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82" w:rsidRPr="0037463D" w:rsidRDefault="004A5182" w:rsidP="0037463D">
      <w:pPr>
        <w:widowControl w:val="0"/>
        <w:jc w:val="right"/>
        <w:rPr>
          <w:rFonts w:asciiTheme="minorHAnsi" w:hAnsiTheme="minorHAnsi" w:cstheme="minorHAnsi"/>
          <w:color w:val="auto"/>
          <w:sz w:val="22"/>
          <w:szCs w:val="22"/>
          <w14:ligatures w14:val="none"/>
        </w:rPr>
      </w:pPr>
      <w:r w:rsidRPr="0037463D">
        <w:rPr>
          <w:rFonts w:asciiTheme="minorHAnsi" w:hAnsiTheme="minorHAnsi" w:cstheme="minorHAnsi"/>
          <w:color w:val="auto"/>
          <w:sz w:val="22"/>
          <w:szCs w:val="22"/>
          <w14:ligatures w14:val="none"/>
        </w:rPr>
        <w:t>Pargas stads småbarnspedagogik</w:t>
      </w:r>
    </w:p>
    <w:p w:rsidR="00684173" w:rsidRPr="0037463D" w:rsidRDefault="0037463D" w:rsidP="0037463D">
      <w:pPr>
        <w:widowControl w:val="0"/>
        <w:spacing w:line="23" w:lineRule="atLeast"/>
        <w:rPr>
          <w:rFonts w:asciiTheme="minorHAnsi" w:hAnsiTheme="minorHAnsi" w:cstheme="minorHAnsi"/>
          <w:color w:val="auto"/>
          <w:sz w:val="36"/>
          <w:szCs w:val="36"/>
          <w14:ligatures w14:val="none"/>
        </w:rPr>
      </w:pPr>
      <w:r w:rsidRPr="0037463D">
        <w:rPr>
          <w:rFonts w:asciiTheme="minorHAnsi" w:hAnsiTheme="minorHAnsi" w:cstheme="minorHAnsi"/>
          <w:color w:val="auto"/>
          <w:sz w:val="36"/>
          <w:szCs w:val="36"/>
          <w14:ligatures w14:val="none"/>
        </w:rPr>
        <w:t>Vecka 22</w:t>
      </w:r>
    </w:p>
    <w:p w:rsidR="00684173" w:rsidRPr="0037463D" w:rsidRDefault="00684173" w:rsidP="0037463D">
      <w:pPr>
        <w:widowControl w:val="0"/>
        <w:spacing w:line="23" w:lineRule="atLeast"/>
        <w:rPr>
          <w:rFonts w:asciiTheme="minorHAnsi" w:hAnsiTheme="minorHAnsi" w:cstheme="minorHAnsi"/>
          <w:color w:val="auto"/>
          <w:sz w:val="28"/>
          <w:szCs w:val="28"/>
          <w14:ligatures w14:val="none"/>
        </w:rPr>
      </w:pPr>
      <w:r w:rsidRPr="0037463D">
        <w:rPr>
          <w:rFonts w:asciiTheme="minorHAnsi" w:hAnsiTheme="minorHAnsi" w:cstheme="minorHAnsi"/>
          <w:color w:val="auto"/>
          <w:sz w:val="28"/>
          <w:szCs w:val="28"/>
          <w14:ligatures w14:val="none"/>
        </w:rPr>
        <w:t>Tips &amp; Idéer</w:t>
      </w:r>
    </w:p>
    <w:p w:rsidR="0037463D" w:rsidRPr="0037463D" w:rsidRDefault="0037463D" w:rsidP="0037463D">
      <w:pPr>
        <w:widowControl w:val="0"/>
        <w:spacing w:line="23" w:lineRule="atLeast"/>
        <w:rPr>
          <w:rFonts w:asciiTheme="minorHAnsi" w:hAnsiTheme="minorHAnsi" w:cstheme="minorHAnsi"/>
          <w:b/>
          <w:color w:val="auto"/>
          <w:sz w:val="24"/>
          <w:szCs w:val="24"/>
          <w14:ligatures w14:val="none"/>
        </w:rPr>
      </w:pPr>
      <w:r w:rsidRPr="0037463D">
        <w:rPr>
          <w:rFonts w:asciiTheme="minorHAnsi" w:hAnsiTheme="minorHAnsi" w:cstheme="minorHAnsi"/>
          <w:b/>
          <w:color w:val="auto"/>
          <w:sz w:val="24"/>
          <w:szCs w:val="24"/>
          <w14:ligatures w14:val="none"/>
        </w:rPr>
        <w:t>VI FIRAR TERMINSAVSLUTNING</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 xml:space="preserve">Maj går mot sitt slut och den här terminen i daghem, familjedagvård och i skolor börjar gå mot sitt slut. En del går på sommarlov redan i juni, medan andra börjar senare. Här har vi samlat lite roliga och festliga tips ni kan sysselsätta er med. </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p>
    <w:p w:rsidR="0037463D" w:rsidRPr="0037463D" w:rsidRDefault="0037463D" w:rsidP="0037463D">
      <w:pPr>
        <w:widowControl w:val="0"/>
        <w:spacing w:line="23" w:lineRule="atLeast"/>
        <w:rPr>
          <w:rFonts w:asciiTheme="minorHAnsi" w:hAnsiTheme="minorHAnsi" w:cstheme="minorHAnsi"/>
          <w:b/>
          <w:color w:val="auto"/>
          <w:sz w:val="24"/>
          <w:szCs w:val="24"/>
          <w14:ligatures w14:val="none"/>
        </w:rPr>
      </w:pPr>
      <w:r w:rsidRPr="0037463D">
        <w:rPr>
          <w:rFonts w:asciiTheme="minorHAnsi" w:hAnsiTheme="minorHAnsi" w:cstheme="minorHAnsi"/>
          <w:b/>
          <w:color w:val="auto"/>
          <w:sz w:val="24"/>
          <w:szCs w:val="24"/>
          <w14:ligatures w14:val="none"/>
        </w:rPr>
        <w:t>Baka chokladbollar, med sommar-twist</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16 dadlar</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4 dl havregryn</w:t>
      </w:r>
      <w:r w:rsidRPr="0037463D">
        <w:rPr>
          <w:rFonts w:ascii="Times New Roman" w:hAnsi="Times New Roman" w:cs="Times New Roman"/>
          <w:color w:val="auto"/>
        </w:rPr>
        <w:t xml:space="preserve"> </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1 dl kokosflingor</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2 msk kakao</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 xml:space="preserve">1 dl kokosolja </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3-4 msk kaffe (eventuellt lite vatten)</w:t>
      </w:r>
    </w:p>
    <w:p w:rsid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en nypa salt eller enligt eget tycke</w:t>
      </w:r>
    </w:p>
    <w:p w:rsidR="0037463D" w:rsidRDefault="0037463D" w:rsidP="0037463D">
      <w:pPr>
        <w:widowControl w:val="0"/>
        <w:spacing w:after="0" w:line="23" w:lineRule="atLeast"/>
        <w:rPr>
          <w:rFonts w:asciiTheme="minorHAnsi" w:hAnsiTheme="minorHAnsi" w:cstheme="minorHAnsi"/>
          <w:color w:val="auto"/>
          <w:sz w:val="24"/>
          <w:szCs w:val="24"/>
          <w:u w:val="single"/>
          <w14:ligatures w14:val="none"/>
        </w:rPr>
      </w:pPr>
      <w:r w:rsidRPr="0037463D">
        <w:rPr>
          <w:rFonts w:asciiTheme="minorHAnsi" w:hAnsiTheme="minorHAnsi" w:cstheme="minorHAnsi"/>
          <w:color w:val="auto"/>
          <w:sz w:val="24"/>
          <w:szCs w:val="24"/>
          <w:u w:val="single"/>
          <w14:ligatures w14:val="none"/>
        </w:rPr>
        <w:t>Garnering:</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1 dl kokosflingor eller byt ut kokosen mot blomblad av maskrosor</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 xml:space="preserve">Ta ut kärnorna ur dadlarna. Blanda dadlarna med havregrynen till en kladdig massa, använd mixer eller hushållsmaskin. Tillsätt övriga ingredienser och blanda till en kladdig smet som går att rulla bollar av. Om smeten är för torr kan du tillägga vatten eller kaffe, så kokosen binder bättre. Snurra bollarna i kokos eller använd egen plockade blomblad av maskrosor. </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Blombladen från maskrosen ska helst plockas när den är i knopp, då den är renast. Öppna knoppen och dra loss de gula bladen. Strö dem på ett fat och snurra bollarna i bladen. Lycka till!</w:t>
      </w:r>
    </w:p>
    <w:p w:rsidR="0037463D" w:rsidRDefault="0037463D" w:rsidP="0037463D">
      <w:pPr>
        <w:widowControl w:val="0"/>
        <w:spacing w:line="23" w:lineRule="atLeast"/>
        <w:rPr>
          <w:rFonts w:asciiTheme="minorHAnsi" w:hAnsiTheme="minorHAnsi" w:cstheme="minorHAnsi"/>
          <w:color w:val="auto"/>
          <w:sz w:val="24"/>
          <w:szCs w:val="24"/>
          <w14:ligatures w14:val="none"/>
        </w:rPr>
      </w:pPr>
      <w:hyperlink r:id="rId7" w:history="1">
        <w:r w:rsidRPr="0037463D">
          <w:rPr>
            <w:color w:val="auto"/>
            <w:sz w:val="24"/>
            <w:szCs w:val="24"/>
            <w:u w:val="single"/>
          </w:rPr>
          <w:t>https://lindasbakskola.se/2017/02/27/dadelbollar/</w:t>
        </w:r>
      </w:hyperlink>
      <w:r w:rsidRPr="0037463D">
        <w:rPr>
          <w:rFonts w:asciiTheme="minorHAnsi" w:hAnsiTheme="minorHAnsi" w:cstheme="minorHAnsi"/>
          <w:color w:val="auto"/>
          <w:sz w:val="24"/>
          <w:szCs w:val="24"/>
          <w14:ligatures w14:val="none"/>
        </w:rPr>
        <w:t xml:space="preserve"> </w:t>
      </w:r>
    </w:p>
    <w:p w:rsidR="0037463D" w:rsidRDefault="0037463D" w:rsidP="0037463D">
      <w:pPr>
        <w:widowControl w:val="0"/>
        <w:spacing w:line="23" w:lineRule="atLeast"/>
        <w:rPr>
          <w:rFonts w:asciiTheme="minorHAnsi" w:hAnsiTheme="minorHAnsi" w:cstheme="minorHAnsi"/>
          <w:color w:val="auto"/>
          <w:sz w:val="24"/>
          <w:szCs w:val="24"/>
          <w14:ligatures w14:val="none"/>
        </w:rPr>
      </w:pPr>
    </w:p>
    <w:p w:rsidR="0037463D" w:rsidRPr="0037463D" w:rsidRDefault="0037463D" w:rsidP="0037463D">
      <w:pPr>
        <w:widowControl w:val="0"/>
        <w:spacing w:line="23" w:lineRule="atLeast"/>
        <w:rPr>
          <w:rFonts w:asciiTheme="minorHAnsi" w:hAnsiTheme="minorHAnsi" w:cstheme="minorHAnsi"/>
          <w:b/>
          <w:color w:val="auto"/>
          <w:sz w:val="24"/>
          <w:szCs w:val="24"/>
          <w14:ligatures w14:val="none"/>
        </w:rPr>
      </w:pPr>
      <w:r w:rsidRPr="0037463D">
        <w:rPr>
          <w:rFonts w:asciiTheme="minorHAnsi" w:hAnsiTheme="minorHAnsi" w:cstheme="minorHAnsi"/>
          <w:b/>
          <w:color w:val="auto"/>
          <w:sz w:val="24"/>
          <w:szCs w:val="24"/>
          <w14:ligatures w14:val="none"/>
        </w:rPr>
        <w:t>Blåsa sopbubblor</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Gör egen såpbubbelmix</w:t>
      </w:r>
      <w:r>
        <w:rPr>
          <w:rFonts w:asciiTheme="minorHAnsi" w:hAnsiTheme="minorHAnsi" w:cstheme="minorHAnsi"/>
          <w:color w:val="auto"/>
          <w:sz w:val="24"/>
          <w:szCs w:val="24"/>
          <w14:ligatures w14:val="none"/>
        </w:rPr>
        <w:t>:</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2 tsk florsocker - blandas i lite vatten och diskmedel</w:t>
      </w:r>
    </w:p>
    <w:p w:rsidR="0037463D" w:rsidRPr="0037463D" w:rsidRDefault="0037463D" w:rsidP="0037463D">
      <w:pPr>
        <w:widowControl w:val="0"/>
        <w:spacing w:line="23" w:lineRule="atLeast"/>
        <w:contextualSpacing/>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1 dl diskmedel (Fairy)</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2 dl vatten</w:t>
      </w:r>
    </w:p>
    <w:p w:rsidR="0037463D" w:rsidRPr="0037463D" w:rsidRDefault="0037463D" w:rsidP="0037463D">
      <w:pPr>
        <w:widowControl w:val="0"/>
        <w:spacing w:after="0" w:line="23" w:lineRule="atLeast"/>
        <w:rPr>
          <w:rFonts w:asciiTheme="minorHAnsi" w:hAnsiTheme="minorHAnsi" w:cstheme="minorHAnsi"/>
          <w:color w:val="auto"/>
          <w:sz w:val="24"/>
          <w:szCs w:val="24"/>
          <w:shd w:val="clear" w:color="auto" w:fill="FFFFFF"/>
        </w:rPr>
      </w:pPr>
      <w:r w:rsidRPr="0037463D">
        <w:rPr>
          <w:rFonts w:asciiTheme="minorHAnsi" w:hAnsiTheme="minorHAnsi" w:cstheme="minorHAnsi"/>
          <w:color w:val="auto"/>
          <w:sz w:val="24"/>
          <w:szCs w:val="24"/>
        </w:rPr>
        <w:t xml:space="preserve">Se hur man gör: </w:t>
      </w:r>
      <w:hyperlink r:id="rId8" w:history="1">
        <w:r w:rsidRPr="0037463D">
          <w:rPr>
            <w:rFonts w:asciiTheme="minorHAnsi" w:hAnsiTheme="minorHAnsi" w:cstheme="minorHAnsi"/>
            <w:color w:val="auto"/>
            <w:sz w:val="24"/>
            <w:szCs w:val="24"/>
            <w:u w:val="single"/>
            <w:shd w:val="clear" w:color="auto" w:fill="FFFFFF"/>
          </w:rPr>
          <w:t>https://www.youtube.com/watch?v=MFVHZOD4f3s</w:t>
        </w:r>
      </w:hyperlink>
      <w:r w:rsidRPr="0037463D">
        <w:rPr>
          <w:rFonts w:asciiTheme="minorHAnsi" w:hAnsiTheme="minorHAnsi" w:cstheme="minorHAnsi"/>
          <w:color w:val="auto"/>
          <w:sz w:val="24"/>
          <w:szCs w:val="24"/>
          <w:shd w:val="clear" w:color="auto" w:fill="FFFFFF"/>
        </w:rPr>
        <w:t xml:space="preserve"> </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(finsk text)</w:t>
      </w:r>
    </w:p>
    <w:p w:rsidR="0037463D" w:rsidRPr="0037463D" w:rsidRDefault="0037463D" w:rsidP="0037463D">
      <w:pPr>
        <w:widowControl w:val="0"/>
        <w:spacing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 xml:space="preserve">Pröva att blåsa med olika föremål, t.ex. sugrör, toa-rulle, eller gör egna föremål. </w:t>
      </w:r>
    </w:p>
    <w:p w:rsidR="0037463D" w:rsidRPr="0037463D" w:rsidRDefault="0037463D" w:rsidP="0037463D">
      <w:pPr>
        <w:widowControl w:val="0"/>
        <w:spacing w:after="0" w:line="23" w:lineRule="atLeast"/>
        <w:rPr>
          <w:rFonts w:asciiTheme="minorHAnsi" w:hAnsiTheme="minorHAnsi" w:cstheme="minorHAnsi"/>
          <w:color w:val="auto"/>
          <w:sz w:val="24"/>
          <w:szCs w:val="24"/>
          <w14:ligatures w14:val="none"/>
        </w:rPr>
      </w:pPr>
      <w:r w:rsidRPr="0037463D">
        <w:rPr>
          <w:rFonts w:asciiTheme="minorHAnsi" w:hAnsiTheme="minorHAnsi" w:cstheme="minorHAnsi"/>
          <w:color w:val="auto"/>
          <w:sz w:val="24"/>
          <w:szCs w:val="24"/>
          <w14:ligatures w14:val="none"/>
        </w:rPr>
        <w:t xml:space="preserve">Av två pinnar och </w:t>
      </w:r>
      <w:r w:rsidRPr="0037463D">
        <w:rPr>
          <w:rFonts w:asciiTheme="minorHAnsi" w:hAnsiTheme="minorHAnsi" w:cstheme="minorHAnsi"/>
          <w:color w:val="auto"/>
          <w:sz w:val="24"/>
          <w:szCs w:val="24"/>
          <w:u w:val="single"/>
          <w14:ligatures w14:val="none"/>
        </w:rPr>
        <w:t>bomulls</w:t>
      </w:r>
      <w:r w:rsidRPr="0037463D">
        <w:rPr>
          <w:rFonts w:asciiTheme="minorHAnsi" w:hAnsiTheme="minorHAnsi" w:cstheme="minorHAnsi"/>
          <w:color w:val="auto"/>
          <w:sz w:val="24"/>
          <w:szCs w:val="24"/>
          <w14:ligatures w14:val="none"/>
        </w:rPr>
        <w:t xml:space="preserve">garn kan man göra egna öglor i olika storlekar. </w:t>
      </w:r>
      <w:hyperlink r:id="rId9" w:history="1">
        <w:r w:rsidRPr="0037463D">
          <w:rPr>
            <w:rFonts w:asciiTheme="minorHAnsi" w:hAnsiTheme="minorHAnsi" w:cstheme="minorHAnsi"/>
            <w:color w:val="auto"/>
            <w:sz w:val="24"/>
            <w:szCs w:val="24"/>
            <w:u w:val="single"/>
            <w:shd w:val="clear" w:color="auto" w:fill="FFFFFF"/>
          </w:rPr>
          <w:t>https://www.youtube.com/watch?v=lXekB_gj_g0</w:t>
        </w:r>
      </w:hyperlink>
      <w:r w:rsidRPr="0037463D">
        <w:rPr>
          <w:rFonts w:asciiTheme="minorHAnsi" w:hAnsiTheme="minorHAnsi" w:cstheme="minorHAnsi"/>
          <w:color w:val="auto"/>
        </w:rPr>
        <w:t xml:space="preserve">  </w:t>
      </w:r>
      <w:r w:rsidRPr="0037463D">
        <w:rPr>
          <w:rFonts w:asciiTheme="minorHAnsi" w:hAnsiTheme="minorHAnsi" w:cstheme="minorHAnsi"/>
          <w:color w:val="auto"/>
          <w:sz w:val="24"/>
          <w:szCs w:val="24"/>
        </w:rPr>
        <w:t>(svenskt tal och annat recept)</w:t>
      </w:r>
    </w:p>
    <w:p w:rsidR="0037463D" w:rsidRPr="0037463D" w:rsidRDefault="0037463D" w:rsidP="0037463D">
      <w:pPr>
        <w:widowControl w:val="0"/>
        <w:spacing w:line="23" w:lineRule="atLeast"/>
        <w:rPr>
          <w:rFonts w:asciiTheme="minorHAnsi" w:hAnsiTheme="minorHAnsi" w:cstheme="minorHAnsi"/>
          <w:b/>
          <w:color w:val="auto"/>
          <w:sz w:val="24"/>
          <w:szCs w:val="24"/>
          <w14:ligatures w14:val="none"/>
        </w:rPr>
      </w:pPr>
      <w:bookmarkStart w:id="0" w:name="_GoBack"/>
      <w:bookmarkEnd w:id="0"/>
      <w:r w:rsidRPr="0037463D">
        <w:rPr>
          <w:rFonts w:asciiTheme="minorHAnsi" w:hAnsiTheme="minorHAnsi" w:cstheme="minorHAnsi"/>
          <w:b/>
          <w:color w:val="auto"/>
          <w:sz w:val="24"/>
          <w:szCs w:val="24"/>
          <w14:ligatures w14:val="none"/>
        </w:rPr>
        <w:lastRenderedPageBreak/>
        <w:t>Pyssla hattar</w:t>
      </w:r>
    </w:p>
    <w:p w:rsidR="0037463D" w:rsidRPr="0037463D" w:rsidRDefault="0037463D" w:rsidP="0037463D">
      <w:pPr>
        <w:widowControl w:val="0"/>
        <w:spacing w:line="23" w:lineRule="atLeast"/>
        <w:rPr>
          <w:rFonts w:asciiTheme="minorHAnsi" w:hAnsiTheme="minorHAnsi" w:cstheme="minorHAnsi"/>
          <w:noProof/>
          <w:color w:val="auto"/>
          <w:sz w:val="24"/>
          <w:szCs w:val="24"/>
          <w14:ligatures w14:val="none"/>
          <w14:cntxtAlts w14:val="0"/>
        </w:rPr>
      </w:pPr>
      <w:r w:rsidRPr="0037463D">
        <w:rPr>
          <w:rFonts w:asciiTheme="minorHAnsi" w:hAnsiTheme="minorHAnsi" w:cstheme="minorHAnsi"/>
          <w:noProof/>
          <w:color w:val="auto"/>
          <w:sz w:val="24"/>
          <w:szCs w:val="24"/>
          <w14:ligatures w14:val="none"/>
          <w14:cntxtAlts w14:val="0"/>
        </w:rPr>
        <w:t>Hattar kan göras helt enligt egen fantasi och med material man har</w:t>
      </w:r>
      <w:r>
        <w:rPr>
          <w:rFonts w:asciiTheme="minorHAnsi" w:hAnsiTheme="minorHAnsi" w:cstheme="minorHAnsi"/>
          <w:noProof/>
          <w:color w:val="auto"/>
          <w:sz w:val="24"/>
          <w:szCs w:val="24"/>
          <w14:ligatures w14:val="none"/>
          <w14:cntxtAlts w14:val="0"/>
        </w:rPr>
        <w:t xml:space="preserve"> hemma:</w:t>
      </w:r>
    </w:p>
    <w:p w:rsidR="0037463D" w:rsidRPr="0037463D" w:rsidRDefault="0037463D" w:rsidP="0037463D">
      <w:pPr>
        <w:pStyle w:val="Luettelokappale"/>
        <w:widowControl w:val="0"/>
        <w:numPr>
          <w:ilvl w:val="0"/>
          <w:numId w:val="4"/>
        </w:numPr>
        <w:spacing w:line="23" w:lineRule="atLeast"/>
        <w:rPr>
          <w:rFonts w:asciiTheme="minorHAnsi" w:hAnsiTheme="minorHAnsi" w:cstheme="minorHAnsi"/>
          <w:noProof/>
          <w:color w:val="auto"/>
          <w:sz w:val="24"/>
          <w:szCs w:val="24"/>
          <w14:ligatures w14:val="none"/>
          <w14:cntxtAlts w14:val="0"/>
        </w:rPr>
      </w:pPr>
      <w:r w:rsidRPr="0037463D">
        <w:rPr>
          <w:rFonts w:asciiTheme="minorHAnsi" w:hAnsiTheme="minorHAnsi" w:cstheme="minorHAnsi"/>
          <w:noProof/>
          <w:color w:val="auto"/>
          <w:sz w:val="24"/>
          <w:szCs w:val="24"/>
          <w14:ligatures w14:val="none"/>
          <w14:cntxtAlts w14:val="0"/>
        </w:rPr>
        <w:t>Kartong, reklamblad</w:t>
      </w:r>
      <w:r>
        <w:rPr>
          <w:rFonts w:asciiTheme="minorHAnsi" w:hAnsiTheme="minorHAnsi" w:cstheme="minorHAnsi"/>
          <w:noProof/>
          <w:color w:val="auto"/>
          <w:sz w:val="24"/>
          <w:szCs w:val="24"/>
          <w14:ligatures w14:val="none"/>
          <w14:cntxtAlts w14:val="0"/>
        </w:rPr>
        <w:t xml:space="preserve"> </w:t>
      </w:r>
      <w:r w:rsidRPr="0037463D">
        <w:rPr>
          <w:rFonts w:asciiTheme="minorHAnsi" w:hAnsiTheme="minorHAnsi" w:cstheme="minorHAnsi"/>
          <w:noProof/>
          <w:color w:val="auto"/>
          <w:sz w:val="24"/>
          <w:szCs w:val="24"/>
          <w14:ligatures w14:val="none"/>
          <w14:cntxtAlts w14:val="0"/>
        </w:rPr>
        <w:t>och annat material som kan å</w:t>
      </w:r>
      <w:r>
        <w:rPr>
          <w:rFonts w:asciiTheme="minorHAnsi" w:hAnsiTheme="minorHAnsi" w:cstheme="minorHAnsi"/>
          <w:noProof/>
          <w:color w:val="auto"/>
          <w:sz w:val="24"/>
          <w:szCs w:val="24"/>
          <w14:ligatures w14:val="none"/>
          <w14:cntxtAlts w14:val="0"/>
        </w:rPr>
        <w:t>teranvändas går bra att använda</w:t>
      </w:r>
    </w:p>
    <w:p w:rsidR="0037463D" w:rsidRDefault="0037463D" w:rsidP="0037463D">
      <w:pPr>
        <w:pStyle w:val="Luettelokappale"/>
        <w:widowControl w:val="0"/>
        <w:numPr>
          <w:ilvl w:val="0"/>
          <w:numId w:val="4"/>
        </w:numPr>
        <w:spacing w:line="23" w:lineRule="atLeast"/>
        <w:rPr>
          <w:rFonts w:asciiTheme="minorHAnsi" w:hAnsiTheme="minorHAnsi" w:cstheme="minorHAnsi"/>
          <w:noProof/>
          <w:color w:val="auto"/>
          <w:sz w:val="24"/>
          <w:szCs w:val="24"/>
          <w14:ligatures w14:val="none"/>
          <w14:cntxtAlts w14:val="0"/>
        </w:rPr>
      </w:pPr>
      <w:r w:rsidRPr="0037463D">
        <w:rPr>
          <w:rFonts w:asciiTheme="minorHAnsi" w:hAnsiTheme="minorHAnsi" w:cstheme="minorHAnsi"/>
          <w:noProof/>
          <w:color w:val="auto"/>
          <w:sz w:val="24"/>
          <w:szCs w:val="24"/>
          <w14:ligatures w14:val="none"/>
          <w14:cntxtAlts w14:val="0"/>
        </w:rPr>
        <w:t>Pynta hatten enligt eget tycke. Du kan t.ex. gå ut och plocka blommor och sätta i hatten, eller göra blommor av piprensare, papper eller dylikt</w:t>
      </w:r>
    </w:p>
    <w:p w:rsidR="00A51DDC" w:rsidRPr="0037463D" w:rsidRDefault="0037463D" w:rsidP="0037463D">
      <w:pPr>
        <w:pStyle w:val="Luettelokappale"/>
        <w:widowControl w:val="0"/>
        <w:numPr>
          <w:ilvl w:val="0"/>
          <w:numId w:val="4"/>
        </w:numPr>
        <w:spacing w:line="23" w:lineRule="atLeast"/>
        <w:rPr>
          <w:rFonts w:asciiTheme="minorHAnsi" w:hAnsiTheme="minorHAnsi" w:cstheme="minorHAnsi"/>
          <w:noProof/>
          <w:sz w:val="24"/>
          <w:szCs w:val="24"/>
          <w14:ligatures w14:val="none"/>
          <w14:cntxtAlts w14:val="0"/>
        </w:rPr>
      </w:pPr>
      <w:r w:rsidRPr="002E4F4A">
        <w:rPr>
          <w:rFonts w:asciiTheme="minorHAnsi" w:hAnsiTheme="minorHAnsi" w:cstheme="minorHAnsi"/>
          <w:noProof/>
          <w:sz w:val="24"/>
          <w:szCs w:val="24"/>
          <w14:ligatures w14:val="none"/>
          <w14:cntxtAlts w14:val="0"/>
        </w:rPr>
        <w:t>Sätt gummiband run</w:t>
      </w:r>
      <w:r>
        <w:rPr>
          <w:rFonts w:asciiTheme="minorHAnsi" w:hAnsiTheme="minorHAnsi" w:cstheme="minorHAnsi"/>
          <w:noProof/>
          <w:sz w:val="24"/>
          <w:szCs w:val="24"/>
          <w14:ligatures w14:val="none"/>
          <w14:cntxtAlts w14:val="0"/>
        </w:rPr>
        <w:t>t hakan så hålls hatten bättre</w:t>
      </w:r>
    </w:p>
    <w:sectPr w:rsidR="00A51DDC" w:rsidRPr="0037463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0B9" w:rsidRDefault="00F950B9" w:rsidP="00684173">
      <w:pPr>
        <w:spacing w:after="0" w:line="240" w:lineRule="auto"/>
      </w:pPr>
      <w:r>
        <w:separator/>
      </w:r>
    </w:p>
  </w:endnote>
  <w:endnote w:type="continuationSeparator" w:id="0">
    <w:p w:rsidR="00F950B9" w:rsidRDefault="00F950B9" w:rsidP="0068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0B9" w:rsidRDefault="00F950B9" w:rsidP="00684173">
      <w:pPr>
        <w:spacing w:after="0" w:line="240" w:lineRule="auto"/>
      </w:pPr>
      <w:r>
        <w:separator/>
      </w:r>
    </w:p>
  </w:footnote>
  <w:footnote w:type="continuationSeparator" w:id="0">
    <w:p w:rsidR="00F950B9" w:rsidRDefault="00F950B9" w:rsidP="00684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10106"/>
    <w:multiLevelType w:val="hybridMultilevel"/>
    <w:tmpl w:val="36A4976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188025DF"/>
    <w:multiLevelType w:val="hybridMultilevel"/>
    <w:tmpl w:val="A8625324"/>
    <w:lvl w:ilvl="0" w:tplc="C8D4F5FE">
      <w:start w:val="1"/>
      <w:numFmt w:val="decimal"/>
      <w:lvlText w:val="%1."/>
      <w:lvlJc w:val="left"/>
      <w:pPr>
        <w:ind w:left="720" w:hanging="360"/>
      </w:pPr>
      <w:rPr>
        <w:rFonts w:hint="default"/>
        <w:color w:val="0000FF"/>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 w15:restartNumberingAfterBreak="0">
    <w:nsid w:val="33034217"/>
    <w:multiLevelType w:val="hybridMultilevel"/>
    <w:tmpl w:val="5F025E7C"/>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3" w15:restartNumberingAfterBreak="0">
    <w:nsid w:val="45285D26"/>
    <w:multiLevelType w:val="hybridMultilevel"/>
    <w:tmpl w:val="8CBEE4EE"/>
    <w:lvl w:ilvl="0" w:tplc="081D000F">
      <w:start w:val="1"/>
      <w:numFmt w:val="decimal"/>
      <w:lvlText w:val="%1."/>
      <w:lvlJc w:val="left"/>
      <w:pPr>
        <w:ind w:left="2024" w:hanging="360"/>
      </w:pPr>
    </w:lvl>
    <w:lvl w:ilvl="1" w:tplc="081D0019" w:tentative="1">
      <w:start w:val="1"/>
      <w:numFmt w:val="lowerLetter"/>
      <w:lvlText w:val="%2."/>
      <w:lvlJc w:val="left"/>
      <w:pPr>
        <w:ind w:left="2744" w:hanging="360"/>
      </w:pPr>
    </w:lvl>
    <w:lvl w:ilvl="2" w:tplc="081D001B" w:tentative="1">
      <w:start w:val="1"/>
      <w:numFmt w:val="lowerRoman"/>
      <w:lvlText w:val="%3."/>
      <w:lvlJc w:val="right"/>
      <w:pPr>
        <w:ind w:left="3464" w:hanging="180"/>
      </w:pPr>
    </w:lvl>
    <w:lvl w:ilvl="3" w:tplc="081D000F" w:tentative="1">
      <w:start w:val="1"/>
      <w:numFmt w:val="decimal"/>
      <w:lvlText w:val="%4."/>
      <w:lvlJc w:val="left"/>
      <w:pPr>
        <w:ind w:left="4184" w:hanging="360"/>
      </w:pPr>
    </w:lvl>
    <w:lvl w:ilvl="4" w:tplc="081D0019" w:tentative="1">
      <w:start w:val="1"/>
      <w:numFmt w:val="lowerLetter"/>
      <w:lvlText w:val="%5."/>
      <w:lvlJc w:val="left"/>
      <w:pPr>
        <w:ind w:left="4904" w:hanging="360"/>
      </w:pPr>
    </w:lvl>
    <w:lvl w:ilvl="5" w:tplc="081D001B" w:tentative="1">
      <w:start w:val="1"/>
      <w:numFmt w:val="lowerRoman"/>
      <w:lvlText w:val="%6."/>
      <w:lvlJc w:val="right"/>
      <w:pPr>
        <w:ind w:left="5624" w:hanging="180"/>
      </w:pPr>
    </w:lvl>
    <w:lvl w:ilvl="6" w:tplc="081D000F" w:tentative="1">
      <w:start w:val="1"/>
      <w:numFmt w:val="decimal"/>
      <w:lvlText w:val="%7."/>
      <w:lvlJc w:val="left"/>
      <w:pPr>
        <w:ind w:left="6344" w:hanging="360"/>
      </w:pPr>
    </w:lvl>
    <w:lvl w:ilvl="7" w:tplc="081D0019" w:tentative="1">
      <w:start w:val="1"/>
      <w:numFmt w:val="lowerLetter"/>
      <w:lvlText w:val="%8."/>
      <w:lvlJc w:val="left"/>
      <w:pPr>
        <w:ind w:left="7064" w:hanging="360"/>
      </w:pPr>
    </w:lvl>
    <w:lvl w:ilvl="8" w:tplc="081D001B" w:tentative="1">
      <w:start w:val="1"/>
      <w:numFmt w:val="lowerRoman"/>
      <w:lvlText w:val="%9."/>
      <w:lvlJc w:val="right"/>
      <w:pPr>
        <w:ind w:left="7784" w:hanging="180"/>
      </w:pPr>
    </w:lvl>
  </w:abstractNum>
  <w:abstractNum w:abstractNumId="4" w15:restartNumberingAfterBreak="0">
    <w:nsid w:val="6C512F0E"/>
    <w:multiLevelType w:val="hybridMultilevel"/>
    <w:tmpl w:val="C2DCF74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3"/>
    <w:rsid w:val="00014550"/>
    <w:rsid w:val="00042FA6"/>
    <w:rsid w:val="000800A4"/>
    <w:rsid w:val="000F3E20"/>
    <w:rsid w:val="001773F6"/>
    <w:rsid w:val="001F16C3"/>
    <w:rsid w:val="00202ED6"/>
    <w:rsid w:val="00246FA4"/>
    <w:rsid w:val="002874B0"/>
    <w:rsid w:val="002A3C41"/>
    <w:rsid w:val="002D7494"/>
    <w:rsid w:val="002E7463"/>
    <w:rsid w:val="00304AA8"/>
    <w:rsid w:val="00344AEA"/>
    <w:rsid w:val="00355749"/>
    <w:rsid w:val="0037463D"/>
    <w:rsid w:val="0038092A"/>
    <w:rsid w:val="003B6F77"/>
    <w:rsid w:val="00450636"/>
    <w:rsid w:val="004A4CBB"/>
    <w:rsid w:val="004A5182"/>
    <w:rsid w:val="004C13B4"/>
    <w:rsid w:val="004C31F9"/>
    <w:rsid w:val="004D1230"/>
    <w:rsid w:val="004F65D9"/>
    <w:rsid w:val="0051119F"/>
    <w:rsid w:val="005552E8"/>
    <w:rsid w:val="005E2531"/>
    <w:rsid w:val="005F1F3C"/>
    <w:rsid w:val="00684173"/>
    <w:rsid w:val="006F1FC9"/>
    <w:rsid w:val="007B213B"/>
    <w:rsid w:val="007C0FB6"/>
    <w:rsid w:val="007C38FB"/>
    <w:rsid w:val="007D17C4"/>
    <w:rsid w:val="007E6A1C"/>
    <w:rsid w:val="00831BBC"/>
    <w:rsid w:val="008359C5"/>
    <w:rsid w:val="00876B67"/>
    <w:rsid w:val="00887BE5"/>
    <w:rsid w:val="008B7A58"/>
    <w:rsid w:val="009242B1"/>
    <w:rsid w:val="00935AF3"/>
    <w:rsid w:val="00941DD7"/>
    <w:rsid w:val="00A34786"/>
    <w:rsid w:val="00A434E5"/>
    <w:rsid w:val="00A51DDC"/>
    <w:rsid w:val="00A64CDC"/>
    <w:rsid w:val="00A96FB9"/>
    <w:rsid w:val="00AA5D07"/>
    <w:rsid w:val="00AB30E3"/>
    <w:rsid w:val="00AC423A"/>
    <w:rsid w:val="00B22F53"/>
    <w:rsid w:val="00B25C50"/>
    <w:rsid w:val="00B87A37"/>
    <w:rsid w:val="00BB4982"/>
    <w:rsid w:val="00BC4B3D"/>
    <w:rsid w:val="00BF6411"/>
    <w:rsid w:val="00C10A54"/>
    <w:rsid w:val="00C66B09"/>
    <w:rsid w:val="00C72266"/>
    <w:rsid w:val="00C77E3A"/>
    <w:rsid w:val="00C87AE4"/>
    <w:rsid w:val="00E3772B"/>
    <w:rsid w:val="00E50442"/>
    <w:rsid w:val="00F050D3"/>
    <w:rsid w:val="00F879BB"/>
    <w:rsid w:val="00F950B9"/>
    <w:rsid w:val="00F97206"/>
    <w:rsid w:val="00FB60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8E85"/>
  <w15:chartTrackingRefBased/>
  <w15:docId w15:val="{3A0C2E11-ECA3-4B53-AC74-B5D1867E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684173"/>
    <w:pPr>
      <w:spacing w:after="120" w:line="285" w:lineRule="auto"/>
    </w:pPr>
    <w:rPr>
      <w:rFonts w:ascii="Calibri" w:eastAsia="Times New Roman" w:hAnsi="Calibri" w:cs="Calibri"/>
      <w:color w:val="000000"/>
      <w:kern w:val="28"/>
      <w:sz w:val="20"/>
      <w:szCs w:val="20"/>
      <w:lang w:val="sv-FI" w:eastAsia="sv-FI"/>
      <w14:ligatures w14:val="standard"/>
      <w14:cntxtAlt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84173"/>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684173"/>
    <w:rPr>
      <w:rFonts w:ascii="Calibri" w:eastAsia="Times New Roman" w:hAnsi="Calibri" w:cs="Calibri"/>
      <w:color w:val="000000"/>
      <w:kern w:val="28"/>
      <w:sz w:val="20"/>
      <w:szCs w:val="20"/>
      <w:lang w:val="sv-FI" w:eastAsia="sv-FI"/>
      <w14:ligatures w14:val="standard"/>
      <w14:cntxtAlts/>
    </w:rPr>
  </w:style>
  <w:style w:type="paragraph" w:styleId="Alatunniste">
    <w:name w:val="footer"/>
    <w:basedOn w:val="Normaali"/>
    <w:link w:val="AlatunnisteChar"/>
    <w:uiPriority w:val="99"/>
    <w:unhideWhenUsed/>
    <w:rsid w:val="00684173"/>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684173"/>
    <w:rPr>
      <w:rFonts w:ascii="Calibri" w:eastAsia="Times New Roman" w:hAnsi="Calibri" w:cs="Calibri"/>
      <w:color w:val="000000"/>
      <w:kern w:val="28"/>
      <w:sz w:val="20"/>
      <w:szCs w:val="20"/>
      <w:lang w:val="sv-FI" w:eastAsia="sv-FI"/>
      <w14:ligatures w14:val="standard"/>
      <w14:cntxtAlts/>
    </w:rPr>
  </w:style>
  <w:style w:type="paragraph" w:styleId="Luettelokappale">
    <w:name w:val="List Paragraph"/>
    <w:basedOn w:val="Normaali"/>
    <w:uiPriority w:val="34"/>
    <w:qFormat/>
    <w:rsid w:val="00AB30E3"/>
    <w:pPr>
      <w:ind w:left="720"/>
      <w:contextualSpacing/>
    </w:pPr>
  </w:style>
  <w:style w:type="paragraph" w:styleId="Eivli">
    <w:name w:val="No Spacing"/>
    <w:link w:val="EivliChar"/>
    <w:uiPriority w:val="1"/>
    <w:qFormat/>
    <w:rsid w:val="00E3772B"/>
    <w:pPr>
      <w:spacing w:after="0" w:line="240" w:lineRule="auto"/>
    </w:pPr>
    <w:rPr>
      <w:rFonts w:eastAsiaTheme="minorEastAsia"/>
      <w:lang w:val="sv-FI" w:eastAsia="sv-FI"/>
    </w:rPr>
  </w:style>
  <w:style w:type="character" w:customStyle="1" w:styleId="EivliChar">
    <w:name w:val="Ei väliä Char"/>
    <w:basedOn w:val="Kappaleenoletusfontti"/>
    <w:link w:val="Eivli"/>
    <w:uiPriority w:val="1"/>
    <w:rsid w:val="00E3772B"/>
    <w:rPr>
      <w:rFonts w:eastAsiaTheme="minorEastAsia"/>
      <w:lang w:val="sv-FI" w:eastAsia="sv-FI"/>
    </w:rPr>
  </w:style>
  <w:style w:type="character" w:styleId="Hyperlinkki">
    <w:name w:val="Hyperlink"/>
    <w:basedOn w:val="Kappaleenoletusfontti"/>
    <w:uiPriority w:val="99"/>
    <w:unhideWhenUsed/>
    <w:rsid w:val="002D7494"/>
    <w:rPr>
      <w:color w:val="0000FF"/>
      <w:u w:val="single"/>
    </w:rPr>
  </w:style>
  <w:style w:type="paragraph" w:styleId="Seliteteksti">
    <w:name w:val="Balloon Text"/>
    <w:basedOn w:val="Normaali"/>
    <w:link w:val="SelitetekstiChar"/>
    <w:uiPriority w:val="99"/>
    <w:semiHidden/>
    <w:unhideWhenUsed/>
    <w:rsid w:val="00831BB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31BBC"/>
    <w:rPr>
      <w:rFonts w:ascii="Segoe UI" w:eastAsia="Times New Roman" w:hAnsi="Segoe UI" w:cs="Segoe UI"/>
      <w:color w:val="000000"/>
      <w:kern w:val="28"/>
      <w:sz w:val="18"/>
      <w:szCs w:val="18"/>
      <w:lang w:val="sv-FI" w:eastAsia="sv-FI"/>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65388">
      <w:bodyDiv w:val="1"/>
      <w:marLeft w:val="0"/>
      <w:marRight w:val="0"/>
      <w:marTop w:val="0"/>
      <w:marBottom w:val="0"/>
      <w:divBdr>
        <w:top w:val="none" w:sz="0" w:space="0" w:color="auto"/>
        <w:left w:val="none" w:sz="0" w:space="0" w:color="auto"/>
        <w:bottom w:val="none" w:sz="0" w:space="0" w:color="auto"/>
        <w:right w:val="none" w:sz="0" w:space="0" w:color="auto"/>
      </w:divBdr>
    </w:div>
    <w:div w:id="676425612">
      <w:bodyDiv w:val="1"/>
      <w:marLeft w:val="0"/>
      <w:marRight w:val="0"/>
      <w:marTop w:val="0"/>
      <w:marBottom w:val="0"/>
      <w:divBdr>
        <w:top w:val="none" w:sz="0" w:space="0" w:color="auto"/>
        <w:left w:val="none" w:sz="0" w:space="0" w:color="auto"/>
        <w:bottom w:val="none" w:sz="0" w:space="0" w:color="auto"/>
        <w:right w:val="none" w:sz="0" w:space="0" w:color="auto"/>
      </w:divBdr>
    </w:div>
    <w:div w:id="211451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FVHZOD4f3s" TargetMode="External"/><Relationship Id="rId3" Type="http://schemas.openxmlformats.org/officeDocument/2006/relationships/settings" Target="settings.xml"/><Relationship Id="rId7" Type="http://schemas.openxmlformats.org/officeDocument/2006/relationships/hyperlink" Target="https://lindasbakskola.se/2017/02/27/dadelboll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lXekB_gj_g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1834</Characters>
  <Application>Microsoft Office Word</Application>
  <DocSecurity>0</DocSecurity>
  <Lines>15</Lines>
  <Paragraphs>4</Paragraphs>
  <ScaleCrop>false</ScaleCrop>
  <HeadingPairs>
    <vt:vector size="4" baseType="variant">
      <vt:variant>
        <vt:lpstr>Otsikko</vt:lpstr>
      </vt:variant>
      <vt:variant>
        <vt:i4>1</vt:i4>
      </vt:variant>
      <vt:variant>
        <vt:lpstr>Rubrik</vt:lpstr>
      </vt:variant>
      <vt:variant>
        <vt:i4>1</vt:i4>
      </vt:variant>
    </vt:vector>
  </HeadingPairs>
  <TitlesOfParts>
    <vt:vector size="2" baseType="lpstr">
      <vt:lpstr/>
      <vt:lpstr/>
    </vt:vector>
  </TitlesOfParts>
  <Company>Pargas stad - Paraisten kaupunki</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Mäkinen</dc:creator>
  <cp:keywords/>
  <dc:description/>
  <cp:lastModifiedBy>Aija Mäkinen</cp:lastModifiedBy>
  <cp:revision>3</cp:revision>
  <cp:lastPrinted>2020-05-18T08:13:00Z</cp:lastPrinted>
  <dcterms:created xsi:type="dcterms:W3CDTF">2020-05-25T11:10:00Z</dcterms:created>
  <dcterms:modified xsi:type="dcterms:W3CDTF">2020-05-25T11:14:00Z</dcterms:modified>
</cp:coreProperties>
</file>