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31C5" w:rsidRPr="002F1074" w:rsidRDefault="00C231A3" w:rsidP="007231C5">
      <w:pPr>
        <w:rPr>
          <w:rFonts w:ascii="Verdana" w:hAnsi="Verdana"/>
          <w:b/>
          <w:sz w:val="22"/>
          <w:szCs w:val="22"/>
        </w:rPr>
      </w:pPr>
      <w:bookmarkStart w:id="0" w:name="_GoBack"/>
      <w:bookmarkEnd w:id="0"/>
      <w:r w:rsidRPr="002F1074">
        <w:rPr>
          <w:rFonts w:ascii="Verdana" w:hAnsi="Verdana"/>
          <w:b/>
          <w:sz w:val="22"/>
          <w:szCs w:val="22"/>
        </w:rPr>
        <w:t>Paraisten kaupungin palstaviljelysäännöt</w:t>
      </w:r>
    </w:p>
    <w:p w:rsidR="00C231A3" w:rsidRPr="002F1074" w:rsidRDefault="00C231A3" w:rsidP="00C231A3">
      <w:pPr>
        <w:rPr>
          <w:rFonts w:ascii="Verdana" w:hAnsi="Verdana"/>
          <w:sz w:val="22"/>
          <w:szCs w:val="22"/>
        </w:rPr>
      </w:pPr>
    </w:p>
    <w:p w:rsidR="00B2700E" w:rsidRPr="002F1074" w:rsidRDefault="00B2700E" w:rsidP="00C231A3">
      <w:pPr>
        <w:rPr>
          <w:rFonts w:ascii="Verdana" w:hAnsi="Verdana"/>
          <w:sz w:val="22"/>
          <w:szCs w:val="22"/>
        </w:rPr>
      </w:pPr>
    </w:p>
    <w:p w:rsidR="009418A3" w:rsidRPr="001C1544" w:rsidRDefault="009418A3" w:rsidP="009418A3">
      <w:pPr>
        <w:shd w:val="clear" w:color="auto" w:fill="FFFFFF"/>
        <w:spacing w:after="100" w:afterAutospacing="1"/>
        <w:rPr>
          <w:rFonts w:ascii="Verdana" w:eastAsia="Times New Roman" w:hAnsi="Verdana" w:cs="Arial"/>
          <w:sz w:val="22"/>
          <w:szCs w:val="22"/>
          <w:lang w:eastAsia="fi-FI"/>
        </w:rPr>
      </w:pPr>
      <w:r w:rsidRPr="001C1544">
        <w:rPr>
          <w:rFonts w:ascii="Verdana" w:eastAsia="Times New Roman" w:hAnsi="Verdana" w:cs="Arial"/>
          <w:b/>
          <w:bCs/>
          <w:sz w:val="22"/>
          <w:szCs w:val="22"/>
          <w:lang w:eastAsia="fi-FI"/>
        </w:rPr>
        <w:t xml:space="preserve">Palstan käyttö ja </w:t>
      </w:r>
      <w:r w:rsidR="000B4B56">
        <w:rPr>
          <w:rFonts w:ascii="Verdana" w:eastAsia="Times New Roman" w:hAnsi="Verdana" w:cs="Arial"/>
          <w:b/>
          <w:bCs/>
          <w:sz w:val="22"/>
          <w:szCs w:val="22"/>
          <w:lang w:eastAsia="fi-FI"/>
        </w:rPr>
        <w:t>kunnossapito</w:t>
      </w:r>
      <w:r w:rsidRPr="001C1544">
        <w:rPr>
          <w:rFonts w:ascii="Verdana" w:eastAsia="Times New Roman" w:hAnsi="Verdana" w:cs="Arial"/>
          <w:b/>
          <w:bCs/>
          <w:sz w:val="22"/>
          <w:szCs w:val="22"/>
          <w:lang w:eastAsia="fi-FI"/>
        </w:rPr>
        <w:br/>
      </w:r>
    </w:p>
    <w:p w:rsidR="00074629" w:rsidRPr="001C1544" w:rsidRDefault="00074629" w:rsidP="00074629">
      <w:pPr>
        <w:spacing w:after="100" w:afterAutospacing="1"/>
        <w:rPr>
          <w:rFonts w:ascii="Verdana" w:eastAsia="Times New Roman" w:hAnsi="Verdana" w:cs="Arial"/>
          <w:sz w:val="22"/>
          <w:szCs w:val="22"/>
          <w:lang w:eastAsia="fi-FI"/>
        </w:rPr>
      </w:pPr>
      <w:r w:rsidRPr="001C1544">
        <w:rPr>
          <w:rFonts w:ascii="Verdana" w:eastAsia="Times New Roman" w:hAnsi="Verdana" w:cs="Arial"/>
          <w:sz w:val="22"/>
          <w:szCs w:val="22"/>
          <w:lang w:eastAsia="fi-FI"/>
        </w:rPr>
        <w:t>Viljelypalsta-alueet ovat kaikille avoimia virkistysalueita, joilla liikkumista ei saa palstoja lukuun ottamatta rajoittaa.</w:t>
      </w:r>
    </w:p>
    <w:p w:rsidR="00C231A3" w:rsidRPr="001C1544" w:rsidRDefault="00C231A3" w:rsidP="00C231A3">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t xml:space="preserve">Palstaa saa käyttää ainoastaan viljelyyn, mutta </w:t>
      </w:r>
      <w:r w:rsidRPr="006430F8">
        <w:rPr>
          <w:rFonts w:ascii="Verdana" w:eastAsia="Times New Roman" w:hAnsi="Verdana"/>
          <w:sz w:val="22"/>
          <w:szCs w:val="22"/>
          <w:lang w:eastAsia="fi-FI"/>
        </w:rPr>
        <w:t>25</w:t>
      </w:r>
      <w:r w:rsidR="006430F8" w:rsidRPr="006430F8">
        <w:rPr>
          <w:rFonts w:ascii="Verdana" w:eastAsia="Times New Roman" w:hAnsi="Verdana"/>
          <w:sz w:val="22"/>
          <w:szCs w:val="22"/>
          <w:lang w:eastAsia="fi-FI"/>
        </w:rPr>
        <w:t xml:space="preserve"> </w:t>
      </w:r>
      <w:r w:rsidRPr="006430F8">
        <w:rPr>
          <w:rFonts w:ascii="Verdana" w:eastAsia="Times New Roman" w:hAnsi="Verdana"/>
          <w:sz w:val="22"/>
          <w:szCs w:val="22"/>
          <w:lang w:eastAsia="fi-FI"/>
        </w:rPr>
        <w:t>%</w:t>
      </w:r>
      <w:r w:rsidR="0029686E">
        <w:rPr>
          <w:rFonts w:ascii="Verdana" w:eastAsia="Times New Roman" w:hAnsi="Verdana"/>
          <w:sz w:val="22"/>
          <w:szCs w:val="22"/>
          <w:lang w:eastAsia="fi-FI"/>
        </w:rPr>
        <w:t xml:space="preserve"> </w:t>
      </w:r>
      <w:r w:rsidRPr="001C1544">
        <w:rPr>
          <w:rFonts w:ascii="Verdana" w:eastAsia="Times New Roman" w:hAnsi="Verdana"/>
          <w:sz w:val="22"/>
          <w:szCs w:val="22"/>
          <w:lang w:eastAsia="fi-FI"/>
        </w:rPr>
        <w:t>voi olla oleskelukäytössä.</w:t>
      </w:r>
      <w:r w:rsidR="008F2E27" w:rsidRPr="001C1544">
        <w:rPr>
          <w:rFonts w:ascii="Verdana" w:hAnsi="Verdana"/>
          <w:sz w:val="22"/>
          <w:szCs w:val="22"/>
        </w:rPr>
        <w:t xml:space="preserve"> </w:t>
      </w:r>
      <w:r w:rsidR="008F2E27" w:rsidRPr="001C1544">
        <w:rPr>
          <w:rFonts w:ascii="Verdana" w:eastAsia="Times New Roman" w:hAnsi="Verdana"/>
          <w:sz w:val="22"/>
          <w:szCs w:val="22"/>
          <w:lang w:eastAsia="fi-FI"/>
        </w:rPr>
        <w:t>Palstaa ei saa osittainkaan muuttaa nurmialueeksi.</w:t>
      </w:r>
      <w:r w:rsidR="00EB571B">
        <w:rPr>
          <w:rFonts w:ascii="Verdana" w:eastAsia="Times New Roman" w:hAnsi="Verdana"/>
          <w:sz w:val="22"/>
          <w:szCs w:val="22"/>
          <w:lang w:eastAsia="fi-FI"/>
        </w:rPr>
        <w:t xml:space="preserve"> Viljelypalsta ei ole telttailu- tai retkeilyalue.</w:t>
      </w:r>
    </w:p>
    <w:p w:rsidR="00C231A3" w:rsidRPr="001C1544" w:rsidRDefault="00C231A3" w:rsidP="00C231A3">
      <w:pPr>
        <w:spacing w:after="100" w:afterAutospacing="1"/>
        <w:rPr>
          <w:rFonts w:ascii="Verdana" w:eastAsia="Times New Roman" w:hAnsi="Verdana" w:cs="Arial"/>
          <w:sz w:val="22"/>
          <w:szCs w:val="22"/>
          <w:lang w:eastAsia="fi-FI"/>
        </w:rPr>
      </w:pPr>
      <w:r w:rsidRPr="001C1544">
        <w:rPr>
          <w:rFonts w:ascii="Verdana" w:eastAsia="Times New Roman" w:hAnsi="Verdana"/>
          <w:sz w:val="22"/>
          <w:szCs w:val="22"/>
          <w:lang w:eastAsia="fi-FI"/>
        </w:rPr>
        <w:t>Palstaa on viljeltävä ja pidettävä hoidettuna</w:t>
      </w:r>
      <w:r w:rsidR="00883E0B" w:rsidRPr="001C1544">
        <w:rPr>
          <w:rFonts w:ascii="Verdana" w:eastAsia="Times New Roman" w:hAnsi="Verdana"/>
          <w:sz w:val="22"/>
          <w:szCs w:val="22"/>
          <w:lang w:eastAsia="fi-FI"/>
        </w:rPr>
        <w:t xml:space="preserve"> ja siistinä kokona</w:t>
      </w:r>
      <w:r w:rsidR="00466FCD" w:rsidRPr="001C1544">
        <w:rPr>
          <w:rFonts w:ascii="Verdana" w:eastAsia="Times New Roman" w:hAnsi="Verdana"/>
          <w:sz w:val="22"/>
          <w:szCs w:val="22"/>
          <w:lang w:eastAsia="fi-FI"/>
        </w:rPr>
        <w:t>isuudessaan</w:t>
      </w:r>
      <w:r w:rsidR="00883E0B" w:rsidRPr="001C1544">
        <w:rPr>
          <w:rFonts w:ascii="Verdana" w:eastAsia="Times New Roman" w:hAnsi="Verdana" w:cs="Arial"/>
          <w:sz w:val="22"/>
          <w:szCs w:val="22"/>
          <w:lang w:eastAsia="fi-FI"/>
        </w:rPr>
        <w:t xml:space="preserve"> lähimpään ojaan, polkuun tai viereiseen palstaan asti.</w:t>
      </w:r>
      <w:r w:rsidR="00014ACD" w:rsidRPr="001C1544">
        <w:rPr>
          <w:rFonts w:ascii="Verdana" w:eastAsia="Times New Roman" w:hAnsi="Verdana" w:cs="Arial"/>
          <w:sz w:val="22"/>
          <w:szCs w:val="22"/>
          <w:lang w:eastAsia="fi-FI"/>
        </w:rPr>
        <w:t xml:space="preserve"> Palstoja ei muokata vuokra</w:t>
      </w:r>
      <w:r w:rsidR="001653D6">
        <w:rPr>
          <w:rFonts w:ascii="Verdana" w:eastAsia="Times New Roman" w:hAnsi="Verdana" w:cs="Arial"/>
          <w:sz w:val="22"/>
          <w:szCs w:val="22"/>
          <w:lang w:eastAsia="fi-FI"/>
        </w:rPr>
        <w:t>nantajan (tästä lähtien kaupungin)</w:t>
      </w:r>
      <w:r w:rsidR="00014ACD" w:rsidRPr="001C1544">
        <w:rPr>
          <w:rFonts w:ascii="Verdana" w:eastAsia="Times New Roman" w:hAnsi="Verdana" w:cs="Arial"/>
          <w:sz w:val="22"/>
          <w:szCs w:val="22"/>
          <w:lang w:eastAsia="fi-FI"/>
        </w:rPr>
        <w:t xml:space="preserve"> toimesta eikä </w:t>
      </w:r>
      <w:r w:rsidR="001653D6">
        <w:rPr>
          <w:rFonts w:ascii="Verdana" w:eastAsia="Times New Roman" w:hAnsi="Verdana" w:cs="Arial"/>
          <w:sz w:val="22"/>
          <w:szCs w:val="22"/>
          <w:lang w:eastAsia="fi-FI"/>
        </w:rPr>
        <w:t>kaupunki</w:t>
      </w:r>
      <w:r w:rsidR="00014ACD" w:rsidRPr="001C1544">
        <w:rPr>
          <w:rFonts w:ascii="Verdana" w:eastAsia="Times New Roman" w:hAnsi="Verdana" w:cs="Arial"/>
          <w:sz w:val="22"/>
          <w:szCs w:val="22"/>
          <w:lang w:eastAsia="fi-FI"/>
        </w:rPr>
        <w:t xml:space="preserve"> ole velvollinen kohentamaan palstojen maaperää.</w:t>
      </w:r>
      <w:r w:rsidR="00883E0B" w:rsidRPr="001C1544">
        <w:rPr>
          <w:rFonts w:ascii="Verdana" w:eastAsia="Times New Roman" w:hAnsi="Verdana" w:cs="Arial"/>
          <w:sz w:val="22"/>
          <w:szCs w:val="22"/>
          <w:lang w:eastAsia="fi-FI"/>
        </w:rPr>
        <w:t xml:space="preserve"> </w:t>
      </w:r>
      <w:r w:rsidR="0018051F" w:rsidRPr="001C1544">
        <w:rPr>
          <w:rFonts w:ascii="Verdana" w:eastAsia="Times New Roman" w:hAnsi="Verdana" w:cs="Arial"/>
          <w:sz w:val="22"/>
          <w:szCs w:val="22"/>
          <w:lang w:eastAsia="fi-FI"/>
        </w:rPr>
        <w:t>Viljelykauden jälkeen palsta tulee tyhjentää tavaroista</w:t>
      </w:r>
      <w:r w:rsidR="00883E0B" w:rsidRPr="001C1544">
        <w:rPr>
          <w:rFonts w:ascii="Verdana" w:eastAsia="Times New Roman" w:hAnsi="Verdana" w:cs="Arial"/>
          <w:sz w:val="22"/>
          <w:szCs w:val="22"/>
          <w:lang w:eastAsia="fi-FI"/>
        </w:rPr>
        <w:t>, roskista ja sadosta 31.10.</w:t>
      </w:r>
      <w:r w:rsidR="001C1544" w:rsidRPr="001F7E93">
        <w:rPr>
          <w:rFonts w:ascii="Verdana" w:eastAsia="Times New Roman" w:hAnsi="Verdana" w:cs="Arial"/>
          <w:sz w:val="22"/>
          <w:szCs w:val="22"/>
          <w:lang w:eastAsia="fi-FI"/>
        </w:rPr>
        <w:t>2021</w:t>
      </w:r>
      <w:r w:rsidR="00883E0B" w:rsidRPr="001F7E93">
        <w:rPr>
          <w:rFonts w:ascii="Verdana" w:eastAsia="Times New Roman" w:hAnsi="Verdana" w:cs="Arial"/>
          <w:sz w:val="22"/>
          <w:szCs w:val="22"/>
          <w:lang w:eastAsia="fi-FI"/>
        </w:rPr>
        <w:t xml:space="preserve"> </w:t>
      </w:r>
      <w:r w:rsidR="001C1544" w:rsidRPr="001F7E93">
        <w:rPr>
          <w:rFonts w:ascii="Verdana" w:eastAsia="Times New Roman" w:hAnsi="Verdana" w:cs="Arial"/>
          <w:sz w:val="22"/>
          <w:szCs w:val="22"/>
          <w:lang w:eastAsia="fi-FI"/>
        </w:rPr>
        <w:t>mennessä</w:t>
      </w:r>
      <w:r w:rsidR="0018051F" w:rsidRPr="001F7E93">
        <w:rPr>
          <w:rFonts w:ascii="Verdana" w:eastAsia="Times New Roman" w:hAnsi="Verdana" w:cs="Arial"/>
          <w:sz w:val="22"/>
          <w:szCs w:val="22"/>
          <w:lang w:eastAsia="fi-FI"/>
        </w:rPr>
        <w:t>.</w:t>
      </w:r>
    </w:p>
    <w:p w:rsidR="008920B3" w:rsidRPr="001C1544" w:rsidRDefault="002869A0" w:rsidP="00C231A3">
      <w:pPr>
        <w:spacing w:after="100" w:afterAutospacing="1"/>
        <w:rPr>
          <w:rFonts w:ascii="Verdana" w:eastAsia="Times New Roman" w:hAnsi="Verdana" w:cs="Arial"/>
          <w:sz w:val="22"/>
          <w:szCs w:val="22"/>
          <w:lang w:eastAsia="fi-FI"/>
        </w:rPr>
      </w:pPr>
      <w:r w:rsidRPr="001C1544">
        <w:rPr>
          <w:rFonts w:ascii="Verdana" w:eastAsia="Times New Roman" w:hAnsi="Verdana" w:cs="Arial"/>
          <w:sz w:val="22"/>
          <w:szCs w:val="22"/>
          <w:lang w:eastAsia="fi-FI"/>
        </w:rPr>
        <w:t>P</w:t>
      </w:r>
      <w:r w:rsidR="008920B3" w:rsidRPr="001C1544">
        <w:rPr>
          <w:rFonts w:ascii="Verdana" w:eastAsia="Times New Roman" w:hAnsi="Verdana" w:cs="Arial"/>
          <w:sz w:val="22"/>
          <w:szCs w:val="22"/>
          <w:lang w:eastAsia="fi-FI"/>
        </w:rPr>
        <w:t>alstalta ei saa kaataa puita eikä kuljettaa pois maa-aineksia</w:t>
      </w:r>
      <w:r w:rsidR="00883E0B" w:rsidRPr="001C1544">
        <w:rPr>
          <w:rFonts w:ascii="Verdana" w:eastAsia="Times New Roman" w:hAnsi="Verdana" w:cs="Arial"/>
          <w:sz w:val="22"/>
          <w:szCs w:val="22"/>
          <w:lang w:eastAsia="fi-FI"/>
        </w:rPr>
        <w:t>.</w:t>
      </w:r>
    </w:p>
    <w:p w:rsidR="007971D8" w:rsidRPr="001C1544" w:rsidRDefault="00110546" w:rsidP="007971D8">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t>Viljelypalstojen reunoille on jätettävä kulkuväylät vapaiksi, jotta kulku muille palstoille onnistuu esteettä. Kulkuväyliä ei saa ottaa viljelykäyttöön, kaupunki poistaa kulkuväylillä olevat viljelykasvit.</w:t>
      </w:r>
      <w:r w:rsidRPr="001C1544">
        <w:rPr>
          <w:rFonts w:ascii="Verdana" w:hAnsi="Verdana"/>
          <w:sz w:val="22"/>
          <w:szCs w:val="22"/>
        </w:rPr>
        <w:t xml:space="preserve"> </w:t>
      </w:r>
      <w:r w:rsidRPr="001C1544">
        <w:rPr>
          <w:rFonts w:ascii="Verdana" w:eastAsia="Times New Roman" w:hAnsi="Verdana" w:cs="Arial"/>
          <w:sz w:val="22"/>
          <w:szCs w:val="22"/>
          <w:lang w:eastAsia="fi-FI"/>
        </w:rPr>
        <w:t>Viljelijät huolehtivat aluetta palvelevien pienempien käytävien hoidosta kukin oman palstansa kohdalta</w:t>
      </w:r>
      <w:r w:rsidR="002D2BFE" w:rsidRPr="001C1544">
        <w:rPr>
          <w:rFonts w:ascii="Verdana" w:eastAsia="Times New Roman" w:hAnsi="Verdana" w:cs="Arial"/>
          <w:sz w:val="22"/>
          <w:szCs w:val="22"/>
          <w:lang w:eastAsia="fi-FI"/>
        </w:rPr>
        <w:t xml:space="preserve"> pitämällä kasvuston matalana</w:t>
      </w:r>
      <w:r w:rsidR="002D2BFE" w:rsidRPr="001C1544">
        <w:rPr>
          <w:rFonts w:ascii="Verdana" w:eastAsia="Times New Roman" w:hAnsi="Verdana"/>
          <w:sz w:val="22"/>
          <w:szCs w:val="22"/>
          <w:lang w:eastAsia="fi-FI"/>
        </w:rPr>
        <w:t xml:space="preserve"> ja kulkuväylät kuljettavina</w:t>
      </w:r>
      <w:r w:rsidRPr="001C1544">
        <w:rPr>
          <w:rFonts w:ascii="Verdana" w:eastAsia="Times New Roman" w:hAnsi="Verdana" w:cs="Arial"/>
          <w:sz w:val="22"/>
          <w:szCs w:val="22"/>
          <w:lang w:eastAsia="fi-FI"/>
        </w:rPr>
        <w:t>.</w:t>
      </w:r>
      <w:r w:rsidRPr="001C1544">
        <w:rPr>
          <w:rFonts w:ascii="Verdana" w:hAnsi="Verdana"/>
          <w:sz w:val="22"/>
          <w:szCs w:val="22"/>
        </w:rPr>
        <w:t xml:space="preserve"> Palstojen välinen polku on 60 cm ja se jakautuu puoliksi sen varrella oleville palstoille.</w:t>
      </w:r>
      <w:r w:rsidR="002D2BFE" w:rsidRPr="001C1544">
        <w:rPr>
          <w:rFonts w:ascii="Verdana" w:eastAsia="Times New Roman" w:hAnsi="Verdana"/>
          <w:sz w:val="22"/>
          <w:szCs w:val="22"/>
          <w:lang w:eastAsia="fi-FI"/>
        </w:rPr>
        <w:t xml:space="preserve"> </w:t>
      </w:r>
      <w:r w:rsidR="007971D8" w:rsidRPr="001C1544">
        <w:rPr>
          <w:rFonts w:ascii="Verdana" w:eastAsia="Times New Roman" w:hAnsi="Verdana"/>
          <w:sz w:val="22"/>
          <w:szCs w:val="22"/>
          <w:lang w:eastAsia="fi-FI"/>
        </w:rPr>
        <w:t>Palstojen väliset polut tulee pitää kaikkien käyt</w:t>
      </w:r>
      <w:r w:rsidR="00051049">
        <w:rPr>
          <w:rFonts w:ascii="Verdana" w:eastAsia="Times New Roman" w:hAnsi="Verdana"/>
          <w:sz w:val="22"/>
          <w:szCs w:val="22"/>
          <w:lang w:eastAsia="fi-FI"/>
        </w:rPr>
        <w:t>ettävissä</w:t>
      </w:r>
      <w:r w:rsidR="007971D8" w:rsidRPr="001C1544">
        <w:rPr>
          <w:rFonts w:ascii="Verdana" w:eastAsia="Times New Roman" w:hAnsi="Verdana"/>
          <w:sz w:val="22"/>
          <w:szCs w:val="22"/>
          <w:lang w:eastAsia="fi-FI"/>
        </w:rPr>
        <w:t>.</w:t>
      </w:r>
    </w:p>
    <w:p w:rsidR="00FA486E" w:rsidRPr="001C1544" w:rsidRDefault="00FA486E" w:rsidP="00C231A3">
      <w:pPr>
        <w:spacing w:after="100" w:afterAutospacing="1"/>
        <w:rPr>
          <w:rFonts w:ascii="Verdana" w:eastAsia="Times New Roman" w:hAnsi="Verdana" w:cs="Arial"/>
          <w:b/>
          <w:bCs/>
          <w:sz w:val="22"/>
          <w:szCs w:val="22"/>
          <w:lang w:eastAsia="fi-FI"/>
        </w:rPr>
      </w:pPr>
      <w:r w:rsidRPr="001C1544">
        <w:rPr>
          <w:rFonts w:ascii="Verdana" w:eastAsia="Times New Roman" w:hAnsi="Verdana" w:cs="Arial"/>
          <w:b/>
          <w:bCs/>
          <w:sz w:val="22"/>
          <w:szCs w:val="22"/>
          <w:lang w:eastAsia="fi-FI"/>
        </w:rPr>
        <w:t>Viljeltävät kasvit ja viljelytavat</w:t>
      </w:r>
    </w:p>
    <w:p w:rsidR="00883E0B" w:rsidRPr="001C1544" w:rsidRDefault="00883E0B" w:rsidP="00883E0B">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t xml:space="preserve">Viljelypalstat on tarkoitettu </w:t>
      </w:r>
      <w:r w:rsidR="00324932" w:rsidRPr="001C1544">
        <w:rPr>
          <w:rFonts w:ascii="Verdana" w:eastAsia="Times New Roman" w:hAnsi="Verdana"/>
          <w:sz w:val="22"/>
          <w:szCs w:val="22"/>
          <w:lang w:eastAsia="fi-FI"/>
        </w:rPr>
        <w:t xml:space="preserve">ensisijaisesti hyötykasvien </w:t>
      </w:r>
      <w:r w:rsidRPr="001C1544">
        <w:rPr>
          <w:rFonts w:ascii="Verdana" w:eastAsia="Times New Roman" w:hAnsi="Verdana"/>
          <w:sz w:val="22"/>
          <w:szCs w:val="22"/>
          <w:lang w:eastAsia="fi-FI"/>
        </w:rPr>
        <w:t>avomaaviljelyyn.</w:t>
      </w:r>
    </w:p>
    <w:p w:rsidR="00B91FD1" w:rsidRPr="001C1544" w:rsidRDefault="00883E0B" w:rsidP="00C231A3">
      <w:pPr>
        <w:spacing w:after="100" w:afterAutospacing="1"/>
        <w:rPr>
          <w:rFonts w:ascii="Verdana" w:eastAsia="Times New Roman" w:hAnsi="Verdana" w:cs="Arial"/>
          <w:sz w:val="22"/>
          <w:szCs w:val="22"/>
          <w:lang w:eastAsia="fi-FI"/>
        </w:rPr>
      </w:pPr>
      <w:r w:rsidRPr="001C1544">
        <w:rPr>
          <w:rFonts w:ascii="Verdana" w:eastAsia="Times New Roman" w:hAnsi="Verdana" w:cs="Arial"/>
          <w:sz w:val="22"/>
          <w:szCs w:val="22"/>
          <w:lang w:eastAsia="fi-FI"/>
        </w:rPr>
        <w:t xml:space="preserve">Kasvit on sijoiteltava siten, että ne ovat hoidettavissa palstalta käsin eikä niistä aiheudu haittaa muille viljelijöille tai </w:t>
      </w:r>
      <w:r w:rsidR="001653D6">
        <w:rPr>
          <w:rFonts w:ascii="Verdana" w:eastAsia="Times New Roman" w:hAnsi="Verdana" w:cs="Arial"/>
          <w:sz w:val="22"/>
          <w:szCs w:val="22"/>
          <w:lang w:eastAsia="fi-FI"/>
        </w:rPr>
        <w:t>kaupungin</w:t>
      </w:r>
      <w:r w:rsidR="0029686E">
        <w:rPr>
          <w:rFonts w:ascii="Verdana" w:eastAsia="Times New Roman" w:hAnsi="Verdana" w:cs="Arial"/>
          <w:sz w:val="22"/>
          <w:szCs w:val="22"/>
          <w:lang w:eastAsia="fi-FI"/>
        </w:rPr>
        <w:t xml:space="preserve"> </w:t>
      </w:r>
      <w:r w:rsidRPr="001C1544">
        <w:rPr>
          <w:rFonts w:ascii="Verdana" w:eastAsia="Times New Roman" w:hAnsi="Verdana" w:cs="Arial"/>
          <w:sz w:val="22"/>
          <w:szCs w:val="22"/>
          <w:lang w:eastAsia="fi-FI"/>
        </w:rPr>
        <w:t xml:space="preserve">vastuulla oleville muille rakenteille. </w:t>
      </w:r>
    </w:p>
    <w:p w:rsidR="00883E0B" w:rsidRPr="001C1544" w:rsidRDefault="00B91FD1" w:rsidP="00C231A3">
      <w:pPr>
        <w:spacing w:after="100" w:afterAutospacing="1"/>
        <w:rPr>
          <w:rFonts w:ascii="Verdana" w:eastAsia="Times New Roman" w:hAnsi="Verdana" w:cs="Arial"/>
          <w:sz w:val="22"/>
          <w:szCs w:val="22"/>
          <w:lang w:eastAsia="fi-FI"/>
        </w:rPr>
      </w:pPr>
      <w:r w:rsidRPr="001C1544">
        <w:rPr>
          <w:rFonts w:ascii="Verdana" w:eastAsia="Times New Roman" w:hAnsi="Verdana"/>
          <w:sz w:val="22"/>
          <w:szCs w:val="22"/>
          <w:lang w:eastAsia="fi-FI"/>
        </w:rPr>
        <w:t>Viljelijä vastaa kasvustonsa pysymisestä omalla palstallaan juurineen ja latvustoineen.</w:t>
      </w:r>
      <w:r w:rsidRPr="001C1544">
        <w:rPr>
          <w:rFonts w:ascii="Verdana" w:eastAsia="Times New Roman" w:hAnsi="Verdana" w:cs="Arial"/>
          <w:sz w:val="22"/>
          <w:szCs w:val="22"/>
          <w:lang w:eastAsia="fi-FI"/>
        </w:rPr>
        <w:t xml:space="preserve"> Helposti leviäviä kasveja ei saa viljellä tai ne (esim. maa-artisokka, piparjuuri ja minttu yms.) tulee kasvattaa rajatussa kasvualustassa.</w:t>
      </w:r>
    </w:p>
    <w:p w:rsidR="00C944A4" w:rsidRPr="001C1544" w:rsidRDefault="00C231A3" w:rsidP="00883E0B">
      <w:pPr>
        <w:shd w:val="clear" w:color="auto" w:fill="FFFFFF"/>
        <w:rPr>
          <w:rFonts w:ascii="Verdana" w:eastAsia="Times New Roman" w:hAnsi="Verdana" w:cs="Arial"/>
          <w:sz w:val="22"/>
          <w:szCs w:val="22"/>
          <w:lang w:eastAsia="fi-FI"/>
        </w:rPr>
      </w:pPr>
      <w:r w:rsidRPr="001C1544">
        <w:rPr>
          <w:rFonts w:ascii="Verdana" w:eastAsia="Times New Roman" w:hAnsi="Verdana"/>
          <w:sz w:val="22"/>
          <w:szCs w:val="22"/>
          <w:lang w:eastAsia="fi-FI"/>
        </w:rPr>
        <w:t>Viljelypalstalla saa kasvattaa hyötykasvien ja kukkien lisäksi enintään </w:t>
      </w:r>
      <w:r w:rsidR="00C944A4" w:rsidRPr="001C1544">
        <w:rPr>
          <w:rFonts w:ascii="Verdana" w:eastAsia="Times New Roman" w:hAnsi="Verdana"/>
          <w:sz w:val="22"/>
          <w:szCs w:val="22"/>
          <w:lang w:eastAsia="fi-FI"/>
        </w:rPr>
        <w:t>1,5</w:t>
      </w:r>
      <w:r w:rsidRPr="001C1544">
        <w:rPr>
          <w:rFonts w:ascii="Verdana" w:eastAsia="Times New Roman" w:hAnsi="Verdana"/>
          <w:sz w:val="22"/>
          <w:szCs w:val="22"/>
          <w:lang w:eastAsia="fi-FI"/>
        </w:rPr>
        <w:t xml:space="preserve"> m korkuisia marjapensaita</w:t>
      </w:r>
      <w:r w:rsidRPr="001C1544">
        <w:rPr>
          <w:rFonts w:ascii="Verdana" w:eastAsia="Times New Roman" w:hAnsi="Verdana"/>
          <w:b/>
          <w:bCs/>
          <w:sz w:val="22"/>
          <w:szCs w:val="22"/>
          <w:lang w:eastAsia="fi-FI"/>
        </w:rPr>
        <w:t xml:space="preserve"> </w:t>
      </w:r>
      <w:r w:rsidRPr="002F1074">
        <w:rPr>
          <w:rFonts w:ascii="Verdana" w:eastAsia="Times New Roman" w:hAnsi="Verdana"/>
          <w:sz w:val="22"/>
          <w:szCs w:val="22"/>
          <w:lang w:eastAsia="fi-FI"/>
        </w:rPr>
        <w:t>sekä</w:t>
      </w:r>
      <w:r w:rsidR="009418A3" w:rsidRPr="002F1074">
        <w:rPr>
          <w:rFonts w:ascii="Verdana" w:eastAsia="Times New Roman" w:hAnsi="Verdana"/>
          <w:sz w:val="22"/>
          <w:szCs w:val="22"/>
          <w:lang w:eastAsia="fi-FI"/>
        </w:rPr>
        <w:t xml:space="preserve"> </w:t>
      </w:r>
      <w:r w:rsidR="002F1074" w:rsidRPr="002F1074">
        <w:rPr>
          <w:rFonts w:ascii="Verdana" w:eastAsia="Times New Roman" w:hAnsi="Verdana"/>
          <w:sz w:val="22"/>
          <w:szCs w:val="22"/>
          <w:lang w:eastAsia="fi-FI"/>
        </w:rPr>
        <w:t xml:space="preserve">alle 2,5 m korkuisia </w:t>
      </w:r>
      <w:r w:rsidR="009418A3" w:rsidRPr="002F1074">
        <w:rPr>
          <w:rFonts w:ascii="Verdana" w:eastAsia="Times New Roman" w:hAnsi="Verdana"/>
          <w:sz w:val="22"/>
          <w:szCs w:val="22"/>
          <w:lang w:eastAsia="fi-FI"/>
        </w:rPr>
        <w:t xml:space="preserve">kääpiöiviä </w:t>
      </w:r>
      <w:r w:rsidRPr="002F1074">
        <w:rPr>
          <w:rFonts w:ascii="Verdana" w:eastAsia="Times New Roman" w:hAnsi="Verdana"/>
          <w:sz w:val="22"/>
          <w:szCs w:val="22"/>
          <w:lang w:eastAsia="fi-FI"/>
        </w:rPr>
        <w:t>hedelmäpuita</w:t>
      </w:r>
      <w:r w:rsidR="00C944A4" w:rsidRPr="001C1544">
        <w:rPr>
          <w:rFonts w:ascii="Verdana" w:eastAsia="Times New Roman" w:hAnsi="Verdana"/>
          <w:sz w:val="22"/>
          <w:szCs w:val="22"/>
          <w:lang w:eastAsia="fi-FI"/>
        </w:rPr>
        <w:t>, mutta ei koristepuita tai -pensaita</w:t>
      </w:r>
      <w:r w:rsidRPr="001C1544">
        <w:rPr>
          <w:rFonts w:ascii="Verdana" w:eastAsia="Times New Roman" w:hAnsi="Verdana"/>
          <w:sz w:val="22"/>
          <w:szCs w:val="22"/>
          <w:lang w:eastAsia="fi-FI"/>
        </w:rPr>
        <w:t>. </w:t>
      </w:r>
      <w:r w:rsidR="00C944A4" w:rsidRPr="001C1544">
        <w:rPr>
          <w:rFonts w:ascii="Verdana" w:eastAsia="Times New Roman" w:hAnsi="Verdana" w:cs="Arial"/>
          <w:sz w:val="22"/>
          <w:szCs w:val="22"/>
          <w:lang w:eastAsia="fi-FI"/>
        </w:rPr>
        <w:t>Marjapensaiden ja hedelmäpuiden istutusetäisyys palstan rajasta tai ojasta on vähintään 1,2 metriä.</w:t>
      </w:r>
      <w:r w:rsidR="00564E21">
        <w:rPr>
          <w:rFonts w:ascii="Verdana" w:eastAsia="Times New Roman" w:hAnsi="Verdana" w:cs="Arial"/>
          <w:sz w:val="22"/>
          <w:szCs w:val="22"/>
          <w:lang w:eastAsia="fi-FI"/>
        </w:rPr>
        <w:t xml:space="preserve"> Rajalle ulottuvat oksat on typistettävä. </w:t>
      </w:r>
    </w:p>
    <w:p w:rsidR="008920B3" w:rsidRPr="001C1544" w:rsidRDefault="00C944A4" w:rsidP="008920B3">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lastRenderedPageBreak/>
        <w:t>Viljelyssä</w:t>
      </w:r>
      <w:r w:rsidR="008920B3" w:rsidRPr="001C1544">
        <w:rPr>
          <w:rFonts w:ascii="Verdana" w:eastAsia="Times New Roman" w:hAnsi="Verdana"/>
          <w:sz w:val="22"/>
          <w:szCs w:val="22"/>
          <w:lang w:eastAsia="fi-FI"/>
        </w:rPr>
        <w:t xml:space="preserve"> tulee käyttää vain vakuutustodistuksella varustettua eli virallisesti tarkastettua siemenperunaa. Tarkastettua perunaa on saatavissa eri keskusliikkeiden maatalousosastoilta ja eräi</w:t>
      </w:r>
      <w:r w:rsidR="003B7372" w:rsidRPr="001C1544">
        <w:rPr>
          <w:rFonts w:ascii="Verdana" w:eastAsia="Times New Roman" w:hAnsi="Verdana"/>
          <w:sz w:val="22"/>
          <w:szCs w:val="22"/>
          <w:lang w:eastAsia="fi-FI"/>
        </w:rPr>
        <w:t>st</w:t>
      </w:r>
      <w:r w:rsidR="008920B3" w:rsidRPr="001C1544">
        <w:rPr>
          <w:rFonts w:ascii="Verdana" w:eastAsia="Times New Roman" w:hAnsi="Verdana"/>
          <w:sz w:val="22"/>
          <w:szCs w:val="22"/>
          <w:lang w:eastAsia="fi-FI"/>
        </w:rPr>
        <w:t>ä puutarhatarvikemyymälöi</w:t>
      </w:r>
      <w:r w:rsidR="003B7372" w:rsidRPr="001C1544">
        <w:rPr>
          <w:rFonts w:ascii="Verdana" w:eastAsia="Times New Roman" w:hAnsi="Verdana"/>
          <w:sz w:val="22"/>
          <w:szCs w:val="22"/>
          <w:lang w:eastAsia="fi-FI"/>
        </w:rPr>
        <w:t>st</w:t>
      </w:r>
      <w:r w:rsidR="008920B3" w:rsidRPr="001C1544">
        <w:rPr>
          <w:rFonts w:ascii="Verdana" w:eastAsia="Times New Roman" w:hAnsi="Verdana"/>
          <w:sz w:val="22"/>
          <w:szCs w:val="22"/>
          <w:lang w:eastAsia="fi-FI"/>
        </w:rPr>
        <w:t xml:space="preserve">ä. Tavallinen ruokaperuna ei ole tarkastettua ja näin ollen ei sovellu </w:t>
      </w:r>
      <w:r w:rsidRPr="001C1544">
        <w:rPr>
          <w:rFonts w:ascii="Verdana" w:eastAsia="Times New Roman" w:hAnsi="Verdana"/>
          <w:sz w:val="22"/>
          <w:szCs w:val="22"/>
          <w:lang w:eastAsia="fi-FI"/>
        </w:rPr>
        <w:t>s</w:t>
      </w:r>
      <w:r w:rsidR="008920B3" w:rsidRPr="001C1544">
        <w:rPr>
          <w:rFonts w:ascii="Verdana" w:eastAsia="Times New Roman" w:hAnsi="Verdana"/>
          <w:sz w:val="22"/>
          <w:szCs w:val="22"/>
          <w:lang w:eastAsia="fi-FI"/>
        </w:rPr>
        <w:t>iemenperunaksi.</w:t>
      </w:r>
      <w:r w:rsidR="008920B3" w:rsidRPr="001C1544">
        <w:rPr>
          <w:rFonts w:ascii="Verdana" w:hAnsi="Verdana"/>
          <w:sz w:val="22"/>
          <w:szCs w:val="22"/>
        </w:rPr>
        <w:t xml:space="preserve"> </w:t>
      </w:r>
      <w:r w:rsidR="00777DD0" w:rsidRPr="001C1544">
        <w:rPr>
          <w:rFonts w:ascii="Verdana" w:eastAsia="Times New Roman" w:hAnsi="Verdana"/>
          <w:sz w:val="22"/>
          <w:szCs w:val="22"/>
          <w:lang w:eastAsia="fi-FI"/>
        </w:rPr>
        <w:t>Korostamme p</w:t>
      </w:r>
      <w:r w:rsidR="008920B3" w:rsidRPr="001C1544">
        <w:rPr>
          <w:rFonts w:ascii="Verdana" w:eastAsia="Times New Roman" w:hAnsi="Verdana"/>
          <w:sz w:val="22"/>
          <w:szCs w:val="22"/>
          <w:lang w:eastAsia="fi-FI"/>
        </w:rPr>
        <w:t>alstaviljelijöiden omakohtaisen vastuun merkitystä perunan kasvintuhoajien torjunnassa. Vain yhteisin toimenpitein voi</w:t>
      </w:r>
      <w:r w:rsidR="00617BF3">
        <w:rPr>
          <w:rFonts w:ascii="Verdana" w:eastAsia="Times New Roman" w:hAnsi="Verdana"/>
          <w:sz w:val="22"/>
          <w:szCs w:val="22"/>
          <w:lang w:eastAsia="fi-FI"/>
        </w:rPr>
        <w:t>mme estää</w:t>
      </w:r>
      <w:r w:rsidR="008920B3" w:rsidRPr="001C1544">
        <w:rPr>
          <w:rFonts w:ascii="Verdana" w:eastAsia="Times New Roman" w:hAnsi="Verdana"/>
          <w:sz w:val="22"/>
          <w:szCs w:val="22"/>
          <w:lang w:eastAsia="fi-FI"/>
        </w:rPr>
        <w:t xml:space="preserve"> niiden leviämi</w:t>
      </w:r>
      <w:r w:rsidR="00617BF3">
        <w:rPr>
          <w:rFonts w:ascii="Verdana" w:eastAsia="Times New Roman" w:hAnsi="Verdana"/>
          <w:sz w:val="22"/>
          <w:szCs w:val="22"/>
          <w:lang w:eastAsia="fi-FI"/>
        </w:rPr>
        <w:t>sen</w:t>
      </w:r>
      <w:r w:rsidR="008920B3" w:rsidRPr="001C1544">
        <w:rPr>
          <w:rFonts w:ascii="Verdana" w:eastAsia="Times New Roman" w:hAnsi="Verdana"/>
          <w:sz w:val="22"/>
          <w:szCs w:val="22"/>
          <w:lang w:eastAsia="fi-FI"/>
        </w:rPr>
        <w:t>.</w:t>
      </w:r>
    </w:p>
    <w:p w:rsidR="00C348D5" w:rsidRPr="001C1544" w:rsidRDefault="00C348D5" w:rsidP="00C348D5">
      <w:pPr>
        <w:spacing w:after="100" w:afterAutospacing="1"/>
        <w:rPr>
          <w:rFonts w:ascii="Verdana" w:eastAsia="Times New Roman" w:hAnsi="Verdana"/>
          <w:sz w:val="22"/>
          <w:szCs w:val="22"/>
          <w:lang w:eastAsia="fi-FI"/>
        </w:rPr>
      </w:pPr>
      <w:r w:rsidRPr="001C1544">
        <w:rPr>
          <w:rFonts w:ascii="Verdana" w:eastAsia="Times New Roman" w:hAnsi="Verdana" w:cs="Arial"/>
          <w:sz w:val="22"/>
          <w:szCs w:val="22"/>
          <w:lang w:eastAsia="fi-FI"/>
        </w:rPr>
        <w:t xml:space="preserve">Viljelyssä tulee käyttää luonnonmukaisia menetelmiä. </w:t>
      </w:r>
      <w:r w:rsidRPr="001C1544">
        <w:rPr>
          <w:rFonts w:ascii="Verdana" w:eastAsia="Times New Roman" w:hAnsi="Verdana"/>
          <w:sz w:val="22"/>
          <w:szCs w:val="22"/>
          <w:lang w:eastAsia="fi-FI"/>
        </w:rPr>
        <w:t xml:space="preserve">Suositaan viljelykiertoa palstoilla, jotta taudinaiheuttajat ja kasvintuhoojat eivät pääse niskan päälle. </w:t>
      </w:r>
      <w:r w:rsidRPr="001C1544">
        <w:rPr>
          <w:rFonts w:ascii="Verdana" w:eastAsia="Times New Roman" w:hAnsi="Verdana" w:cs="Arial"/>
          <w:sz w:val="22"/>
          <w:szCs w:val="22"/>
          <w:lang w:eastAsia="fi-FI"/>
        </w:rPr>
        <w:t>Suositaan hyviä pölyttäjähyönteiskasveja, kuten yrttejä ja kylvökukkia. Monet kukat toimivat hyvin myös tuholaisten houkutus- ja karkotuskasveina.</w:t>
      </w:r>
    </w:p>
    <w:p w:rsidR="00C348D5" w:rsidRPr="001C1544" w:rsidRDefault="002642A7" w:rsidP="00B91FD1">
      <w:pPr>
        <w:spacing w:after="100" w:afterAutospacing="1"/>
        <w:rPr>
          <w:rFonts w:ascii="Verdana" w:eastAsia="Times New Roman" w:hAnsi="Verdana"/>
          <w:sz w:val="22"/>
          <w:szCs w:val="22"/>
          <w:lang w:eastAsia="fi-FI"/>
        </w:rPr>
      </w:pPr>
      <w:r w:rsidRPr="001C1544">
        <w:rPr>
          <w:rFonts w:ascii="Verdana" w:eastAsia="Times New Roman" w:hAnsi="Verdana" w:cs="Arial"/>
          <w:sz w:val="22"/>
          <w:szCs w:val="22"/>
          <w:lang w:eastAsia="fi-FI"/>
        </w:rPr>
        <w:t>Rikkaruohot on kitkettävä</w:t>
      </w:r>
      <w:r w:rsidR="00C348D5" w:rsidRPr="001C1544">
        <w:rPr>
          <w:rFonts w:ascii="Verdana" w:eastAsia="Times New Roman" w:hAnsi="Verdana" w:cs="Arial"/>
          <w:sz w:val="22"/>
          <w:szCs w:val="22"/>
          <w:lang w:eastAsia="fi-FI"/>
        </w:rPr>
        <w:t xml:space="preserve"> (ennen niiden siementen kypsymistä)</w:t>
      </w:r>
      <w:r w:rsidRPr="001C1544">
        <w:rPr>
          <w:rFonts w:ascii="Verdana" w:eastAsia="Times New Roman" w:hAnsi="Verdana" w:cs="Arial"/>
          <w:sz w:val="22"/>
          <w:szCs w:val="22"/>
          <w:lang w:eastAsia="fi-FI"/>
        </w:rPr>
        <w:t xml:space="preserve">. Viljelyssä saa käyttää </w:t>
      </w:r>
      <w:r w:rsidR="00C348D5" w:rsidRPr="001C1544">
        <w:rPr>
          <w:rFonts w:ascii="Verdana" w:eastAsia="Times New Roman" w:hAnsi="Verdana" w:cs="Arial"/>
          <w:sz w:val="22"/>
          <w:szCs w:val="22"/>
          <w:lang w:eastAsia="fi-FI"/>
        </w:rPr>
        <w:t xml:space="preserve">vain </w:t>
      </w:r>
      <w:r w:rsidR="00C944A4" w:rsidRPr="001C1544">
        <w:rPr>
          <w:rFonts w:ascii="Verdana" w:eastAsia="Times New Roman" w:hAnsi="Verdana" w:cs="Arial"/>
          <w:sz w:val="22"/>
          <w:szCs w:val="22"/>
          <w:lang w:eastAsia="fi-FI"/>
        </w:rPr>
        <w:t>luonnonmukaisia kasvinsuojelu- tai torjunta-aineita</w:t>
      </w:r>
      <w:r w:rsidR="00C348D5" w:rsidRPr="001C1544">
        <w:rPr>
          <w:rFonts w:ascii="Verdana" w:eastAsia="Times New Roman" w:hAnsi="Verdana" w:cs="Arial"/>
          <w:sz w:val="22"/>
          <w:szCs w:val="22"/>
          <w:lang w:eastAsia="fi-FI"/>
        </w:rPr>
        <w:t>, ei</w:t>
      </w:r>
      <w:r w:rsidR="00C944A4" w:rsidRPr="001C1544">
        <w:rPr>
          <w:rFonts w:ascii="Verdana" w:eastAsia="Times New Roman" w:hAnsi="Verdana" w:cs="Arial"/>
          <w:sz w:val="22"/>
          <w:szCs w:val="22"/>
          <w:lang w:eastAsia="fi-FI"/>
        </w:rPr>
        <w:t xml:space="preserve"> </w:t>
      </w:r>
      <w:r w:rsidRPr="001C1544">
        <w:rPr>
          <w:rFonts w:ascii="Verdana" w:eastAsia="Times New Roman" w:hAnsi="Verdana" w:cs="Arial"/>
          <w:sz w:val="22"/>
          <w:szCs w:val="22"/>
          <w:lang w:eastAsia="fi-FI"/>
        </w:rPr>
        <w:t>kemiallisia</w:t>
      </w:r>
      <w:r w:rsidR="00C944A4" w:rsidRPr="001C1544">
        <w:rPr>
          <w:rFonts w:ascii="Verdana" w:eastAsia="Times New Roman" w:hAnsi="Verdana" w:cs="Arial"/>
          <w:sz w:val="22"/>
          <w:szCs w:val="22"/>
          <w:lang w:eastAsia="fi-FI"/>
        </w:rPr>
        <w:t xml:space="preserve"> kuten </w:t>
      </w:r>
      <w:proofErr w:type="spellStart"/>
      <w:r w:rsidR="00C348D5" w:rsidRPr="001C1544">
        <w:rPr>
          <w:rFonts w:ascii="Verdana" w:eastAsia="Times New Roman" w:hAnsi="Verdana" w:cs="Arial"/>
          <w:sz w:val="22"/>
          <w:szCs w:val="22"/>
          <w:lang w:eastAsia="fi-FI"/>
        </w:rPr>
        <w:t>neonikotinoideja</w:t>
      </w:r>
      <w:proofErr w:type="spellEnd"/>
      <w:r w:rsidR="00D75B20">
        <w:rPr>
          <w:rFonts w:ascii="Verdana" w:eastAsia="Times New Roman" w:hAnsi="Verdana" w:cs="Arial"/>
          <w:sz w:val="22"/>
          <w:szCs w:val="22"/>
          <w:lang w:eastAsia="fi-FI"/>
        </w:rPr>
        <w:t>, glyfosaattia</w:t>
      </w:r>
      <w:r w:rsidR="00C348D5" w:rsidRPr="001C1544">
        <w:rPr>
          <w:rFonts w:ascii="Verdana" w:eastAsia="Times New Roman" w:hAnsi="Verdana" w:cs="Arial"/>
          <w:sz w:val="22"/>
          <w:szCs w:val="22"/>
          <w:lang w:eastAsia="fi-FI"/>
        </w:rPr>
        <w:t xml:space="preserve"> tai </w:t>
      </w:r>
      <w:r w:rsidR="00C944A4" w:rsidRPr="001C1544">
        <w:rPr>
          <w:rFonts w:ascii="Verdana" w:eastAsia="Times New Roman" w:hAnsi="Verdana" w:cs="Arial"/>
          <w:sz w:val="22"/>
          <w:szCs w:val="22"/>
          <w:lang w:eastAsia="fi-FI"/>
        </w:rPr>
        <w:t>maavaikutteisia</w:t>
      </w:r>
      <w:r w:rsidR="00C348D5" w:rsidRPr="001C1544">
        <w:rPr>
          <w:rFonts w:ascii="Verdana" w:eastAsia="Times New Roman" w:hAnsi="Verdana" w:cs="Arial"/>
          <w:sz w:val="22"/>
          <w:szCs w:val="22"/>
          <w:lang w:eastAsia="fi-FI"/>
        </w:rPr>
        <w:t xml:space="preserve"> aineita</w:t>
      </w:r>
      <w:r w:rsidRPr="001C1544">
        <w:rPr>
          <w:rFonts w:ascii="Verdana" w:eastAsia="Times New Roman" w:hAnsi="Verdana" w:cs="Arial"/>
          <w:sz w:val="22"/>
          <w:szCs w:val="22"/>
          <w:lang w:eastAsia="fi-FI"/>
        </w:rPr>
        <w:t>.</w:t>
      </w:r>
      <w:r w:rsidR="00C348D5" w:rsidRPr="001C1544">
        <w:rPr>
          <w:rFonts w:ascii="Verdana" w:eastAsia="Times New Roman" w:hAnsi="Verdana"/>
          <w:sz w:val="22"/>
          <w:szCs w:val="22"/>
          <w:lang w:eastAsia="fi-FI"/>
        </w:rPr>
        <w:t xml:space="preserve"> </w:t>
      </w:r>
      <w:r w:rsidR="009B7B5E" w:rsidRPr="001C1544">
        <w:rPr>
          <w:rFonts w:ascii="Verdana" w:eastAsia="Times New Roman" w:hAnsi="Verdana"/>
          <w:sz w:val="22"/>
          <w:szCs w:val="22"/>
          <w:lang w:eastAsia="fi-FI"/>
        </w:rPr>
        <w:t>Karkotusnauhat sallitaan.</w:t>
      </w:r>
    </w:p>
    <w:p w:rsidR="00C348D5" w:rsidRPr="001C1544" w:rsidRDefault="00C231A3" w:rsidP="00C348D5">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t xml:space="preserve">Vieraslajien istuttaminen ja viljely on kielletty. </w:t>
      </w:r>
      <w:r w:rsidR="00C348D5" w:rsidRPr="001C1544">
        <w:rPr>
          <w:rFonts w:ascii="Verdana" w:hAnsi="Verdana"/>
          <w:sz w:val="22"/>
          <w:szCs w:val="22"/>
        </w:rPr>
        <w:t>Ne heikentävät luonnon monimuotoisuutta. Viljelijöiden tulee torjua haitalliset vieraskasvit koko viljelypalsta</w:t>
      </w:r>
      <w:r w:rsidR="006B3E80" w:rsidRPr="001C1544">
        <w:rPr>
          <w:rFonts w:ascii="Verdana" w:hAnsi="Verdana"/>
          <w:sz w:val="22"/>
          <w:szCs w:val="22"/>
        </w:rPr>
        <w:t>-</w:t>
      </w:r>
      <w:r w:rsidR="00C348D5" w:rsidRPr="001C1544">
        <w:rPr>
          <w:rFonts w:ascii="Verdana" w:hAnsi="Verdana"/>
          <w:sz w:val="22"/>
          <w:szCs w:val="22"/>
        </w:rPr>
        <w:t xml:space="preserve">alueella. </w:t>
      </w:r>
      <w:r w:rsidRPr="001C1544">
        <w:rPr>
          <w:rFonts w:ascii="Verdana" w:eastAsia="Times New Roman" w:hAnsi="Verdana"/>
          <w:sz w:val="22"/>
          <w:szCs w:val="22"/>
          <w:lang w:eastAsia="fi-FI"/>
        </w:rPr>
        <w:t xml:space="preserve">Viljelijän tulee myös ilmoittaa kaupungille vieraslajihavainnoista alueella. </w:t>
      </w:r>
      <w:r w:rsidR="00564BA5">
        <w:rPr>
          <w:rFonts w:ascii="Verdana" w:eastAsia="Times New Roman" w:hAnsi="Verdana"/>
          <w:sz w:val="22"/>
          <w:szCs w:val="22"/>
          <w:lang w:eastAsia="fi-FI"/>
        </w:rPr>
        <w:t>Kaupunki</w:t>
      </w:r>
      <w:r w:rsidR="00C348D5" w:rsidRPr="001C1544">
        <w:rPr>
          <w:rFonts w:ascii="Verdana" w:eastAsia="Times New Roman" w:hAnsi="Verdana"/>
          <w:sz w:val="22"/>
          <w:szCs w:val="22"/>
          <w:lang w:eastAsia="fi-FI"/>
        </w:rPr>
        <w:t xml:space="preserve"> vastaa yleisillä alueilla kasvavien vieraslajien poistosta. </w:t>
      </w:r>
      <w:r w:rsidRPr="001C1544">
        <w:rPr>
          <w:rFonts w:ascii="Verdana" w:eastAsia="Times New Roman" w:hAnsi="Verdana"/>
          <w:sz w:val="22"/>
          <w:szCs w:val="22"/>
          <w:lang w:eastAsia="fi-FI"/>
        </w:rPr>
        <w:t>Vieraslajit on määritelty vieraslajiasetuksessa ja laissa vieraslajeista aiheutuvien riskien hallinnasta.</w:t>
      </w:r>
      <w:r w:rsidR="00014ACD" w:rsidRPr="001C1544">
        <w:rPr>
          <w:rFonts w:ascii="Verdana" w:eastAsia="Times New Roman" w:hAnsi="Verdana" w:cs="Arial"/>
          <w:sz w:val="22"/>
          <w:szCs w:val="22"/>
          <w:lang w:eastAsia="fi-FI"/>
        </w:rPr>
        <w:t xml:space="preserve"> </w:t>
      </w:r>
      <w:r w:rsidR="00C348D5" w:rsidRPr="001C1544">
        <w:rPr>
          <w:rFonts w:ascii="Verdana" w:eastAsia="Times New Roman" w:hAnsi="Verdana"/>
          <w:sz w:val="22"/>
          <w:szCs w:val="22"/>
          <w:lang w:eastAsia="fi-FI"/>
        </w:rPr>
        <w:t xml:space="preserve">Tarvittaessa </w:t>
      </w:r>
      <w:r w:rsidR="00564BA5">
        <w:rPr>
          <w:rFonts w:ascii="Verdana" w:eastAsia="Times New Roman" w:hAnsi="Verdana"/>
          <w:sz w:val="22"/>
          <w:szCs w:val="22"/>
          <w:lang w:eastAsia="fi-FI"/>
        </w:rPr>
        <w:t>kaupunki</w:t>
      </w:r>
      <w:r w:rsidR="00C348D5" w:rsidRPr="001C1544">
        <w:rPr>
          <w:rFonts w:ascii="Verdana" w:eastAsia="Times New Roman" w:hAnsi="Verdana"/>
          <w:sz w:val="22"/>
          <w:szCs w:val="22"/>
          <w:lang w:eastAsia="fi-FI"/>
        </w:rPr>
        <w:t xml:space="preserve"> opastaa vuokralaista lajitunnistuksessa ja kasvien oikeaoppisen hävitystavan valinnassa.</w:t>
      </w:r>
    </w:p>
    <w:p w:rsidR="00E576D3" w:rsidRPr="001C1544" w:rsidRDefault="00E576D3" w:rsidP="00E576D3">
      <w:pPr>
        <w:shd w:val="clear" w:color="auto" w:fill="FFFFFF"/>
        <w:rPr>
          <w:rFonts w:ascii="Verdana" w:eastAsia="Times New Roman" w:hAnsi="Verdana"/>
          <w:sz w:val="22"/>
          <w:szCs w:val="22"/>
          <w:lang w:eastAsia="fi-FI"/>
        </w:rPr>
      </w:pPr>
      <w:r w:rsidRPr="001C1544">
        <w:rPr>
          <w:rFonts w:ascii="Verdana" w:eastAsia="Times New Roman" w:hAnsi="Verdana"/>
          <w:sz w:val="22"/>
          <w:szCs w:val="22"/>
          <w:lang w:eastAsia="fi-FI"/>
        </w:rPr>
        <w:t xml:space="preserve">Maan kalkitus, lannoitus ja perusparannus esim. hiekalla ja turpeella on sallittua ja suositeltavaa. Lantaa tai lannoitteita saa säilyttää ainoastaan suljetuissa säkeissä, varastolaatikoissa tai tynnyreissä omaa tarvetta varten. </w:t>
      </w:r>
      <w:r w:rsidRPr="001C1544">
        <w:rPr>
          <w:rFonts w:ascii="Verdana" w:eastAsia="Times New Roman" w:hAnsi="Verdana" w:cs="Arial"/>
          <w:sz w:val="22"/>
          <w:szCs w:val="22"/>
          <w:lang w:eastAsia="fi-FI"/>
        </w:rPr>
        <w:t>Palstoilla saa käyttää ainoastaan luonnonmukaisia lannoitteita ja v</w:t>
      </w:r>
      <w:r w:rsidRPr="001C1544">
        <w:rPr>
          <w:rFonts w:ascii="Verdana" w:eastAsia="Times New Roman" w:hAnsi="Verdana"/>
          <w:sz w:val="22"/>
          <w:szCs w:val="22"/>
          <w:lang w:eastAsia="fi-FI"/>
        </w:rPr>
        <w:t>ain kompostoitu lanta on sallittu.</w:t>
      </w:r>
    </w:p>
    <w:p w:rsidR="00E576D3" w:rsidRPr="001C1544" w:rsidRDefault="00E576D3" w:rsidP="00E576D3">
      <w:pPr>
        <w:shd w:val="clear" w:color="auto" w:fill="FFFFFF"/>
        <w:rPr>
          <w:rFonts w:ascii="Verdana" w:eastAsia="Times New Roman" w:hAnsi="Verdana"/>
          <w:sz w:val="22"/>
          <w:szCs w:val="22"/>
          <w:lang w:eastAsia="fi-FI"/>
        </w:rPr>
      </w:pPr>
    </w:p>
    <w:p w:rsidR="00C231A3" w:rsidRPr="001C1544" w:rsidRDefault="008F2E27" w:rsidP="00FA486E">
      <w:pPr>
        <w:shd w:val="clear" w:color="auto" w:fill="FFFFFF"/>
        <w:rPr>
          <w:rFonts w:ascii="Verdana" w:eastAsia="Times New Roman" w:hAnsi="Verdana" w:cs="Arial"/>
          <w:sz w:val="22"/>
          <w:szCs w:val="22"/>
          <w:lang w:eastAsia="fi-FI"/>
        </w:rPr>
      </w:pPr>
      <w:r w:rsidRPr="001C1544">
        <w:rPr>
          <w:rFonts w:ascii="Verdana" w:eastAsia="Times New Roman" w:hAnsi="Verdana" w:cs="Arial"/>
          <w:sz w:val="22"/>
          <w:szCs w:val="22"/>
          <w:lang w:eastAsia="fi-FI"/>
        </w:rPr>
        <w:t xml:space="preserve">Maaperän pH-arvon nostaminen kalkin sijaan tuhkalla on kiellettyä. Tuhka </w:t>
      </w:r>
      <w:r w:rsidR="00EB571B">
        <w:rPr>
          <w:rFonts w:ascii="Verdana" w:eastAsia="Times New Roman" w:hAnsi="Verdana" w:cs="Arial"/>
          <w:sz w:val="22"/>
          <w:szCs w:val="22"/>
          <w:lang w:eastAsia="fi-FI"/>
        </w:rPr>
        <w:t xml:space="preserve">saattaa </w:t>
      </w:r>
      <w:r w:rsidRPr="001C1544">
        <w:rPr>
          <w:rFonts w:ascii="Verdana" w:eastAsia="Times New Roman" w:hAnsi="Verdana" w:cs="Arial"/>
          <w:sz w:val="22"/>
          <w:szCs w:val="22"/>
          <w:lang w:eastAsia="fi-FI"/>
        </w:rPr>
        <w:t>sisältää raskasmetalleja, esim. arseenia, kadmiumia ja lyijyä. Haitta-aineita kertyy polttopuuhun niin nauloista ja puutavaran käsittelyaineista kuin kasvupaikan maaperästä.</w:t>
      </w:r>
    </w:p>
    <w:p w:rsidR="006B3E80" w:rsidRPr="001C1544" w:rsidRDefault="006B3E80" w:rsidP="00FA486E">
      <w:pPr>
        <w:shd w:val="clear" w:color="auto" w:fill="FFFFFF"/>
        <w:rPr>
          <w:rFonts w:ascii="Verdana" w:eastAsia="Times New Roman" w:hAnsi="Verdana" w:cs="Arial"/>
          <w:sz w:val="22"/>
          <w:szCs w:val="22"/>
          <w:lang w:eastAsia="fi-FI"/>
        </w:rPr>
      </w:pPr>
    </w:p>
    <w:p w:rsidR="008F2E27" w:rsidRPr="001C1544" w:rsidRDefault="008F2E27" w:rsidP="00FA486E">
      <w:pPr>
        <w:shd w:val="clear" w:color="auto" w:fill="FFFFFF"/>
        <w:rPr>
          <w:rFonts w:ascii="Verdana" w:eastAsia="Times New Roman" w:hAnsi="Verdana" w:cs="Arial"/>
          <w:sz w:val="22"/>
          <w:szCs w:val="22"/>
          <w:lang w:eastAsia="fi-FI"/>
        </w:rPr>
      </w:pPr>
    </w:p>
    <w:p w:rsidR="008F2E27" w:rsidRPr="001C1544" w:rsidRDefault="008F2E27" w:rsidP="00C231A3">
      <w:pPr>
        <w:spacing w:after="100" w:afterAutospacing="1"/>
        <w:rPr>
          <w:rFonts w:ascii="Verdana" w:hAnsi="Verdana"/>
          <w:b/>
          <w:bCs/>
          <w:sz w:val="22"/>
          <w:szCs w:val="22"/>
        </w:rPr>
      </w:pPr>
      <w:r w:rsidRPr="001C1544">
        <w:rPr>
          <w:rFonts w:ascii="Verdana" w:hAnsi="Verdana"/>
          <w:b/>
          <w:bCs/>
          <w:sz w:val="22"/>
          <w:szCs w:val="22"/>
        </w:rPr>
        <w:t>Kesannointi</w:t>
      </w:r>
    </w:p>
    <w:p w:rsidR="00110546" w:rsidRPr="001C1544" w:rsidRDefault="008F2E27" w:rsidP="00C231A3">
      <w:pPr>
        <w:spacing w:after="100" w:afterAutospacing="1"/>
        <w:rPr>
          <w:rFonts w:ascii="Verdana" w:hAnsi="Verdana"/>
          <w:sz w:val="22"/>
          <w:szCs w:val="22"/>
        </w:rPr>
      </w:pPr>
      <w:r w:rsidRPr="001C1544">
        <w:rPr>
          <w:rFonts w:ascii="Verdana" w:hAnsi="Verdana"/>
          <w:sz w:val="22"/>
          <w:szCs w:val="22"/>
        </w:rPr>
        <w:t>Palstaa voi erikseen kirjallisesti sovitusti ja tässä esitettyjen ohjeiden mukaisesti kesannoida korkeintaan yhden (1) kasvukauden ajan. Kesannoitavan maan tulee olla pressulla tai muulla tiiviillä materiaalilla peitettynä koko kasvukauden ajan aina seuraavaan kevääseen. Kesannoinnissa käytettävät peittomateriaalit tulee kiinnittää maahan riittävän tukevasti. Maan peittämisen sijaan voi palstalle kylvää ns. maanparannuskasveja</w:t>
      </w:r>
      <w:r w:rsidR="00B76C4F" w:rsidRPr="001C1544">
        <w:rPr>
          <w:rFonts w:ascii="Verdana" w:hAnsi="Verdana"/>
          <w:sz w:val="22"/>
          <w:szCs w:val="22"/>
        </w:rPr>
        <w:t>,</w:t>
      </w:r>
      <w:r w:rsidR="00110546" w:rsidRPr="001C1544">
        <w:rPr>
          <w:rFonts w:ascii="Verdana" w:hAnsi="Verdana"/>
          <w:sz w:val="22"/>
          <w:szCs w:val="22"/>
        </w:rPr>
        <w:t xml:space="preserve"> kuten </w:t>
      </w:r>
      <w:r w:rsidRPr="001C1544">
        <w:rPr>
          <w:rFonts w:ascii="Verdana" w:hAnsi="Verdana"/>
          <w:sz w:val="22"/>
          <w:szCs w:val="22"/>
        </w:rPr>
        <w:t>veriapila</w:t>
      </w:r>
      <w:r w:rsidR="00110546" w:rsidRPr="001C1544">
        <w:rPr>
          <w:rFonts w:ascii="Verdana" w:hAnsi="Verdana"/>
          <w:sz w:val="22"/>
          <w:szCs w:val="22"/>
        </w:rPr>
        <w:t>a</w:t>
      </w:r>
      <w:r w:rsidRPr="001C1544">
        <w:rPr>
          <w:rFonts w:ascii="Verdana" w:hAnsi="Verdana"/>
          <w:sz w:val="22"/>
          <w:szCs w:val="22"/>
        </w:rPr>
        <w:t xml:space="preserve"> (monivuotiset apilalajit eivät sovellu maanparannukseen)</w:t>
      </w:r>
      <w:r w:rsidR="00110546" w:rsidRPr="001C1544">
        <w:rPr>
          <w:rFonts w:ascii="Verdana" w:hAnsi="Verdana"/>
          <w:sz w:val="22"/>
          <w:szCs w:val="22"/>
        </w:rPr>
        <w:t xml:space="preserve">, </w:t>
      </w:r>
      <w:r w:rsidRPr="001C1544">
        <w:rPr>
          <w:rFonts w:ascii="Verdana" w:hAnsi="Verdana"/>
          <w:sz w:val="22"/>
          <w:szCs w:val="22"/>
        </w:rPr>
        <w:t>härkä- tai pensaspapu</w:t>
      </w:r>
      <w:r w:rsidR="00110546" w:rsidRPr="001C1544">
        <w:rPr>
          <w:rFonts w:ascii="Verdana" w:hAnsi="Verdana"/>
          <w:sz w:val="22"/>
          <w:szCs w:val="22"/>
        </w:rPr>
        <w:t xml:space="preserve">a, </w:t>
      </w:r>
      <w:r w:rsidRPr="001C1544">
        <w:rPr>
          <w:rFonts w:ascii="Verdana" w:hAnsi="Verdana"/>
          <w:sz w:val="22"/>
          <w:szCs w:val="22"/>
        </w:rPr>
        <w:t>herne</w:t>
      </w:r>
      <w:r w:rsidR="00110546" w:rsidRPr="001C1544">
        <w:rPr>
          <w:rFonts w:ascii="Verdana" w:hAnsi="Verdana"/>
          <w:sz w:val="22"/>
          <w:szCs w:val="22"/>
        </w:rPr>
        <w:t>ttä,</w:t>
      </w:r>
      <w:r w:rsidRPr="001C1544">
        <w:rPr>
          <w:rFonts w:ascii="Verdana" w:hAnsi="Verdana"/>
          <w:sz w:val="22"/>
          <w:szCs w:val="22"/>
        </w:rPr>
        <w:t xml:space="preserve"> hunajakukka</w:t>
      </w:r>
      <w:r w:rsidR="00110546" w:rsidRPr="001C1544">
        <w:rPr>
          <w:rFonts w:ascii="Verdana" w:hAnsi="Verdana"/>
          <w:sz w:val="22"/>
          <w:szCs w:val="22"/>
        </w:rPr>
        <w:t>a,</w:t>
      </w:r>
      <w:r w:rsidRPr="001C1544">
        <w:rPr>
          <w:rFonts w:ascii="Verdana" w:hAnsi="Verdana"/>
          <w:sz w:val="22"/>
          <w:szCs w:val="22"/>
        </w:rPr>
        <w:t xml:space="preserve"> matalakasvuis</w:t>
      </w:r>
      <w:r w:rsidR="00110546" w:rsidRPr="001C1544">
        <w:rPr>
          <w:rFonts w:ascii="Verdana" w:hAnsi="Verdana"/>
          <w:sz w:val="22"/>
          <w:szCs w:val="22"/>
        </w:rPr>
        <w:t>ia</w:t>
      </w:r>
      <w:r w:rsidRPr="001C1544">
        <w:rPr>
          <w:rFonts w:ascii="Verdana" w:hAnsi="Verdana"/>
          <w:sz w:val="22"/>
          <w:szCs w:val="22"/>
        </w:rPr>
        <w:t xml:space="preserve"> auringonkukkalajikke</w:t>
      </w:r>
      <w:r w:rsidR="00110546" w:rsidRPr="001C1544">
        <w:rPr>
          <w:rFonts w:ascii="Verdana" w:hAnsi="Verdana"/>
          <w:sz w:val="22"/>
          <w:szCs w:val="22"/>
        </w:rPr>
        <w:t>ita tai</w:t>
      </w:r>
      <w:r w:rsidRPr="001C1544">
        <w:rPr>
          <w:rFonts w:ascii="Verdana" w:hAnsi="Verdana"/>
          <w:sz w:val="22"/>
          <w:szCs w:val="22"/>
        </w:rPr>
        <w:t xml:space="preserve"> keltalupiini</w:t>
      </w:r>
      <w:r w:rsidR="00110546" w:rsidRPr="001C1544">
        <w:rPr>
          <w:rFonts w:ascii="Verdana" w:hAnsi="Verdana"/>
          <w:sz w:val="22"/>
          <w:szCs w:val="22"/>
        </w:rPr>
        <w:t>a.</w:t>
      </w:r>
      <w:r w:rsidRPr="001C1544">
        <w:rPr>
          <w:rFonts w:ascii="Verdana" w:hAnsi="Verdana"/>
          <w:sz w:val="22"/>
          <w:szCs w:val="22"/>
        </w:rPr>
        <w:t xml:space="preserve"> Kasvustot on hyvä muokata maahan niiden ollessa vielä kasvussa, jotta kasveihin sitoutunut typpi vapautuu maaperään. </w:t>
      </w:r>
    </w:p>
    <w:p w:rsidR="008F2E27" w:rsidRPr="001C1544" w:rsidRDefault="008F2E27" w:rsidP="00C231A3">
      <w:pPr>
        <w:spacing w:after="100" w:afterAutospacing="1"/>
        <w:rPr>
          <w:rFonts w:ascii="Verdana" w:hAnsi="Verdana"/>
          <w:sz w:val="22"/>
          <w:szCs w:val="22"/>
        </w:rPr>
      </w:pPr>
      <w:r w:rsidRPr="001C1544">
        <w:rPr>
          <w:rFonts w:ascii="Verdana" w:hAnsi="Verdana"/>
          <w:sz w:val="22"/>
          <w:szCs w:val="22"/>
        </w:rPr>
        <w:t>Palstan viljelemättä jättäminen ei ole hyväksyttyä kesannointia</w:t>
      </w:r>
      <w:r w:rsidR="00110546" w:rsidRPr="001C1544">
        <w:rPr>
          <w:rFonts w:ascii="Verdana" w:hAnsi="Verdana"/>
          <w:sz w:val="22"/>
          <w:szCs w:val="22"/>
        </w:rPr>
        <w:t>.</w:t>
      </w:r>
    </w:p>
    <w:p w:rsidR="0018051F" w:rsidRPr="001C1544" w:rsidRDefault="00FA486E" w:rsidP="0018051F">
      <w:pPr>
        <w:spacing w:after="100" w:afterAutospacing="1"/>
        <w:rPr>
          <w:rFonts w:ascii="Verdana" w:eastAsia="Times New Roman" w:hAnsi="Verdana"/>
          <w:b/>
          <w:bCs/>
          <w:sz w:val="22"/>
          <w:szCs w:val="22"/>
          <w:lang w:eastAsia="fi-FI"/>
        </w:rPr>
      </w:pPr>
      <w:r w:rsidRPr="001C1544">
        <w:rPr>
          <w:rFonts w:ascii="Verdana" w:eastAsia="Times New Roman" w:hAnsi="Verdana"/>
          <w:b/>
          <w:bCs/>
          <w:sz w:val="22"/>
          <w:szCs w:val="22"/>
          <w:lang w:eastAsia="fi-FI"/>
        </w:rPr>
        <w:lastRenderedPageBreak/>
        <w:t>Rakenteet</w:t>
      </w:r>
    </w:p>
    <w:p w:rsidR="009D431B" w:rsidRPr="001C1544" w:rsidRDefault="009D431B" w:rsidP="0018051F">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t>Pysyvät rakenteet kuten pressukatokset, terassit, kivimuurit, grillit, pergolat, laatoitukset, kasvihuoneet</w:t>
      </w:r>
      <w:r w:rsidR="00B444B0">
        <w:rPr>
          <w:rFonts w:ascii="Verdana" w:eastAsia="Times New Roman" w:hAnsi="Verdana"/>
          <w:sz w:val="22"/>
          <w:szCs w:val="22"/>
          <w:lang w:eastAsia="fi-FI"/>
        </w:rPr>
        <w:t>, leikkivälineet</w:t>
      </w:r>
      <w:r w:rsidRPr="001C1544">
        <w:rPr>
          <w:rFonts w:ascii="Verdana" w:eastAsia="Times New Roman" w:hAnsi="Verdana"/>
          <w:sz w:val="22"/>
          <w:szCs w:val="22"/>
          <w:lang w:eastAsia="fi-FI"/>
        </w:rPr>
        <w:t xml:space="preserve"> tai muut kiinteät ja kookkaat rakennelmat eivät kuulu näille viljelypalstoille. Kaupunki voi poistaa luvattomat rakenteet viljelypalstalta ja laskuttaa vuokralaiselta täysimääräiset siivouskustannukset + 100 € suuruisen sopimusmaksun.</w:t>
      </w:r>
    </w:p>
    <w:p w:rsidR="008C1F34" w:rsidRPr="001C1544" w:rsidRDefault="00C231A3" w:rsidP="0018051F">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t xml:space="preserve">Kasvatuksessa </w:t>
      </w:r>
      <w:r w:rsidR="009D431B" w:rsidRPr="001C1544">
        <w:rPr>
          <w:rFonts w:ascii="Verdana" w:eastAsia="Times New Roman" w:hAnsi="Verdana"/>
          <w:sz w:val="22"/>
          <w:szCs w:val="22"/>
          <w:lang w:eastAsia="fi-FI"/>
        </w:rPr>
        <w:t>voi käyttää harsoa tai rakentaa väliaikaisen</w:t>
      </w:r>
      <w:r w:rsidRPr="001C1544">
        <w:rPr>
          <w:rFonts w:ascii="Verdana" w:eastAsia="Times New Roman" w:hAnsi="Verdana"/>
          <w:sz w:val="22"/>
          <w:szCs w:val="22"/>
          <w:lang w:eastAsia="fi-FI"/>
        </w:rPr>
        <w:t xml:space="preserve"> alle </w:t>
      </w:r>
      <w:r w:rsidR="009D431B" w:rsidRPr="001C1544">
        <w:rPr>
          <w:rFonts w:ascii="Verdana" w:eastAsia="Times New Roman" w:hAnsi="Verdana"/>
          <w:sz w:val="22"/>
          <w:szCs w:val="22"/>
          <w:lang w:eastAsia="fi-FI"/>
        </w:rPr>
        <w:t>50 cm</w:t>
      </w:r>
      <w:r w:rsidRPr="001C1544">
        <w:rPr>
          <w:rFonts w:ascii="Verdana" w:eastAsia="Times New Roman" w:hAnsi="Verdana"/>
          <w:sz w:val="22"/>
          <w:szCs w:val="22"/>
          <w:lang w:eastAsia="fi-FI"/>
        </w:rPr>
        <w:t xml:space="preserve"> korkea</w:t>
      </w:r>
      <w:r w:rsidR="009D431B" w:rsidRPr="001C1544">
        <w:rPr>
          <w:rFonts w:ascii="Verdana" w:eastAsia="Times New Roman" w:hAnsi="Verdana"/>
          <w:sz w:val="22"/>
          <w:szCs w:val="22"/>
          <w:lang w:eastAsia="fi-FI"/>
        </w:rPr>
        <w:t xml:space="preserve">n </w:t>
      </w:r>
      <w:r w:rsidRPr="001C1544">
        <w:rPr>
          <w:rFonts w:ascii="Verdana" w:eastAsia="Times New Roman" w:hAnsi="Verdana"/>
          <w:sz w:val="22"/>
          <w:szCs w:val="22"/>
          <w:lang w:eastAsia="fi-FI"/>
        </w:rPr>
        <w:t>muovitunneli</w:t>
      </w:r>
      <w:r w:rsidR="009D431B" w:rsidRPr="001C1544">
        <w:rPr>
          <w:rFonts w:ascii="Verdana" w:eastAsia="Times New Roman" w:hAnsi="Verdana"/>
          <w:sz w:val="22"/>
          <w:szCs w:val="22"/>
          <w:lang w:eastAsia="fi-FI"/>
        </w:rPr>
        <w:t>n</w:t>
      </w:r>
      <w:r w:rsidRPr="001C1544">
        <w:rPr>
          <w:rFonts w:ascii="Verdana" w:eastAsia="Times New Roman" w:hAnsi="Verdana"/>
          <w:sz w:val="22"/>
          <w:szCs w:val="22"/>
          <w:lang w:eastAsia="fi-FI"/>
        </w:rPr>
        <w:t xml:space="preserve">. </w:t>
      </w:r>
    </w:p>
    <w:p w:rsidR="009D431B" w:rsidRPr="001C1544" w:rsidRDefault="00C231A3" w:rsidP="00C231A3">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t xml:space="preserve">Palstalla sallitaan </w:t>
      </w:r>
      <w:proofErr w:type="spellStart"/>
      <w:r w:rsidR="009D431B" w:rsidRPr="001C1544">
        <w:rPr>
          <w:rFonts w:ascii="Verdana" w:eastAsia="Times New Roman" w:hAnsi="Verdana"/>
          <w:sz w:val="22"/>
          <w:szCs w:val="22"/>
          <w:lang w:eastAsia="fi-FI"/>
        </w:rPr>
        <w:t>kork</w:t>
      </w:r>
      <w:proofErr w:type="spellEnd"/>
      <w:r w:rsidRPr="001C1544">
        <w:rPr>
          <w:rFonts w:ascii="Verdana" w:eastAsia="Times New Roman" w:hAnsi="Verdana"/>
          <w:sz w:val="22"/>
          <w:szCs w:val="22"/>
          <w:lang w:eastAsia="fi-FI"/>
        </w:rPr>
        <w:t xml:space="preserve">. </w:t>
      </w:r>
      <w:r w:rsidRPr="002F1074">
        <w:rPr>
          <w:rFonts w:ascii="Verdana" w:eastAsia="Times New Roman" w:hAnsi="Verdana"/>
          <w:sz w:val="22"/>
          <w:szCs w:val="22"/>
          <w:lang w:eastAsia="fi-FI"/>
        </w:rPr>
        <w:t>40</w:t>
      </w:r>
      <w:r w:rsidR="001F7E93" w:rsidRPr="002F1074">
        <w:rPr>
          <w:rFonts w:ascii="Verdana" w:eastAsia="Times New Roman" w:hAnsi="Verdana"/>
          <w:sz w:val="22"/>
          <w:szCs w:val="22"/>
          <w:lang w:eastAsia="fi-FI"/>
        </w:rPr>
        <w:t xml:space="preserve"> </w:t>
      </w:r>
      <w:r w:rsidRPr="002F1074">
        <w:rPr>
          <w:rFonts w:ascii="Verdana" w:eastAsia="Times New Roman" w:hAnsi="Verdana"/>
          <w:sz w:val="22"/>
          <w:szCs w:val="22"/>
          <w:lang w:eastAsia="fi-FI"/>
        </w:rPr>
        <w:t xml:space="preserve">cm korkeat kohopenkit. </w:t>
      </w:r>
      <w:r w:rsidRPr="001C1544">
        <w:rPr>
          <w:rFonts w:ascii="Verdana" w:eastAsia="Times New Roman" w:hAnsi="Verdana"/>
          <w:sz w:val="22"/>
          <w:szCs w:val="22"/>
          <w:lang w:eastAsia="fi-FI"/>
        </w:rPr>
        <w:t>Kohopenkit voi reunustaa laudoituksella</w:t>
      </w:r>
      <w:r w:rsidR="009D431B" w:rsidRPr="001C1544">
        <w:rPr>
          <w:rFonts w:ascii="Verdana" w:eastAsia="Times New Roman" w:hAnsi="Verdana"/>
          <w:sz w:val="22"/>
          <w:szCs w:val="22"/>
          <w:lang w:eastAsia="fi-FI"/>
        </w:rPr>
        <w:t xml:space="preserve"> tai lavakauluksella (kork</w:t>
      </w:r>
      <w:r w:rsidR="00EB571B">
        <w:rPr>
          <w:rFonts w:ascii="Verdana" w:eastAsia="Times New Roman" w:hAnsi="Verdana"/>
          <w:sz w:val="22"/>
          <w:szCs w:val="22"/>
          <w:lang w:eastAsia="fi-FI"/>
        </w:rPr>
        <w:t>eintaan</w:t>
      </w:r>
      <w:r w:rsidR="009D431B" w:rsidRPr="001C1544">
        <w:rPr>
          <w:rFonts w:ascii="Verdana" w:eastAsia="Times New Roman" w:hAnsi="Verdana"/>
          <w:sz w:val="22"/>
          <w:szCs w:val="22"/>
          <w:lang w:eastAsia="fi-FI"/>
        </w:rPr>
        <w:t xml:space="preserve"> 100 x 120 cm)</w:t>
      </w:r>
      <w:r w:rsidRPr="001C1544">
        <w:rPr>
          <w:rFonts w:ascii="Verdana" w:eastAsia="Times New Roman" w:hAnsi="Verdana"/>
          <w:sz w:val="22"/>
          <w:szCs w:val="22"/>
          <w:lang w:eastAsia="fi-FI"/>
        </w:rPr>
        <w:t xml:space="preserve">. </w:t>
      </w:r>
    </w:p>
    <w:p w:rsidR="000D2276" w:rsidRPr="001C1544" w:rsidRDefault="0018051F" w:rsidP="00C231A3">
      <w:pPr>
        <w:spacing w:after="100" w:afterAutospacing="1"/>
        <w:rPr>
          <w:rFonts w:ascii="Verdana" w:hAnsi="Verdana"/>
          <w:sz w:val="22"/>
          <w:szCs w:val="22"/>
        </w:rPr>
      </w:pPr>
      <w:r w:rsidRPr="001C1544">
        <w:rPr>
          <w:rFonts w:ascii="Verdana" w:eastAsia="Times New Roman" w:hAnsi="Verdana" w:cs="Arial"/>
          <w:sz w:val="22"/>
          <w:szCs w:val="22"/>
          <w:lang w:eastAsia="fi-FI"/>
        </w:rPr>
        <w:t xml:space="preserve">Palstalle saa rakentaa pienen kompostikehikon </w:t>
      </w:r>
      <w:r w:rsidRPr="001C1544">
        <w:rPr>
          <w:rFonts w:ascii="Verdana" w:hAnsi="Verdana"/>
          <w:sz w:val="22"/>
          <w:szCs w:val="22"/>
        </w:rPr>
        <w:t>(</w:t>
      </w:r>
      <w:r w:rsidR="009D431B" w:rsidRPr="001C1544">
        <w:rPr>
          <w:rFonts w:ascii="Verdana" w:hAnsi="Verdana"/>
          <w:sz w:val="22"/>
          <w:szCs w:val="22"/>
        </w:rPr>
        <w:t>korkeintaan</w:t>
      </w:r>
      <w:r w:rsidRPr="001C1544">
        <w:rPr>
          <w:rFonts w:ascii="Verdana" w:hAnsi="Verdana"/>
          <w:sz w:val="22"/>
          <w:szCs w:val="22"/>
        </w:rPr>
        <w:t xml:space="preserve"> 90 cm x 90 cm)</w:t>
      </w:r>
      <w:r w:rsidR="000D2276" w:rsidRPr="001C1544">
        <w:rPr>
          <w:rFonts w:ascii="Verdana" w:hAnsi="Verdana"/>
          <w:sz w:val="22"/>
          <w:szCs w:val="22"/>
        </w:rPr>
        <w:t>.</w:t>
      </w:r>
      <w:r w:rsidRPr="001C1544">
        <w:rPr>
          <w:rFonts w:ascii="Verdana" w:hAnsi="Verdana"/>
          <w:sz w:val="22"/>
          <w:szCs w:val="22"/>
        </w:rPr>
        <w:t xml:space="preserve"> </w:t>
      </w:r>
      <w:r w:rsidR="000D2276" w:rsidRPr="001C1544">
        <w:rPr>
          <w:rFonts w:ascii="Verdana" w:hAnsi="Verdana"/>
          <w:sz w:val="22"/>
          <w:szCs w:val="22"/>
        </w:rPr>
        <w:t>Niiden tulee olla joko puisia tai ympäristön väreihin sopeutuvia valmismalleja (esim. harmaa, ruskea, vihreä).</w:t>
      </w:r>
    </w:p>
    <w:p w:rsidR="009D431B" w:rsidRPr="001C1544" w:rsidRDefault="000D2276" w:rsidP="00C231A3">
      <w:pPr>
        <w:spacing w:after="100" w:afterAutospacing="1"/>
        <w:rPr>
          <w:rFonts w:ascii="Verdana" w:hAnsi="Verdana"/>
          <w:sz w:val="22"/>
          <w:szCs w:val="22"/>
        </w:rPr>
      </w:pPr>
      <w:r w:rsidRPr="001C1544">
        <w:rPr>
          <w:rFonts w:ascii="Verdana" w:hAnsi="Verdana"/>
          <w:sz w:val="22"/>
          <w:szCs w:val="22"/>
        </w:rPr>
        <w:t xml:space="preserve">Palstalle voi rakentaa </w:t>
      </w:r>
      <w:r w:rsidR="009D431B" w:rsidRPr="001C1544">
        <w:rPr>
          <w:rFonts w:ascii="Verdana" w:eastAsia="Times New Roman" w:hAnsi="Verdana" w:cs="Arial"/>
          <w:sz w:val="22"/>
          <w:szCs w:val="22"/>
          <w:lang w:eastAsia="fi-FI"/>
        </w:rPr>
        <w:t xml:space="preserve">puisen </w:t>
      </w:r>
      <w:r w:rsidR="0018051F" w:rsidRPr="001C1544">
        <w:rPr>
          <w:rFonts w:ascii="Verdana" w:eastAsia="Times New Roman" w:hAnsi="Verdana" w:cs="Arial"/>
          <w:sz w:val="22"/>
          <w:szCs w:val="22"/>
          <w:lang w:eastAsia="fi-FI"/>
        </w:rPr>
        <w:t>varastolaatikon puutarhatyökaluille</w:t>
      </w:r>
      <w:r w:rsidR="009D431B" w:rsidRPr="001C1544">
        <w:rPr>
          <w:rFonts w:ascii="Verdana" w:eastAsia="Times New Roman" w:hAnsi="Verdana" w:cs="Arial"/>
          <w:sz w:val="22"/>
          <w:szCs w:val="22"/>
          <w:lang w:eastAsia="fi-FI"/>
        </w:rPr>
        <w:t xml:space="preserve"> </w:t>
      </w:r>
      <w:r w:rsidR="009D431B" w:rsidRPr="001C1544">
        <w:rPr>
          <w:rFonts w:ascii="Verdana" w:eastAsia="Times New Roman" w:hAnsi="Verdana"/>
          <w:sz w:val="22"/>
          <w:szCs w:val="22"/>
          <w:lang w:eastAsia="fi-FI"/>
        </w:rPr>
        <w:t>(suurimmat mitat pit. 2 m x lev.1 m x kork.1 m). Varastolaatikot voivat olla palstalla talven yli ja niitä saa olla korkeintaan kaksi.</w:t>
      </w:r>
    </w:p>
    <w:p w:rsidR="00C231A3" w:rsidRPr="001C1544" w:rsidRDefault="00C231A3" w:rsidP="00C231A3">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t xml:space="preserve">Palstan saa aidata ainoastaan kevytrakenteisella </w:t>
      </w:r>
      <w:r w:rsidR="009B7B5E" w:rsidRPr="001C1544">
        <w:rPr>
          <w:rFonts w:ascii="Verdana" w:eastAsia="Times New Roman" w:hAnsi="Verdana"/>
          <w:sz w:val="22"/>
          <w:szCs w:val="22"/>
          <w:lang w:eastAsia="fi-FI"/>
        </w:rPr>
        <w:t>kork</w:t>
      </w:r>
      <w:r w:rsidR="00EB571B">
        <w:rPr>
          <w:rFonts w:ascii="Verdana" w:eastAsia="Times New Roman" w:hAnsi="Verdana"/>
          <w:sz w:val="22"/>
          <w:szCs w:val="22"/>
          <w:lang w:eastAsia="fi-FI"/>
        </w:rPr>
        <w:t>eintaan</w:t>
      </w:r>
      <w:r w:rsidRPr="001C1544">
        <w:rPr>
          <w:rFonts w:ascii="Verdana" w:eastAsia="Times New Roman" w:hAnsi="Verdana"/>
          <w:sz w:val="22"/>
          <w:szCs w:val="22"/>
          <w:lang w:eastAsia="fi-FI"/>
        </w:rPr>
        <w:t xml:space="preserve"> </w:t>
      </w:r>
      <w:r w:rsidRPr="001F7E93">
        <w:rPr>
          <w:rFonts w:ascii="Verdana" w:eastAsia="Times New Roman" w:hAnsi="Verdana"/>
          <w:sz w:val="22"/>
          <w:szCs w:val="22"/>
          <w:lang w:eastAsia="fi-FI"/>
        </w:rPr>
        <w:t>1</w:t>
      </w:r>
      <w:r w:rsidR="00090021" w:rsidRPr="001F7E93">
        <w:rPr>
          <w:rFonts w:ascii="Verdana" w:eastAsia="Times New Roman" w:hAnsi="Verdana"/>
          <w:sz w:val="22"/>
          <w:szCs w:val="22"/>
          <w:lang w:eastAsia="fi-FI"/>
        </w:rPr>
        <w:t>0</w:t>
      </w:r>
      <w:r w:rsidRPr="001F7E93">
        <w:rPr>
          <w:rFonts w:ascii="Verdana" w:eastAsia="Times New Roman" w:hAnsi="Verdana"/>
          <w:sz w:val="22"/>
          <w:szCs w:val="22"/>
          <w:lang w:eastAsia="fi-FI"/>
        </w:rPr>
        <w:t>0cm</w:t>
      </w:r>
      <w:r w:rsidR="003D28E6">
        <w:rPr>
          <w:rFonts w:ascii="Verdana" w:eastAsia="Times New Roman" w:hAnsi="Verdana"/>
          <w:sz w:val="22"/>
          <w:szCs w:val="22"/>
          <w:lang w:eastAsia="fi-FI"/>
        </w:rPr>
        <w:t xml:space="preserve"> </w:t>
      </w:r>
      <w:r w:rsidRPr="001C1544">
        <w:rPr>
          <w:rFonts w:ascii="Verdana" w:eastAsia="Times New Roman" w:hAnsi="Verdana"/>
          <w:sz w:val="22"/>
          <w:szCs w:val="22"/>
          <w:lang w:eastAsia="fi-FI"/>
        </w:rPr>
        <w:t xml:space="preserve">korkealla ja hillityn värisellä aidalla (esim. muovitettu verkkoaita). Viljelijän tulee pystyä poistamaan aita, mikäli </w:t>
      </w:r>
      <w:r w:rsidR="00090021" w:rsidRPr="001C1544">
        <w:rPr>
          <w:rFonts w:ascii="Verdana" w:eastAsia="Times New Roman" w:hAnsi="Verdana"/>
          <w:sz w:val="22"/>
          <w:szCs w:val="22"/>
          <w:lang w:eastAsia="fi-FI"/>
        </w:rPr>
        <w:t>Paraisten</w:t>
      </w:r>
      <w:r w:rsidRPr="001C1544">
        <w:rPr>
          <w:rFonts w:ascii="Verdana" w:eastAsia="Times New Roman" w:hAnsi="Verdana"/>
          <w:sz w:val="22"/>
          <w:szCs w:val="22"/>
          <w:lang w:eastAsia="fi-FI"/>
        </w:rPr>
        <w:t xml:space="preserve"> kaupungill</w:t>
      </w:r>
      <w:r w:rsidR="009B7B5E" w:rsidRPr="001C1544">
        <w:rPr>
          <w:rFonts w:ascii="Verdana" w:eastAsia="Times New Roman" w:hAnsi="Verdana"/>
          <w:sz w:val="22"/>
          <w:szCs w:val="22"/>
          <w:lang w:eastAsia="fi-FI"/>
        </w:rPr>
        <w:t>e</w:t>
      </w:r>
      <w:r w:rsidRPr="001C1544">
        <w:rPr>
          <w:rFonts w:ascii="Verdana" w:eastAsia="Times New Roman" w:hAnsi="Verdana"/>
          <w:sz w:val="22"/>
          <w:szCs w:val="22"/>
          <w:lang w:eastAsia="fi-FI"/>
        </w:rPr>
        <w:t xml:space="preserve"> tulee tarvetta tehdä kunnossapitotöitä lähialueilla. </w:t>
      </w:r>
      <w:r w:rsidR="009B7B5E" w:rsidRPr="001C1544">
        <w:rPr>
          <w:rFonts w:ascii="Verdana" w:hAnsi="Verdana"/>
          <w:sz w:val="22"/>
          <w:szCs w:val="22"/>
        </w:rPr>
        <w:t>Myös risu- ja lahopuuaidat ovat sallittuja.</w:t>
      </w:r>
      <w:r w:rsidR="006F273E">
        <w:rPr>
          <w:rFonts w:ascii="Verdana" w:hAnsi="Verdana"/>
          <w:sz w:val="22"/>
          <w:szCs w:val="22"/>
        </w:rPr>
        <w:t xml:space="preserve"> Aita rakennetaan niin, että yhteiset polut pysyvät avoimina, vaikka vuokralainen </w:t>
      </w:r>
      <w:r w:rsidR="00981FE3">
        <w:rPr>
          <w:rFonts w:ascii="Verdana" w:hAnsi="Verdana"/>
          <w:sz w:val="22"/>
          <w:szCs w:val="22"/>
        </w:rPr>
        <w:t>yhdistäisikin useamman palstan.</w:t>
      </w:r>
    </w:p>
    <w:p w:rsidR="00C231A3" w:rsidRPr="001C1544" w:rsidRDefault="00C231A3" w:rsidP="00C231A3">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t xml:space="preserve">Palstalla sallitaan kevyet </w:t>
      </w:r>
      <w:r w:rsidR="0092289B">
        <w:rPr>
          <w:rFonts w:ascii="Verdana" w:eastAsia="Times New Roman" w:hAnsi="Verdana"/>
          <w:sz w:val="22"/>
          <w:szCs w:val="22"/>
          <w:lang w:eastAsia="fi-FI"/>
        </w:rPr>
        <w:t xml:space="preserve">nimenomaan </w:t>
      </w:r>
      <w:r w:rsidRPr="001C1544">
        <w:rPr>
          <w:rFonts w:ascii="Verdana" w:eastAsia="Times New Roman" w:hAnsi="Verdana"/>
          <w:sz w:val="22"/>
          <w:szCs w:val="22"/>
          <w:lang w:eastAsia="fi-FI"/>
        </w:rPr>
        <w:t>puutarhakaluste</w:t>
      </w:r>
      <w:r w:rsidR="0092289B">
        <w:rPr>
          <w:rFonts w:ascii="Verdana" w:eastAsia="Times New Roman" w:hAnsi="Verdana"/>
          <w:sz w:val="22"/>
          <w:szCs w:val="22"/>
          <w:lang w:eastAsia="fi-FI"/>
        </w:rPr>
        <w:t>iksi tarkoitetut</w:t>
      </w:r>
      <w:r w:rsidRPr="001C1544">
        <w:rPr>
          <w:rFonts w:ascii="Verdana" w:eastAsia="Times New Roman" w:hAnsi="Verdana"/>
          <w:sz w:val="22"/>
          <w:szCs w:val="22"/>
          <w:lang w:eastAsia="fi-FI"/>
        </w:rPr>
        <w:t xml:space="preserve"> (pinottavat/</w:t>
      </w:r>
      <w:r w:rsidR="005513CE" w:rsidRPr="001C1544">
        <w:rPr>
          <w:rFonts w:ascii="Verdana" w:eastAsia="Times New Roman" w:hAnsi="Verdana"/>
          <w:sz w:val="22"/>
          <w:szCs w:val="22"/>
          <w:lang w:eastAsia="fi-FI"/>
        </w:rPr>
        <w:t xml:space="preserve"> </w:t>
      </w:r>
      <w:proofErr w:type="spellStart"/>
      <w:r w:rsidRPr="001C1544">
        <w:rPr>
          <w:rFonts w:ascii="Verdana" w:eastAsia="Times New Roman" w:hAnsi="Verdana"/>
          <w:sz w:val="22"/>
          <w:szCs w:val="22"/>
          <w:lang w:eastAsia="fi-FI"/>
        </w:rPr>
        <w:t>kokoontaittuvat</w:t>
      </w:r>
      <w:proofErr w:type="spellEnd"/>
      <w:r w:rsidRPr="001C1544">
        <w:rPr>
          <w:rFonts w:ascii="Verdana" w:eastAsia="Times New Roman" w:hAnsi="Verdana"/>
          <w:sz w:val="22"/>
          <w:szCs w:val="22"/>
          <w:lang w:eastAsia="fi-FI"/>
        </w:rPr>
        <w:t>)</w:t>
      </w:r>
      <w:r w:rsidR="00090021" w:rsidRPr="001C1544">
        <w:rPr>
          <w:rFonts w:ascii="Verdana" w:eastAsia="Times New Roman" w:hAnsi="Verdana"/>
          <w:sz w:val="22"/>
          <w:szCs w:val="22"/>
          <w:lang w:eastAsia="fi-FI"/>
        </w:rPr>
        <w:t xml:space="preserve"> </w:t>
      </w:r>
      <w:r w:rsidR="0092289B">
        <w:rPr>
          <w:rFonts w:ascii="Verdana" w:eastAsia="Times New Roman" w:hAnsi="Verdana"/>
          <w:sz w:val="22"/>
          <w:szCs w:val="22"/>
          <w:lang w:eastAsia="fi-FI"/>
        </w:rPr>
        <w:t xml:space="preserve">kalusteet </w:t>
      </w:r>
      <w:r w:rsidRPr="001C1544">
        <w:rPr>
          <w:rFonts w:ascii="Verdana" w:eastAsia="Times New Roman" w:hAnsi="Verdana"/>
          <w:sz w:val="22"/>
          <w:szCs w:val="22"/>
          <w:lang w:eastAsia="fi-FI"/>
        </w:rPr>
        <w:t>ja aurinkovarjot</w:t>
      </w:r>
      <w:r w:rsidR="0092289B">
        <w:rPr>
          <w:rFonts w:ascii="Verdana" w:eastAsia="Times New Roman" w:hAnsi="Verdana"/>
          <w:sz w:val="22"/>
          <w:szCs w:val="22"/>
          <w:lang w:eastAsia="fi-FI"/>
        </w:rPr>
        <w:t>. Muita kalusteita kuten sohvia tai nojatuoleja ei sallita</w:t>
      </w:r>
      <w:r w:rsidRPr="001C1544">
        <w:rPr>
          <w:rFonts w:ascii="Verdana" w:eastAsia="Times New Roman" w:hAnsi="Verdana"/>
          <w:sz w:val="22"/>
          <w:szCs w:val="22"/>
          <w:lang w:eastAsia="fi-FI"/>
        </w:rPr>
        <w:t>.</w:t>
      </w:r>
      <w:r w:rsidR="008F2E27" w:rsidRPr="001C1544">
        <w:rPr>
          <w:rFonts w:ascii="Verdana" w:hAnsi="Verdana"/>
          <w:sz w:val="22"/>
          <w:szCs w:val="22"/>
        </w:rPr>
        <w:t xml:space="preserve"> </w:t>
      </w:r>
      <w:r w:rsidR="008F2E27" w:rsidRPr="001C1544">
        <w:rPr>
          <w:rFonts w:ascii="Verdana" w:eastAsia="Times New Roman" w:hAnsi="Verdana"/>
          <w:sz w:val="22"/>
          <w:szCs w:val="22"/>
          <w:lang w:eastAsia="fi-FI"/>
        </w:rPr>
        <w:t xml:space="preserve">Kalusteiden värityksen tulee olla mahdollisimman vähän maastosta erottuva, mm. harmaan, ruskean tai vihreän eri sävyt ovat suositeltavia. Valkoiset muovikalusteet eivät sovellu </w:t>
      </w:r>
      <w:r w:rsidR="00090021" w:rsidRPr="001C1544">
        <w:rPr>
          <w:rFonts w:ascii="Verdana" w:eastAsia="Times New Roman" w:hAnsi="Verdana"/>
          <w:sz w:val="22"/>
          <w:szCs w:val="22"/>
          <w:lang w:eastAsia="fi-FI"/>
        </w:rPr>
        <w:t>Paraisten</w:t>
      </w:r>
      <w:r w:rsidR="008F2E27" w:rsidRPr="001C1544">
        <w:rPr>
          <w:rFonts w:ascii="Verdana" w:eastAsia="Times New Roman" w:hAnsi="Verdana"/>
          <w:sz w:val="22"/>
          <w:szCs w:val="22"/>
          <w:lang w:eastAsia="fi-FI"/>
        </w:rPr>
        <w:t xml:space="preserve"> maisemaan. </w:t>
      </w:r>
    </w:p>
    <w:p w:rsidR="001B432B" w:rsidRPr="001C1544" w:rsidRDefault="00C231A3" w:rsidP="001B432B">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t>Viljelypalstalle kannattaa hankkia siisti kasteluveden säilyttämiseen soveltuva iso astia</w:t>
      </w:r>
      <w:r w:rsidR="00090021" w:rsidRPr="001C1544">
        <w:rPr>
          <w:rFonts w:ascii="Verdana" w:eastAsia="Times New Roman" w:hAnsi="Verdana"/>
          <w:sz w:val="22"/>
          <w:szCs w:val="22"/>
          <w:lang w:eastAsia="fi-FI"/>
        </w:rPr>
        <w:t xml:space="preserve"> tai tynnyri</w:t>
      </w:r>
      <w:r w:rsidRPr="001C1544">
        <w:rPr>
          <w:rFonts w:ascii="Verdana" w:eastAsia="Times New Roman" w:hAnsi="Verdana"/>
          <w:sz w:val="22"/>
          <w:szCs w:val="22"/>
          <w:lang w:eastAsia="fi-FI"/>
        </w:rPr>
        <w:t xml:space="preserve">. </w:t>
      </w:r>
      <w:r w:rsidR="00090021" w:rsidRPr="001C1544">
        <w:rPr>
          <w:rFonts w:ascii="Verdana" w:eastAsia="Times New Roman" w:hAnsi="Verdana"/>
          <w:sz w:val="22"/>
          <w:szCs w:val="22"/>
          <w:lang w:eastAsia="fi-FI"/>
        </w:rPr>
        <w:t xml:space="preserve">Sen värin tulee olla mahdollisimman vähän maastosta erottuva, esimerkiksi </w:t>
      </w:r>
      <w:r w:rsidR="00592417" w:rsidRPr="001C1544">
        <w:rPr>
          <w:rFonts w:ascii="Verdana" w:eastAsia="Times New Roman" w:hAnsi="Verdana"/>
          <w:sz w:val="22"/>
          <w:szCs w:val="22"/>
          <w:lang w:eastAsia="fi-FI"/>
        </w:rPr>
        <w:t xml:space="preserve">musta, </w:t>
      </w:r>
      <w:r w:rsidR="00090021" w:rsidRPr="001C1544">
        <w:rPr>
          <w:rFonts w:ascii="Verdana" w:eastAsia="Times New Roman" w:hAnsi="Verdana"/>
          <w:sz w:val="22"/>
          <w:szCs w:val="22"/>
          <w:lang w:eastAsia="fi-FI"/>
        </w:rPr>
        <w:t>harmaa tai ruskea.</w:t>
      </w:r>
    </w:p>
    <w:p w:rsidR="001B432B" w:rsidRPr="001C1544" w:rsidRDefault="001B432B" w:rsidP="001B432B">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t xml:space="preserve">Rakenteet ja materiaalit (kuten kompostikehikot, varastolaatikot, kasvilavat tai kesannointimateriaalit) tulee sijoittaa siten, etteivät ne estä </w:t>
      </w:r>
      <w:r w:rsidR="00564BA5">
        <w:rPr>
          <w:rFonts w:ascii="Verdana" w:eastAsia="Times New Roman" w:hAnsi="Verdana"/>
          <w:sz w:val="22"/>
          <w:szCs w:val="22"/>
          <w:lang w:eastAsia="fi-FI"/>
        </w:rPr>
        <w:t>kaupungin</w:t>
      </w:r>
      <w:r w:rsidRPr="001C1544">
        <w:rPr>
          <w:rFonts w:ascii="Verdana" w:eastAsia="Times New Roman" w:hAnsi="Verdana"/>
          <w:sz w:val="22"/>
          <w:szCs w:val="22"/>
          <w:lang w:eastAsia="fi-FI"/>
        </w:rPr>
        <w:t xml:space="preserve"> vastuulla olevia alueen hoitotoimenpiteitä, häiritse toisten palstojen viljelyä tai kulkua niille</w:t>
      </w:r>
      <w:r w:rsidR="00EB571B">
        <w:rPr>
          <w:rFonts w:ascii="Verdana" w:eastAsia="Times New Roman" w:hAnsi="Verdana"/>
          <w:sz w:val="22"/>
          <w:szCs w:val="22"/>
          <w:lang w:eastAsia="fi-FI"/>
        </w:rPr>
        <w:t xml:space="preserve"> (ole poluilla)</w:t>
      </w:r>
      <w:r w:rsidRPr="001C1544">
        <w:rPr>
          <w:rFonts w:ascii="Verdana" w:eastAsia="Times New Roman" w:hAnsi="Verdana"/>
          <w:sz w:val="22"/>
          <w:szCs w:val="22"/>
          <w:lang w:eastAsia="fi-FI"/>
        </w:rPr>
        <w:t xml:space="preserve">. </w:t>
      </w:r>
      <w:r w:rsidR="000D2276" w:rsidRPr="001C1544">
        <w:rPr>
          <w:rFonts w:ascii="Verdana" w:eastAsia="Times New Roman" w:hAnsi="Verdana"/>
          <w:sz w:val="22"/>
          <w:szCs w:val="22"/>
          <w:lang w:eastAsia="fi-FI"/>
        </w:rPr>
        <w:t xml:space="preserve">Kaikki rakennelmat paitsi varastolaatikot, vesitynnyrit tai kompostikehikot tulee poistaa syksyllä sopimuskauden loppuun mennessä. </w:t>
      </w:r>
      <w:r w:rsidRPr="001C1544">
        <w:rPr>
          <w:rFonts w:ascii="Verdana" w:eastAsia="Times New Roman" w:hAnsi="Verdana" w:cs="Arial"/>
          <w:sz w:val="22"/>
          <w:szCs w:val="22"/>
          <w:lang w:eastAsia="fi-FI"/>
        </w:rPr>
        <w:t>Vesitynnyrit tulee viedä pois tai jättää kyljelleen, jotta eläimiä ei huku tynnyreihin.</w:t>
      </w:r>
    </w:p>
    <w:p w:rsidR="00695F3D" w:rsidRPr="001C1544" w:rsidRDefault="00C231A3" w:rsidP="00695F3D">
      <w:pPr>
        <w:spacing w:after="100" w:afterAutospacing="1"/>
        <w:rPr>
          <w:rFonts w:ascii="Verdana" w:eastAsia="Times New Roman" w:hAnsi="Verdana"/>
          <w:b/>
          <w:bCs/>
          <w:sz w:val="22"/>
          <w:szCs w:val="22"/>
          <w:lang w:eastAsia="fi-FI"/>
        </w:rPr>
      </w:pPr>
      <w:r w:rsidRPr="001C1544">
        <w:rPr>
          <w:rFonts w:ascii="Verdana" w:eastAsia="Times New Roman" w:hAnsi="Verdana"/>
          <w:b/>
          <w:bCs/>
          <w:sz w:val="22"/>
          <w:szCs w:val="22"/>
          <w:lang w:eastAsia="fi-FI"/>
        </w:rPr>
        <w:t>Jätehuolto</w:t>
      </w:r>
    </w:p>
    <w:p w:rsidR="003D0250" w:rsidRPr="001C1544" w:rsidRDefault="00C231A3" w:rsidP="003D0250">
      <w:pPr>
        <w:spacing w:after="100" w:afterAutospacing="1"/>
        <w:rPr>
          <w:rFonts w:ascii="Verdana" w:eastAsia="Times New Roman" w:hAnsi="Verdana" w:cs="Arial"/>
          <w:sz w:val="22"/>
          <w:szCs w:val="22"/>
          <w:lang w:eastAsia="fi-FI"/>
        </w:rPr>
      </w:pPr>
      <w:r w:rsidRPr="001C1544">
        <w:rPr>
          <w:rFonts w:ascii="Verdana" w:eastAsia="Times New Roman" w:hAnsi="Verdana"/>
          <w:sz w:val="22"/>
          <w:szCs w:val="22"/>
          <w:lang w:eastAsia="fi-FI"/>
        </w:rPr>
        <w:t xml:space="preserve">Vuokraajan on huolehdittava palstansa sekä sen lähiympäristön </w:t>
      </w:r>
      <w:r w:rsidR="003D0250" w:rsidRPr="001C1544">
        <w:rPr>
          <w:rFonts w:ascii="Verdana" w:eastAsia="Times New Roman" w:hAnsi="Verdana"/>
          <w:sz w:val="22"/>
          <w:szCs w:val="22"/>
          <w:lang w:eastAsia="fi-FI"/>
        </w:rPr>
        <w:t xml:space="preserve">yleisestä </w:t>
      </w:r>
      <w:r w:rsidRPr="001C1544">
        <w:rPr>
          <w:rFonts w:ascii="Verdana" w:eastAsia="Times New Roman" w:hAnsi="Verdana"/>
          <w:sz w:val="22"/>
          <w:szCs w:val="22"/>
          <w:lang w:eastAsia="fi-FI"/>
        </w:rPr>
        <w:t xml:space="preserve">siisteydestä ja viihtyisyydestä. Vuokraajan on toimitettava </w:t>
      </w:r>
      <w:r w:rsidR="000D2276" w:rsidRPr="001C1544">
        <w:rPr>
          <w:rFonts w:ascii="Verdana" w:eastAsia="Times New Roman" w:hAnsi="Verdana"/>
          <w:sz w:val="22"/>
          <w:szCs w:val="22"/>
          <w:lang w:eastAsia="fi-FI"/>
        </w:rPr>
        <w:t xml:space="preserve">kaikki maatumattomat </w:t>
      </w:r>
      <w:r w:rsidRPr="001C1544">
        <w:rPr>
          <w:rFonts w:ascii="Verdana" w:eastAsia="Times New Roman" w:hAnsi="Verdana"/>
          <w:sz w:val="22"/>
          <w:szCs w:val="22"/>
          <w:lang w:eastAsia="fi-FI"/>
        </w:rPr>
        <w:t>jätteet pois palstalta omalla kustannuksellaan</w:t>
      </w:r>
      <w:r w:rsidR="00592417" w:rsidRPr="001C1544">
        <w:rPr>
          <w:rFonts w:ascii="Verdana" w:eastAsia="Times New Roman" w:hAnsi="Verdana"/>
          <w:sz w:val="22"/>
          <w:szCs w:val="22"/>
          <w:lang w:eastAsia="fi-FI"/>
        </w:rPr>
        <w:t>.</w:t>
      </w:r>
    </w:p>
    <w:p w:rsidR="00FA486E" w:rsidRPr="001C1544" w:rsidRDefault="000D2276" w:rsidP="003D0250">
      <w:pPr>
        <w:spacing w:after="100" w:afterAutospacing="1"/>
        <w:rPr>
          <w:rFonts w:ascii="Verdana" w:eastAsia="Times New Roman" w:hAnsi="Verdana" w:cs="Arial"/>
          <w:sz w:val="22"/>
          <w:szCs w:val="22"/>
          <w:lang w:eastAsia="fi-FI"/>
        </w:rPr>
      </w:pPr>
      <w:r w:rsidRPr="001C1544">
        <w:rPr>
          <w:rFonts w:ascii="Verdana" w:eastAsia="Times New Roman" w:hAnsi="Verdana"/>
          <w:sz w:val="22"/>
          <w:szCs w:val="22"/>
          <w:lang w:eastAsia="fi-FI"/>
        </w:rPr>
        <w:t>Rikkaruohot ja k</w:t>
      </w:r>
      <w:r w:rsidR="00C231A3" w:rsidRPr="001C1544">
        <w:rPr>
          <w:rFonts w:ascii="Verdana" w:eastAsia="Times New Roman" w:hAnsi="Verdana"/>
          <w:sz w:val="22"/>
          <w:szCs w:val="22"/>
          <w:lang w:eastAsia="fi-FI"/>
        </w:rPr>
        <w:t>asvijätteet tulee kompostoida omall</w:t>
      </w:r>
      <w:r w:rsidRPr="001C1544">
        <w:rPr>
          <w:rFonts w:ascii="Verdana" w:eastAsia="Times New Roman" w:hAnsi="Verdana"/>
          <w:sz w:val="22"/>
          <w:szCs w:val="22"/>
          <w:lang w:eastAsia="fi-FI"/>
        </w:rPr>
        <w:t>a</w:t>
      </w:r>
      <w:r w:rsidR="00C231A3" w:rsidRPr="001C1544">
        <w:rPr>
          <w:rFonts w:ascii="Verdana" w:eastAsia="Times New Roman" w:hAnsi="Verdana"/>
          <w:sz w:val="22"/>
          <w:szCs w:val="22"/>
          <w:lang w:eastAsia="fi-FI"/>
        </w:rPr>
        <w:t xml:space="preserve"> palstall</w:t>
      </w:r>
      <w:r w:rsidRPr="001C1544">
        <w:rPr>
          <w:rFonts w:ascii="Verdana" w:eastAsia="Times New Roman" w:hAnsi="Verdana"/>
          <w:sz w:val="22"/>
          <w:szCs w:val="22"/>
          <w:lang w:eastAsia="fi-FI"/>
        </w:rPr>
        <w:t>a.</w:t>
      </w:r>
      <w:r w:rsidR="00C231A3" w:rsidRPr="001C1544">
        <w:rPr>
          <w:rFonts w:ascii="Verdana" w:eastAsia="Times New Roman" w:hAnsi="Verdana"/>
          <w:sz w:val="22"/>
          <w:szCs w:val="22"/>
          <w:lang w:eastAsia="fi-FI"/>
        </w:rPr>
        <w:t xml:space="preserve"> </w:t>
      </w:r>
      <w:r w:rsidRPr="001C1544">
        <w:rPr>
          <w:rFonts w:ascii="Verdana" w:hAnsi="Verdana"/>
          <w:sz w:val="22"/>
          <w:szCs w:val="22"/>
        </w:rPr>
        <w:t xml:space="preserve">Näin saadaan palstalle hyvää maanparannusaineitta ja ostolannoitteiden käyttö vähenee. </w:t>
      </w:r>
      <w:r w:rsidRPr="001C1544">
        <w:rPr>
          <w:rFonts w:ascii="Verdana" w:eastAsia="Times New Roman" w:hAnsi="Verdana" w:cs="Arial"/>
          <w:sz w:val="22"/>
          <w:szCs w:val="22"/>
          <w:lang w:eastAsia="fi-FI"/>
        </w:rPr>
        <w:t xml:space="preserve">Vuokralainen vastaa itse palstalle perustamansa kompostin hoidosta. </w:t>
      </w:r>
      <w:r w:rsidRPr="001C1544">
        <w:rPr>
          <w:rFonts w:ascii="Verdana" w:hAnsi="Verdana"/>
          <w:sz w:val="22"/>
          <w:szCs w:val="22"/>
        </w:rPr>
        <w:t xml:space="preserve">Talousjätteitä, </w:t>
      </w:r>
      <w:r w:rsidRPr="001C1544">
        <w:rPr>
          <w:rFonts w:ascii="Verdana" w:eastAsia="Times New Roman" w:hAnsi="Verdana"/>
          <w:sz w:val="22"/>
          <w:szCs w:val="22"/>
          <w:lang w:eastAsia="fi-FI"/>
        </w:rPr>
        <w:t xml:space="preserve">lantaa tai haitallisia vieraskasvilajeja ei saa kompostoida palstalla. </w:t>
      </w:r>
      <w:r w:rsidR="00C231A3" w:rsidRPr="001C1544">
        <w:rPr>
          <w:rFonts w:ascii="Verdana" w:eastAsia="Times New Roman" w:hAnsi="Verdana"/>
          <w:sz w:val="22"/>
          <w:szCs w:val="22"/>
          <w:lang w:eastAsia="fi-FI"/>
        </w:rPr>
        <w:t>Kasvijätteen ja roskan läjittäminen viljelypalsta-alueen ympäristöön on kielletty.</w:t>
      </w:r>
    </w:p>
    <w:p w:rsidR="00C231A3" w:rsidRPr="001C1544" w:rsidRDefault="0018051F" w:rsidP="00C231A3">
      <w:pPr>
        <w:spacing w:after="100" w:afterAutospacing="1"/>
        <w:rPr>
          <w:rFonts w:ascii="Verdana" w:eastAsia="Times New Roman" w:hAnsi="Verdana"/>
          <w:sz w:val="22"/>
          <w:szCs w:val="22"/>
          <w:lang w:eastAsia="fi-FI"/>
        </w:rPr>
      </w:pPr>
      <w:r w:rsidRPr="001C1544">
        <w:rPr>
          <w:rFonts w:ascii="Verdana" w:hAnsi="Verdana"/>
          <w:sz w:val="22"/>
          <w:szCs w:val="22"/>
        </w:rPr>
        <w:t>Haitallis</w:t>
      </w:r>
      <w:r w:rsidR="000D2276" w:rsidRPr="001C1544">
        <w:rPr>
          <w:rFonts w:ascii="Verdana" w:hAnsi="Verdana"/>
          <w:sz w:val="22"/>
          <w:szCs w:val="22"/>
        </w:rPr>
        <w:t>et</w:t>
      </w:r>
      <w:r w:rsidRPr="001C1544">
        <w:rPr>
          <w:rFonts w:ascii="Verdana" w:hAnsi="Verdana"/>
          <w:sz w:val="22"/>
          <w:szCs w:val="22"/>
        </w:rPr>
        <w:t xml:space="preserve"> vieraskasvilaj</w:t>
      </w:r>
      <w:r w:rsidR="000D2276" w:rsidRPr="001C1544">
        <w:rPr>
          <w:rFonts w:ascii="Verdana" w:hAnsi="Verdana"/>
          <w:sz w:val="22"/>
          <w:szCs w:val="22"/>
        </w:rPr>
        <w:t>it</w:t>
      </w:r>
      <w:r w:rsidRPr="001C1544">
        <w:rPr>
          <w:rFonts w:ascii="Verdana" w:hAnsi="Verdana"/>
          <w:sz w:val="22"/>
          <w:szCs w:val="22"/>
        </w:rPr>
        <w:t xml:space="preserve"> tulee hävittää </w:t>
      </w:r>
      <w:r w:rsidR="000D2276" w:rsidRPr="001C1544">
        <w:rPr>
          <w:rFonts w:ascii="Verdana" w:hAnsi="Verdana"/>
          <w:sz w:val="22"/>
          <w:szCs w:val="22"/>
        </w:rPr>
        <w:t>niiden</w:t>
      </w:r>
      <w:r w:rsidRPr="001C1544">
        <w:rPr>
          <w:rFonts w:ascii="Verdana" w:hAnsi="Verdana"/>
          <w:sz w:val="22"/>
          <w:szCs w:val="22"/>
        </w:rPr>
        <w:t xml:space="preserve"> torjuntaa koskevien ohjeiden mukaisesti. </w:t>
      </w:r>
    </w:p>
    <w:p w:rsidR="00C231A3" w:rsidRPr="001C1544" w:rsidRDefault="00C231A3" w:rsidP="00C231A3">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t xml:space="preserve">Viljelypalstalle ei saa tuoda, eikä siellä saa säilyttää viljelytoimintaan kuulumattomia </w:t>
      </w:r>
      <w:r w:rsidR="009F22BA" w:rsidRPr="001C1544">
        <w:rPr>
          <w:rFonts w:ascii="Verdana" w:eastAsia="Times New Roman" w:hAnsi="Verdana"/>
          <w:sz w:val="22"/>
          <w:szCs w:val="22"/>
          <w:lang w:eastAsia="fi-FI"/>
        </w:rPr>
        <w:t xml:space="preserve">ylimääräisiä </w:t>
      </w:r>
      <w:r w:rsidRPr="001C1544">
        <w:rPr>
          <w:rFonts w:ascii="Verdana" w:eastAsia="Times New Roman" w:hAnsi="Verdana"/>
          <w:sz w:val="22"/>
          <w:szCs w:val="22"/>
          <w:lang w:eastAsia="fi-FI"/>
        </w:rPr>
        <w:t>tavaroita (esim. vesialtaita, autonrenkaita, sohvia</w:t>
      </w:r>
      <w:r w:rsidR="009F22BA" w:rsidRPr="001C1544">
        <w:rPr>
          <w:rFonts w:ascii="Verdana" w:eastAsia="Times New Roman" w:hAnsi="Verdana"/>
          <w:sz w:val="22"/>
          <w:szCs w:val="22"/>
          <w:lang w:eastAsia="fi-FI"/>
        </w:rPr>
        <w:t xml:space="preserve">, </w:t>
      </w:r>
      <w:r w:rsidRPr="001C1544">
        <w:rPr>
          <w:rFonts w:ascii="Verdana" w:eastAsia="Times New Roman" w:hAnsi="Verdana"/>
          <w:sz w:val="22"/>
          <w:szCs w:val="22"/>
          <w:lang w:eastAsia="fi-FI"/>
        </w:rPr>
        <w:t>kodinkoneita</w:t>
      </w:r>
      <w:r w:rsidR="009F22BA" w:rsidRPr="001C1544">
        <w:rPr>
          <w:rFonts w:ascii="Verdana" w:eastAsia="Times New Roman" w:hAnsi="Verdana"/>
          <w:sz w:val="22"/>
          <w:szCs w:val="22"/>
          <w:lang w:eastAsia="fi-FI"/>
        </w:rPr>
        <w:t xml:space="preserve"> tai muuta sellaista irtaimistoa</w:t>
      </w:r>
      <w:r w:rsidRPr="001C1544">
        <w:rPr>
          <w:rFonts w:ascii="Verdana" w:eastAsia="Times New Roman" w:hAnsi="Verdana"/>
          <w:sz w:val="22"/>
          <w:szCs w:val="22"/>
          <w:lang w:eastAsia="fi-FI"/>
        </w:rPr>
        <w:t>).</w:t>
      </w:r>
      <w:r w:rsidR="009F22BA" w:rsidRPr="001C1544">
        <w:rPr>
          <w:rFonts w:ascii="Verdana" w:eastAsia="Times New Roman" w:hAnsi="Verdana"/>
          <w:sz w:val="22"/>
          <w:szCs w:val="22"/>
          <w:lang w:eastAsia="fi-FI"/>
        </w:rPr>
        <w:t xml:space="preserve"> </w:t>
      </w:r>
      <w:r w:rsidRPr="001C1544">
        <w:rPr>
          <w:rFonts w:ascii="Verdana" w:eastAsia="Times New Roman" w:hAnsi="Verdana"/>
          <w:sz w:val="22"/>
          <w:szCs w:val="22"/>
          <w:lang w:eastAsia="fi-FI"/>
        </w:rPr>
        <w:t>Kaupunki voi hävittää tällaiset tavarat viljelypalstalta ja laskuttaa viljelijältä täysimääräiset siivouskustannukset + 100 €.</w:t>
      </w:r>
    </w:p>
    <w:p w:rsidR="0018051F" w:rsidRPr="001C1544" w:rsidRDefault="00CF12A9" w:rsidP="0018051F">
      <w:pPr>
        <w:shd w:val="clear" w:color="auto" w:fill="FFFFFF"/>
        <w:spacing w:after="100" w:afterAutospacing="1"/>
        <w:rPr>
          <w:rFonts w:ascii="Verdana" w:eastAsia="Times New Roman" w:hAnsi="Verdana" w:cs="Arial"/>
          <w:b/>
          <w:bCs/>
          <w:sz w:val="22"/>
          <w:szCs w:val="22"/>
          <w:lang w:eastAsia="fi-FI"/>
        </w:rPr>
      </w:pPr>
      <w:r w:rsidRPr="001C1544">
        <w:rPr>
          <w:rFonts w:ascii="Verdana" w:eastAsia="Times New Roman" w:hAnsi="Verdana" w:cs="Arial"/>
          <w:b/>
          <w:bCs/>
          <w:sz w:val="22"/>
          <w:szCs w:val="22"/>
          <w:lang w:eastAsia="fi-FI"/>
        </w:rPr>
        <w:t>O</w:t>
      </w:r>
      <w:r w:rsidR="0018051F" w:rsidRPr="001C1544">
        <w:rPr>
          <w:rFonts w:ascii="Verdana" w:eastAsia="Times New Roman" w:hAnsi="Verdana" w:cs="Arial"/>
          <w:b/>
          <w:bCs/>
          <w:sz w:val="22"/>
          <w:szCs w:val="22"/>
          <w:lang w:eastAsia="fi-FI"/>
        </w:rPr>
        <w:t xml:space="preserve">jien </w:t>
      </w:r>
      <w:r w:rsidRPr="001C1544">
        <w:rPr>
          <w:rFonts w:ascii="Verdana" w:eastAsia="Times New Roman" w:hAnsi="Verdana" w:cs="Arial"/>
          <w:b/>
          <w:bCs/>
          <w:sz w:val="22"/>
          <w:szCs w:val="22"/>
          <w:lang w:eastAsia="fi-FI"/>
        </w:rPr>
        <w:t>kunnossapito</w:t>
      </w:r>
    </w:p>
    <w:p w:rsidR="00FF09C1" w:rsidRPr="001C1544" w:rsidRDefault="00FF09C1" w:rsidP="00FF09C1">
      <w:pPr>
        <w:spacing w:after="100" w:afterAutospacing="1"/>
        <w:rPr>
          <w:rFonts w:ascii="Verdana" w:eastAsia="Times New Roman" w:hAnsi="Verdana" w:cs="Arial"/>
          <w:sz w:val="22"/>
          <w:szCs w:val="22"/>
          <w:lang w:eastAsia="fi-FI"/>
        </w:rPr>
      </w:pPr>
      <w:r w:rsidRPr="001C1544">
        <w:rPr>
          <w:rFonts w:ascii="Verdana" w:eastAsia="Times New Roman" w:hAnsi="Verdana"/>
          <w:sz w:val="22"/>
          <w:szCs w:val="22"/>
          <w:lang w:eastAsia="fi-FI"/>
        </w:rPr>
        <w:t xml:space="preserve">Yli 20 cm syvien viljelypainanteiden ja ojien kaivaminen </w:t>
      </w:r>
      <w:r w:rsidR="00991958" w:rsidRPr="001C1544">
        <w:rPr>
          <w:rFonts w:ascii="Verdana" w:eastAsia="Times New Roman" w:hAnsi="Verdana"/>
          <w:sz w:val="22"/>
          <w:szCs w:val="22"/>
          <w:lang w:eastAsia="fi-FI"/>
        </w:rPr>
        <w:t xml:space="preserve">palstalle tai sen ulkopuolelle </w:t>
      </w:r>
      <w:r w:rsidRPr="001C1544">
        <w:rPr>
          <w:rFonts w:ascii="Verdana" w:eastAsia="Times New Roman" w:hAnsi="Verdana"/>
          <w:sz w:val="22"/>
          <w:szCs w:val="22"/>
          <w:lang w:eastAsia="fi-FI"/>
        </w:rPr>
        <w:t>on kielletty.</w:t>
      </w:r>
    </w:p>
    <w:p w:rsidR="001F71AC" w:rsidRPr="001C1544" w:rsidRDefault="00D05FAF" w:rsidP="0018051F">
      <w:pPr>
        <w:shd w:val="clear" w:color="auto" w:fill="FFFFFF"/>
        <w:spacing w:after="100" w:afterAutospacing="1"/>
        <w:rPr>
          <w:rFonts w:ascii="Verdana" w:hAnsi="Verdana"/>
          <w:sz w:val="22"/>
          <w:szCs w:val="22"/>
        </w:rPr>
      </w:pPr>
      <w:r w:rsidRPr="001C1544">
        <w:rPr>
          <w:rFonts w:ascii="Verdana" w:eastAsia="Times New Roman" w:hAnsi="Verdana"/>
          <w:sz w:val="22"/>
          <w:szCs w:val="22"/>
          <w:lang w:eastAsia="fi-FI"/>
        </w:rPr>
        <w:t>Viljelijät huolehtivat omalta osaltaan siitä, että yleisten alueiden ojat eivät tukkeudu ja aiheuta tulvaongelmia.</w:t>
      </w:r>
      <w:r w:rsidRPr="001C1544">
        <w:rPr>
          <w:rFonts w:ascii="Verdana" w:eastAsia="Times New Roman" w:hAnsi="Verdana" w:cs="Arial"/>
          <w:sz w:val="22"/>
          <w:szCs w:val="22"/>
          <w:lang w:eastAsia="fi-FI"/>
        </w:rPr>
        <w:t xml:space="preserve"> </w:t>
      </w:r>
      <w:r w:rsidRPr="001C1544">
        <w:rPr>
          <w:rFonts w:ascii="Verdana" w:eastAsia="Times New Roman" w:hAnsi="Verdana"/>
          <w:sz w:val="22"/>
          <w:szCs w:val="22"/>
          <w:lang w:eastAsia="fi-FI"/>
        </w:rPr>
        <w:t>Niitä</w:t>
      </w:r>
      <w:r w:rsidR="00C231A3" w:rsidRPr="001C1544">
        <w:rPr>
          <w:rFonts w:ascii="Verdana" w:eastAsia="Times New Roman" w:hAnsi="Verdana"/>
          <w:sz w:val="22"/>
          <w:szCs w:val="22"/>
          <w:lang w:eastAsia="fi-FI"/>
        </w:rPr>
        <w:t xml:space="preserve"> ei saa padota eikä päällystää pressuilla tai muulla tavaralla.</w:t>
      </w:r>
      <w:r w:rsidR="001F71AC" w:rsidRPr="001C1544">
        <w:rPr>
          <w:rFonts w:ascii="Verdana" w:eastAsia="Times New Roman" w:hAnsi="Verdana"/>
          <w:sz w:val="22"/>
          <w:szCs w:val="22"/>
          <w:lang w:eastAsia="fi-FI"/>
        </w:rPr>
        <w:t xml:space="preserve"> </w:t>
      </w:r>
      <w:r w:rsidR="001F71AC" w:rsidRPr="001C1544">
        <w:rPr>
          <w:rFonts w:ascii="Verdana" w:eastAsia="Times New Roman" w:hAnsi="Verdana" w:cs="Arial"/>
          <w:sz w:val="22"/>
          <w:szCs w:val="22"/>
          <w:lang w:eastAsia="fi-FI"/>
        </w:rPr>
        <w:t xml:space="preserve">Ojia ei </w:t>
      </w:r>
      <w:r w:rsidR="00101822" w:rsidRPr="001C1544">
        <w:rPr>
          <w:rFonts w:ascii="Verdana" w:eastAsia="Times New Roman" w:hAnsi="Verdana" w:cs="Arial"/>
          <w:sz w:val="22"/>
          <w:szCs w:val="22"/>
          <w:lang w:eastAsia="fi-FI"/>
        </w:rPr>
        <w:t xml:space="preserve">esimerkiksi </w:t>
      </w:r>
      <w:r w:rsidR="001F71AC" w:rsidRPr="001C1544">
        <w:rPr>
          <w:rFonts w:ascii="Verdana" w:hAnsi="Verdana"/>
          <w:sz w:val="22"/>
          <w:szCs w:val="22"/>
        </w:rPr>
        <w:t>saa täyttää kasvijätteellä eikä niihin saa rakennella siltoja tai muita rakennelmia.</w:t>
      </w:r>
      <w:r w:rsidR="001F71AC" w:rsidRPr="001C1544">
        <w:rPr>
          <w:rFonts w:ascii="Verdana" w:eastAsia="Times New Roman" w:hAnsi="Verdana" w:cs="Arial"/>
          <w:sz w:val="22"/>
          <w:szCs w:val="22"/>
          <w:lang w:eastAsia="fi-FI"/>
        </w:rPr>
        <w:t xml:space="preserve"> </w:t>
      </w:r>
      <w:r w:rsidR="0018051F" w:rsidRPr="001C1544">
        <w:rPr>
          <w:rFonts w:ascii="Verdana" w:eastAsia="Times New Roman" w:hAnsi="Verdana" w:cs="Arial"/>
          <w:sz w:val="22"/>
          <w:szCs w:val="22"/>
          <w:lang w:eastAsia="fi-FI"/>
        </w:rPr>
        <w:t xml:space="preserve">Palstojen ojan puoleisen reunan on oltava tyhjä. Viljelijät huolehtivat </w:t>
      </w:r>
      <w:r w:rsidR="001F71AC" w:rsidRPr="001C1544">
        <w:rPr>
          <w:rFonts w:ascii="Verdana" w:eastAsia="Times New Roman" w:hAnsi="Verdana" w:cs="Arial"/>
          <w:sz w:val="22"/>
          <w:szCs w:val="22"/>
          <w:lang w:eastAsia="fi-FI"/>
        </w:rPr>
        <w:t xml:space="preserve">siitä, että kasvit eivät leviä palstalta ojiin. He huolehtivat </w:t>
      </w:r>
      <w:r w:rsidR="0018051F" w:rsidRPr="001C1544">
        <w:rPr>
          <w:rFonts w:ascii="Verdana" w:eastAsia="Times New Roman" w:hAnsi="Verdana" w:cs="Arial"/>
          <w:sz w:val="22"/>
          <w:szCs w:val="22"/>
          <w:lang w:eastAsia="fi-FI"/>
        </w:rPr>
        <w:t>ojien reunojen niittämisestä ja uoman puhtaudesta kukin oman palstansa kohdalta.</w:t>
      </w:r>
      <w:r w:rsidR="0018051F" w:rsidRPr="001C1544">
        <w:rPr>
          <w:rFonts w:ascii="Verdana" w:hAnsi="Verdana"/>
          <w:sz w:val="22"/>
          <w:szCs w:val="22"/>
        </w:rPr>
        <w:t xml:space="preserve"> Määräajoin koneellisesti tapahtuva suurempien ojien avaaminen kuuluu kaupungille. </w:t>
      </w:r>
      <w:r w:rsidR="001F71AC" w:rsidRPr="001C1544">
        <w:rPr>
          <w:rFonts w:ascii="Verdana" w:hAnsi="Verdana"/>
          <w:sz w:val="22"/>
          <w:szCs w:val="22"/>
        </w:rPr>
        <w:t>A</w:t>
      </w:r>
      <w:r w:rsidR="0018051F" w:rsidRPr="001C1544">
        <w:rPr>
          <w:rFonts w:ascii="Verdana" w:hAnsi="Verdana"/>
          <w:sz w:val="22"/>
          <w:szCs w:val="22"/>
        </w:rPr>
        <w:t>vaaminen tapahtu</w:t>
      </w:r>
      <w:r w:rsidR="001F71AC" w:rsidRPr="001C1544">
        <w:rPr>
          <w:rFonts w:ascii="Verdana" w:hAnsi="Verdana"/>
          <w:sz w:val="22"/>
          <w:szCs w:val="22"/>
        </w:rPr>
        <w:t>u</w:t>
      </w:r>
      <w:r w:rsidR="0018051F" w:rsidRPr="001C1544">
        <w:rPr>
          <w:rFonts w:ascii="Verdana" w:hAnsi="Verdana"/>
          <w:sz w:val="22"/>
          <w:szCs w:val="22"/>
        </w:rPr>
        <w:t xml:space="preserve"> ilman ennakkoilmoitusta</w:t>
      </w:r>
      <w:r w:rsidR="001F71AC" w:rsidRPr="001C1544">
        <w:rPr>
          <w:rFonts w:ascii="Verdana" w:hAnsi="Verdana"/>
          <w:sz w:val="22"/>
          <w:szCs w:val="22"/>
        </w:rPr>
        <w:t>.</w:t>
      </w:r>
    </w:p>
    <w:p w:rsidR="00C231A3" w:rsidRPr="001C1544" w:rsidRDefault="00C231A3" w:rsidP="00C231A3">
      <w:pPr>
        <w:spacing w:after="100" w:afterAutospacing="1"/>
        <w:rPr>
          <w:rFonts w:ascii="Verdana" w:eastAsia="Times New Roman" w:hAnsi="Verdana"/>
          <w:sz w:val="22"/>
          <w:szCs w:val="22"/>
          <w:lang w:eastAsia="fi-FI"/>
        </w:rPr>
      </w:pPr>
      <w:r w:rsidRPr="001C1544">
        <w:rPr>
          <w:rFonts w:ascii="Verdana" w:eastAsia="Times New Roman" w:hAnsi="Verdana"/>
          <w:b/>
          <w:bCs/>
          <w:sz w:val="22"/>
          <w:szCs w:val="22"/>
          <w:lang w:eastAsia="fi-FI"/>
        </w:rPr>
        <w:t>Rajat</w:t>
      </w:r>
    </w:p>
    <w:p w:rsidR="00101822" w:rsidRPr="001C1544" w:rsidRDefault="00C231A3" w:rsidP="00C231A3">
      <w:pPr>
        <w:spacing w:after="100" w:afterAutospacing="1"/>
        <w:rPr>
          <w:rFonts w:ascii="Verdana" w:hAnsi="Verdana"/>
          <w:sz w:val="22"/>
          <w:szCs w:val="22"/>
        </w:rPr>
      </w:pPr>
      <w:r w:rsidRPr="001C1544">
        <w:rPr>
          <w:rFonts w:ascii="Verdana" w:eastAsia="Times New Roman" w:hAnsi="Verdana"/>
          <w:sz w:val="22"/>
          <w:szCs w:val="22"/>
          <w:lang w:eastAsia="fi-FI"/>
        </w:rPr>
        <w:t>Palstamerkkien siirtäminen alueella on kielletty. Viljelypalstojen rajojen epäselvyyksien selvittämisestä kaupunki laskuttaa toimenpiteestä aiheutuneet kulut täysimääräisenä asianomaiselta.</w:t>
      </w:r>
    </w:p>
    <w:p w:rsidR="00C231A3" w:rsidRPr="001C1544" w:rsidRDefault="00695F3D" w:rsidP="00C231A3">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t>Oma palsta on merkittävä tukevin sukunimellä varustetuin kepein/paaluin (</w:t>
      </w:r>
      <w:proofErr w:type="gramStart"/>
      <w:r w:rsidRPr="001C1544">
        <w:rPr>
          <w:rFonts w:ascii="Verdana" w:eastAsia="Times New Roman" w:hAnsi="Verdana"/>
          <w:sz w:val="22"/>
          <w:szCs w:val="22"/>
          <w:lang w:eastAsia="fi-FI"/>
        </w:rPr>
        <w:t>yksi</w:t>
      </w:r>
      <w:proofErr w:type="gramEnd"/>
      <w:r w:rsidRPr="001C1544">
        <w:rPr>
          <w:rFonts w:ascii="Verdana" w:eastAsia="Times New Roman" w:hAnsi="Verdana"/>
          <w:sz w:val="22"/>
          <w:szCs w:val="22"/>
          <w:lang w:eastAsia="fi-FI"/>
        </w:rPr>
        <w:t xml:space="preserve"> joka nurkkaan). Näin palstasi ei sekoitu mahdollisesti viljelemättömään naapuripalstaan ja saamme jaettua viljelemättömät alueet helposti eteenpäin.</w:t>
      </w:r>
      <w:r w:rsidR="008F2E27" w:rsidRPr="001C1544">
        <w:rPr>
          <w:rFonts w:ascii="Verdana" w:hAnsi="Verdana"/>
          <w:sz w:val="22"/>
          <w:szCs w:val="22"/>
        </w:rPr>
        <w:t xml:space="preserve"> </w:t>
      </w:r>
      <w:r w:rsidR="008F2E27" w:rsidRPr="001C1544">
        <w:rPr>
          <w:rFonts w:ascii="Verdana" w:eastAsia="Times New Roman" w:hAnsi="Verdana"/>
          <w:sz w:val="22"/>
          <w:szCs w:val="22"/>
          <w:lang w:eastAsia="fi-FI"/>
        </w:rPr>
        <w:t>Palstojen kokoa ei saa muuttaa ympäröivää kasvillisuutta niittämällä</w:t>
      </w:r>
      <w:r w:rsidR="0092234B">
        <w:rPr>
          <w:rFonts w:ascii="Verdana" w:eastAsia="Times New Roman" w:hAnsi="Verdana"/>
          <w:sz w:val="22"/>
          <w:szCs w:val="22"/>
          <w:lang w:eastAsia="fi-FI"/>
        </w:rPr>
        <w:t>,</w:t>
      </w:r>
      <w:r w:rsidR="008F2E27" w:rsidRPr="001C1544">
        <w:rPr>
          <w:rFonts w:ascii="Verdana" w:eastAsia="Times New Roman" w:hAnsi="Verdana"/>
          <w:sz w:val="22"/>
          <w:szCs w:val="22"/>
          <w:lang w:eastAsia="fi-FI"/>
        </w:rPr>
        <w:t xml:space="preserve"> käytäviä laajentamalla</w:t>
      </w:r>
      <w:r w:rsidR="0092234B">
        <w:rPr>
          <w:rFonts w:ascii="Verdana" w:eastAsia="Times New Roman" w:hAnsi="Verdana"/>
          <w:sz w:val="22"/>
          <w:szCs w:val="22"/>
          <w:lang w:eastAsia="fi-FI"/>
        </w:rPr>
        <w:t xml:space="preserve"> tai millään muulla tavalla</w:t>
      </w:r>
      <w:r w:rsidR="008F2E27" w:rsidRPr="001C1544">
        <w:rPr>
          <w:rFonts w:ascii="Verdana" w:eastAsia="Times New Roman" w:hAnsi="Verdana"/>
          <w:sz w:val="22"/>
          <w:szCs w:val="22"/>
          <w:lang w:eastAsia="fi-FI"/>
        </w:rPr>
        <w:t>.</w:t>
      </w:r>
    </w:p>
    <w:p w:rsidR="00C231A3" w:rsidRPr="001C1544" w:rsidRDefault="00C231A3" w:rsidP="00C231A3">
      <w:pPr>
        <w:spacing w:after="100" w:afterAutospacing="1"/>
        <w:rPr>
          <w:rFonts w:ascii="Verdana" w:eastAsia="Times New Roman" w:hAnsi="Verdana"/>
          <w:sz w:val="22"/>
          <w:szCs w:val="22"/>
          <w:lang w:eastAsia="fi-FI"/>
        </w:rPr>
      </w:pPr>
      <w:r w:rsidRPr="001C1544">
        <w:rPr>
          <w:rFonts w:ascii="Verdana" w:eastAsia="Times New Roman" w:hAnsi="Verdana"/>
          <w:b/>
          <w:bCs/>
          <w:sz w:val="22"/>
          <w:szCs w:val="22"/>
          <w:lang w:eastAsia="fi-FI"/>
        </w:rPr>
        <w:t>Muuta</w:t>
      </w:r>
    </w:p>
    <w:p w:rsidR="002466D5" w:rsidRPr="001C1544" w:rsidRDefault="00C231A3" w:rsidP="002466D5">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t>Kaupunki ei vastaa kasveille tai palstalla oleville rakenteille tehdystä ilkivallasta</w:t>
      </w:r>
      <w:r w:rsidR="002E3EAA" w:rsidRPr="001C1544">
        <w:rPr>
          <w:rFonts w:ascii="Verdana" w:eastAsia="Times New Roman" w:hAnsi="Verdana"/>
          <w:sz w:val="22"/>
          <w:szCs w:val="22"/>
          <w:lang w:eastAsia="fi-FI"/>
        </w:rPr>
        <w:t>, varkaudesta</w:t>
      </w:r>
      <w:r w:rsidRPr="001C1544">
        <w:rPr>
          <w:rFonts w:ascii="Verdana" w:eastAsia="Times New Roman" w:hAnsi="Verdana"/>
          <w:sz w:val="22"/>
          <w:szCs w:val="22"/>
          <w:lang w:eastAsia="fi-FI"/>
        </w:rPr>
        <w:t xml:space="preserve"> tai luonnontuhoista aiheutuvi</w:t>
      </w:r>
      <w:r w:rsidR="002466D5" w:rsidRPr="001C1544">
        <w:rPr>
          <w:rFonts w:ascii="Verdana" w:eastAsia="Times New Roman" w:hAnsi="Verdana"/>
          <w:sz w:val="22"/>
          <w:szCs w:val="22"/>
          <w:lang w:eastAsia="fi-FI"/>
        </w:rPr>
        <w:t>sta</w:t>
      </w:r>
      <w:r w:rsidRPr="001C1544">
        <w:rPr>
          <w:rFonts w:ascii="Verdana" w:eastAsia="Times New Roman" w:hAnsi="Verdana"/>
          <w:sz w:val="22"/>
          <w:szCs w:val="22"/>
          <w:lang w:eastAsia="fi-FI"/>
        </w:rPr>
        <w:t xml:space="preserve"> vahingoi</w:t>
      </w:r>
      <w:r w:rsidR="002466D5" w:rsidRPr="001C1544">
        <w:rPr>
          <w:rFonts w:ascii="Verdana" w:eastAsia="Times New Roman" w:hAnsi="Verdana"/>
          <w:sz w:val="22"/>
          <w:szCs w:val="22"/>
          <w:lang w:eastAsia="fi-FI"/>
        </w:rPr>
        <w:t>sta</w:t>
      </w:r>
      <w:r w:rsidRPr="001C1544">
        <w:rPr>
          <w:rFonts w:ascii="Verdana" w:eastAsia="Times New Roman" w:hAnsi="Verdana"/>
          <w:sz w:val="22"/>
          <w:szCs w:val="22"/>
          <w:lang w:eastAsia="fi-FI"/>
        </w:rPr>
        <w:t>.</w:t>
      </w:r>
    </w:p>
    <w:p w:rsidR="00FA486E" w:rsidRPr="001C1544" w:rsidRDefault="00FA486E" w:rsidP="002466D5">
      <w:pPr>
        <w:spacing w:after="100" w:afterAutospacing="1"/>
        <w:rPr>
          <w:rFonts w:ascii="Verdana" w:eastAsia="Times New Roman" w:hAnsi="Verdana"/>
          <w:sz w:val="22"/>
          <w:szCs w:val="22"/>
          <w:lang w:eastAsia="fi-FI"/>
        </w:rPr>
      </w:pPr>
      <w:r w:rsidRPr="001C1544">
        <w:rPr>
          <w:rFonts w:ascii="Verdana" w:eastAsia="Times New Roman" w:hAnsi="Verdana" w:cs="Arial"/>
          <w:sz w:val="22"/>
          <w:szCs w:val="22"/>
          <w:lang w:eastAsia="fi-FI"/>
        </w:rPr>
        <w:t>Lintujen ja muiden eläinten ruokinta palsta-alueella on ehdottomasti kielletty.</w:t>
      </w:r>
    </w:p>
    <w:p w:rsidR="002466D5" w:rsidRPr="001C1544" w:rsidRDefault="00C231A3" w:rsidP="009418A3">
      <w:pPr>
        <w:shd w:val="clear" w:color="auto" w:fill="FFFFFF"/>
        <w:spacing w:after="100" w:afterAutospacing="1"/>
        <w:rPr>
          <w:rFonts w:ascii="Verdana" w:hAnsi="Verdana"/>
          <w:sz w:val="22"/>
          <w:szCs w:val="22"/>
        </w:rPr>
      </w:pPr>
      <w:r w:rsidRPr="001C1544">
        <w:rPr>
          <w:rFonts w:ascii="Verdana" w:eastAsia="Times New Roman" w:hAnsi="Verdana"/>
          <w:sz w:val="22"/>
          <w:szCs w:val="22"/>
          <w:lang w:eastAsia="fi-FI"/>
        </w:rPr>
        <w:t>Siirrettävät hiiligrillit ovat sallittuja</w:t>
      </w:r>
      <w:r w:rsidR="000062AB" w:rsidRPr="001C1544">
        <w:rPr>
          <w:rFonts w:ascii="Verdana" w:eastAsia="Times New Roman" w:hAnsi="Verdana"/>
          <w:sz w:val="22"/>
          <w:szCs w:val="22"/>
          <w:lang w:eastAsia="fi-FI"/>
        </w:rPr>
        <w:t>, kertakäyttögrillit eivät</w:t>
      </w:r>
      <w:r w:rsidRPr="001C1544">
        <w:rPr>
          <w:rFonts w:ascii="Verdana" w:eastAsia="Times New Roman" w:hAnsi="Verdana"/>
          <w:sz w:val="22"/>
          <w:szCs w:val="22"/>
          <w:lang w:eastAsia="fi-FI"/>
        </w:rPr>
        <w:t xml:space="preserve">. </w:t>
      </w:r>
      <w:r w:rsidR="000062AB" w:rsidRPr="001C1544">
        <w:rPr>
          <w:rFonts w:ascii="Verdana" w:hAnsi="Verdana"/>
          <w:sz w:val="22"/>
          <w:szCs w:val="22"/>
        </w:rPr>
        <w:t xml:space="preserve">Tulen käsittelyssä tulee noudattaa varovaisuutta ja ehkäistä tulen mahdollinen leviäminen ympäristöön. </w:t>
      </w:r>
      <w:r w:rsidR="002466D5" w:rsidRPr="001C1544">
        <w:rPr>
          <w:rFonts w:ascii="Verdana" w:hAnsi="Verdana"/>
          <w:sz w:val="22"/>
          <w:szCs w:val="22"/>
        </w:rPr>
        <w:t xml:space="preserve">Avotulen tekeminen ja roskien tai muiden jätteiden polttaminen on kielletty. </w:t>
      </w:r>
      <w:r w:rsidR="0092234B">
        <w:rPr>
          <w:rFonts w:ascii="Verdana" w:hAnsi="Verdana"/>
          <w:sz w:val="22"/>
          <w:szCs w:val="22"/>
        </w:rPr>
        <w:t xml:space="preserve">Grillihiiliä ja tuhkaa ei saa levittää palstalle tai sen ulkopuolelle, eikä kompostoida. </w:t>
      </w:r>
      <w:r w:rsidRPr="001C1544">
        <w:rPr>
          <w:rFonts w:ascii="Verdana" w:eastAsia="Times New Roman" w:hAnsi="Verdana"/>
          <w:sz w:val="22"/>
          <w:szCs w:val="22"/>
          <w:lang w:eastAsia="fi-FI"/>
        </w:rPr>
        <w:t>Viljelijöiden tulee noudattaa annettuja lakeja ja seurattava maasto- ja metsäpalovaroituksia. Ko. varoitusten aikana kaikki tulenteko on kielletty.</w:t>
      </w:r>
    </w:p>
    <w:p w:rsidR="00C231A3" w:rsidRPr="001C1544" w:rsidRDefault="00C231A3" w:rsidP="00FA486E">
      <w:pPr>
        <w:spacing w:after="100" w:afterAutospacing="1"/>
        <w:rPr>
          <w:rFonts w:ascii="Verdana" w:eastAsia="Times New Roman" w:hAnsi="Verdana"/>
          <w:sz w:val="22"/>
          <w:szCs w:val="22"/>
          <w:lang w:eastAsia="fi-FI"/>
        </w:rPr>
      </w:pPr>
      <w:r w:rsidRPr="001C1544">
        <w:rPr>
          <w:rFonts w:ascii="Verdana" w:eastAsia="Times New Roman" w:hAnsi="Verdana"/>
          <w:sz w:val="22"/>
          <w:szCs w:val="22"/>
          <w:lang w:eastAsia="fi-FI"/>
        </w:rPr>
        <w:t>Lemmikit ovat sallittu</w:t>
      </w:r>
      <w:r w:rsidR="0092234B">
        <w:rPr>
          <w:rFonts w:ascii="Verdana" w:eastAsia="Times New Roman" w:hAnsi="Verdana"/>
          <w:sz w:val="22"/>
          <w:szCs w:val="22"/>
          <w:lang w:eastAsia="fi-FI"/>
        </w:rPr>
        <w:t>ja</w:t>
      </w:r>
      <w:r w:rsidRPr="001C1544">
        <w:rPr>
          <w:rFonts w:ascii="Verdana" w:eastAsia="Times New Roman" w:hAnsi="Verdana"/>
          <w:sz w:val="22"/>
          <w:szCs w:val="22"/>
          <w:lang w:eastAsia="fi-FI"/>
        </w:rPr>
        <w:t>, kun</w:t>
      </w:r>
      <w:r w:rsidR="0092234B">
        <w:rPr>
          <w:rFonts w:ascii="Verdana" w:eastAsia="Times New Roman" w:hAnsi="Verdana"/>
          <w:sz w:val="22"/>
          <w:szCs w:val="22"/>
          <w:lang w:eastAsia="fi-FI"/>
        </w:rPr>
        <w:t>han</w:t>
      </w:r>
      <w:r w:rsidRPr="001C1544">
        <w:rPr>
          <w:rFonts w:ascii="Verdana" w:eastAsia="Times New Roman" w:hAnsi="Verdana"/>
          <w:sz w:val="22"/>
          <w:szCs w:val="22"/>
          <w:lang w:eastAsia="fi-FI"/>
        </w:rPr>
        <w:t xml:space="preserve"> ne eivät aiheuta häiriötä muille ja ympäröivälle luonnolle, ja pysyvät viljelijän palstalla.</w:t>
      </w:r>
      <w:r w:rsidR="009418A3" w:rsidRPr="001C1544">
        <w:rPr>
          <w:rFonts w:ascii="Verdana" w:eastAsia="Times New Roman" w:hAnsi="Verdana"/>
          <w:sz w:val="22"/>
          <w:szCs w:val="22"/>
          <w:lang w:eastAsia="fi-FI"/>
        </w:rPr>
        <w:t xml:space="preserve"> Koirat on pidettävä kytketty</w:t>
      </w:r>
      <w:r w:rsidR="00355F72">
        <w:rPr>
          <w:rFonts w:ascii="Verdana" w:eastAsia="Times New Roman" w:hAnsi="Verdana"/>
          <w:sz w:val="22"/>
          <w:szCs w:val="22"/>
          <w:lang w:eastAsia="fi-FI"/>
        </w:rPr>
        <w:t>i</w:t>
      </w:r>
      <w:r w:rsidR="009418A3" w:rsidRPr="001C1544">
        <w:rPr>
          <w:rFonts w:ascii="Verdana" w:eastAsia="Times New Roman" w:hAnsi="Verdana"/>
          <w:sz w:val="22"/>
          <w:szCs w:val="22"/>
          <w:lang w:eastAsia="fi-FI"/>
        </w:rPr>
        <w:t>nä.</w:t>
      </w:r>
    </w:p>
    <w:p w:rsidR="00C231A3" w:rsidRPr="001C1544" w:rsidRDefault="00C231A3" w:rsidP="002466D5">
      <w:pPr>
        <w:shd w:val="clear" w:color="auto" w:fill="FFFFFF"/>
        <w:rPr>
          <w:rFonts w:ascii="Verdana" w:eastAsia="Times New Roman" w:hAnsi="Verdana" w:cs="Arial"/>
          <w:sz w:val="22"/>
          <w:szCs w:val="22"/>
          <w:lang w:eastAsia="fi-FI"/>
        </w:rPr>
      </w:pPr>
      <w:r w:rsidRPr="001C1544">
        <w:rPr>
          <w:rFonts w:ascii="Verdana" w:eastAsia="Times New Roman" w:hAnsi="Verdana" w:cs="Arial"/>
          <w:sz w:val="22"/>
          <w:szCs w:val="22"/>
          <w:lang w:eastAsia="fi-FI"/>
        </w:rPr>
        <w:t>Palstoilla on annettava työskentelyrauha kanssaviljelijöille ja havaittaessa puututtava ikivallan tekoon. Rikostapauksissa on otettava yhteys suoraan poliisiviranomaisiin.</w:t>
      </w:r>
    </w:p>
    <w:p w:rsidR="003B314B" w:rsidRPr="001C1544" w:rsidRDefault="003B314B" w:rsidP="00B2700E">
      <w:pPr>
        <w:pStyle w:val="NormalWeb"/>
        <w:spacing w:before="2" w:after="2"/>
        <w:rPr>
          <w:rFonts w:ascii="Verdana" w:hAnsi="Verdana"/>
          <w:sz w:val="22"/>
          <w:szCs w:val="22"/>
          <w:lang w:eastAsia="en-US"/>
        </w:rPr>
      </w:pPr>
    </w:p>
    <w:sectPr w:rsidR="003B314B" w:rsidRPr="001C1544" w:rsidSect="00552BC6">
      <w:headerReference w:type="default" r:id="rId7"/>
      <w:footerReference w:type="default" r:id="rId8"/>
      <w:headerReference w:type="first" r:id="rId9"/>
      <w:footerReference w:type="first" r:id="rId10"/>
      <w:pgSz w:w="11900" w:h="16840"/>
      <w:pgMar w:top="1985" w:right="1134" w:bottom="1077" w:left="1134" w:header="284" w:footer="28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4DCC" w:rsidRDefault="00744DCC">
      <w:r>
        <w:separator/>
      </w:r>
    </w:p>
  </w:endnote>
  <w:endnote w:type="continuationSeparator" w:id="0">
    <w:p w:rsidR="00744DCC" w:rsidRDefault="00744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081683"/>
      <w:docPartObj>
        <w:docPartGallery w:val="Page Numbers (Bottom of Page)"/>
        <w:docPartUnique/>
      </w:docPartObj>
    </w:sdtPr>
    <w:sdtEndPr>
      <w:rPr>
        <w:noProof/>
      </w:rPr>
    </w:sdtEndPr>
    <w:sdtContent>
      <w:p w:rsidR="00206DAA" w:rsidRDefault="00206DAA">
        <w:pPr>
          <w:pStyle w:val="Footer"/>
          <w:jc w:val="center"/>
        </w:pPr>
        <w:r>
          <w:fldChar w:fldCharType="begin"/>
        </w:r>
        <w:r>
          <w:instrText xml:space="preserve"> PAGE   \* MERGEFORMAT </w:instrText>
        </w:r>
        <w:r>
          <w:fldChar w:fldCharType="separate"/>
        </w:r>
        <w:r w:rsidR="003D28E6">
          <w:rPr>
            <w:noProof/>
          </w:rPr>
          <w:t>5</w:t>
        </w:r>
        <w:r>
          <w:rPr>
            <w:noProof/>
          </w:rPr>
          <w:fldChar w:fldCharType="end"/>
        </w:r>
      </w:p>
    </w:sdtContent>
  </w:sdt>
  <w:p w:rsidR="00206DAA" w:rsidRDefault="00206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B08" w:rsidRDefault="00400171">
    <w:pPr>
      <w:pStyle w:val="Footer"/>
    </w:pPr>
    <w:r w:rsidRPr="00693524">
      <w:rPr>
        <w:noProof/>
        <w:lang w:val="sv-FI" w:eastAsia="sv-FI"/>
      </w:rPr>
      <w:drawing>
        <wp:inline distT="0" distB="0" distL="0" distR="0">
          <wp:extent cx="6115050" cy="1552575"/>
          <wp:effectExtent l="0" t="0" r="0" b="952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5525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4DCC" w:rsidRDefault="00744DCC">
      <w:r>
        <w:separator/>
      </w:r>
    </w:p>
  </w:footnote>
  <w:footnote w:type="continuationSeparator" w:id="0">
    <w:p w:rsidR="00744DCC" w:rsidRDefault="00744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B08" w:rsidRDefault="00400171">
    <w:pPr>
      <w:pStyle w:val="Header"/>
    </w:pPr>
    <w:r w:rsidRPr="00693524">
      <w:rPr>
        <w:noProof/>
        <w:lang w:val="sv-FI" w:eastAsia="sv-FI"/>
      </w:rPr>
      <w:drawing>
        <wp:inline distT="0" distB="0" distL="0" distR="0">
          <wp:extent cx="6115050" cy="1228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2287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B08" w:rsidRDefault="00400171">
    <w:pPr>
      <w:pStyle w:val="Header"/>
    </w:pPr>
    <w:r w:rsidRPr="00693524">
      <w:rPr>
        <w:noProof/>
        <w:lang w:val="sv-FI" w:eastAsia="sv-FI"/>
      </w:rPr>
      <w:drawing>
        <wp:inline distT="0" distB="0" distL="0" distR="0">
          <wp:extent cx="6115050" cy="1228725"/>
          <wp:effectExtent l="0" t="0" r="0" b="952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228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B2839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A10FD9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8A6AF7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4904C0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22193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68441B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5908EC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8B2E6C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AFC976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332DCC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EF0F06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94133A"/>
    <w:multiLevelType w:val="multilevel"/>
    <w:tmpl w:val="76FE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C233BA"/>
    <w:multiLevelType w:val="hybridMultilevel"/>
    <w:tmpl w:val="46C20D0C"/>
    <w:lvl w:ilvl="0" w:tplc="6054CC7C">
      <w:start w:val="1"/>
      <w:numFmt w:val="upperLetter"/>
      <w:lvlText w:val="%1."/>
      <w:lvlJc w:val="left"/>
      <w:pPr>
        <w:ind w:left="4272" w:hanging="360"/>
      </w:pPr>
      <w:rPr>
        <w:rFonts w:hint="default"/>
      </w:rPr>
    </w:lvl>
    <w:lvl w:ilvl="1" w:tplc="040B0019" w:tentative="1">
      <w:start w:val="1"/>
      <w:numFmt w:val="lowerLetter"/>
      <w:lvlText w:val="%2."/>
      <w:lvlJc w:val="left"/>
      <w:pPr>
        <w:ind w:left="4992" w:hanging="360"/>
      </w:pPr>
    </w:lvl>
    <w:lvl w:ilvl="2" w:tplc="040B001B" w:tentative="1">
      <w:start w:val="1"/>
      <w:numFmt w:val="lowerRoman"/>
      <w:lvlText w:val="%3."/>
      <w:lvlJc w:val="right"/>
      <w:pPr>
        <w:ind w:left="5712" w:hanging="180"/>
      </w:pPr>
    </w:lvl>
    <w:lvl w:ilvl="3" w:tplc="040B000F" w:tentative="1">
      <w:start w:val="1"/>
      <w:numFmt w:val="decimal"/>
      <w:lvlText w:val="%4."/>
      <w:lvlJc w:val="left"/>
      <w:pPr>
        <w:ind w:left="6432" w:hanging="360"/>
      </w:pPr>
    </w:lvl>
    <w:lvl w:ilvl="4" w:tplc="040B0019" w:tentative="1">
      <w:start w:val="1"/>
      <w:numFmt w:val="lowerLetter"/>
      <w:lvlText w:val="%5."/>
      <w:lvlJc w:val="left"/>
      <w:pPr>
        <w:ind w:left="7152" w:hanging="360"/>
      </w:pPr>
    </w:lvl>
    <w:lvl w:ilvl="5" w:tplc="040B001B" w:tentative="1">
      <w:start w:val="1"/>
      <w:numFmt w:val="lowerRoman"/>
      <w:lvlText w:val="%6."/>
      <w:lvlJc w:val="right"/>
      <w:pPr>
        <w:ind w:left="7872" w:hanging="180"/>
      </w:pPr>
    </w:lvl>
    <w:lvl w:ilvl="6" w:tplc="040B000F" w:tentative="1">
      <w:start w:val="1"/>
      <w:numFmt w:val="decimal"/>
      <w:lvlText w:val="%7."/>
      <w:lvlJc w:val="left"/>
      <w:pPr>
        <w:ind w:left="8592" w:hanging="360"/>
      </w:pPr>
    </w:lvl>
    <w:lvl w:ilvl="7" w:tplc="040B0019" w:tentative="1">
      <w:start w:val="1"/>
      <w:numFmt w:val="lowerLetter"/>
      <w:lvlText w:val="%8."/>
      <w:lvlJc w:val="left"/>
      <w:pPr>
        <w:ind w:left="9312" w:hanging="360"/>
      </w:pPr>
    </w:lvl>
    <w:lvl w:ilvl="8" w:tplc="040B001B" w:tentative="1">
      <w:start w:val="1"/>
      <w:numFmt w:val="lowerRoman"/>
      <w:lvlText w:val="%9."/>
      <w:lvlJc w:val="right"/>
      <w:pPr>
        <w:ind w:left="10032" w:hanging="180"/>
      </w:pPr>
    </w:lvl>
  </w:abstractNum>
  <w:abstractNum w:abstractNumId="13" w15:restartNumberingAfterBreak="0">
    <w:nsid w:val="2A0C552D"/>
    <w:multiLevelType w:val="multilevel"/>
    <w:tmpl w:val="D2EA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A05419"/>
    <w:multiLevelType w:val="hybridMultilevel"/>
    <w:tmpl w:val="13BC84B4"/>
    <w:lvl w:ilvl="0" w:tplc="26EA6CEC">
      <w:start w:val="1"/>
      <w:numFmt w:val="decimal"/>
      <w:lvlText w:val="%1."/>
      <w:lvlJc w:val="left"/>
      <w:pPr>
        <w:ind w:left="1665" w:hanging="360"/>
      </w:pPr>
      <w:rPr>
        <w:rFonts w:hint="default"/>
      </w:rPr>
    </w:lvl>
    <w:lvl w:ilvl="1" w:tplc="08090019" w:tentative="1">
      <w:start w:val="1"/>
      <w:numFmt w:val="lowerLetter"/>
      <w:lvlText w:val="%2."/>
      <w:lvlJc w:val="left"/>
      <w:pPr>
        <w:ind w:left="2385" w:hanging="360"/>
      </w:pPr>
    </w:lvl>
    <w:lvl w:ilvl="2" w:tplc="0809001B" w:tentative="1">
      <w:start w:val="1"/>
      <w:numFmt w:val="lowerRoman"/>
      <w:lvlText w:val="%3."/>
      <w:lvlJc w:val="right"/>
      <w:pPr>
        <w:ind w:left="3105" w:hanging="180"/>
      </w:pPr>
    </w:lvl>
    <w:lvl w:ilvl="3" w:tplc="0809000F" w:tentative="1">
      <w:start w:val="1"/>
      <w:numFmt w:val="decimal"/>
      <w:lvlText w:val="%4."/>
      <w:lvlJc w:val="left"/>
      <w:pPr>
        <w:ind w:left="3825" w:hanging="360"/>
      </w:pPr>
    </w:lvl>
    <w:lvl w:ilvl="4" w:tplc="08090019" w:tentative="1">
      <w:start w:val="1"/>
      <w:numFmt w:val="lowerLetter"/>
      <w:lvlText w:val="%5."/>
      <w:lvlJc w:val="left"/>
      <w:pPr>
        <w:ind w:left="4545" w:hanging="360"/>
      </w:pPr>
    </w:lvl>
    <w:lvl w:ilvl="5" w:tplc="0809001B" w:tentative="1">
      <w:start w:val="1"/>
      <w:numFmt w:val="lowerRoman"/>
      <w:lvlText w:val="%6."/>
      <w:lvlJc w:val="right"/>
      <w:pPr>
        <w:ind w:left="5265" w:hanging="180"/>
      </w:pPr>
    </w:lvl>
    <w:lvl w:ilvl="6" w:tplc="0809000F" w:tentative="1">
      <w:start w:val="1"/>
      <w:numFmt w:val="decimal"/>
      <w:lvlText w:val="%7."/>
      <w:lvlJc w:val="left"/>
      <w:pPr>
        <w:ind w:left="5985" w:hanging="360"/>
      </w:pPr>
    </w:lvl>
    <w:lvl w:ilvl="7" w:tplc="08090019" w:tentative="1">
      <w:start w:val="1"/>
      <w:numFmt w:val="lowerLetter"/>
      <w:lvlText w:val="%8."/>
      <w:lvlJc w:val="left"/>
      <w:pPr>
        <w:ind w:left="6705" w:hanging="360"/>
      </w:pPr>
    </w:lvl>
    <w:lvl w:ilvl="8" w:tplc="0809001B" w:tentative="1">
      <w:start w:val="1"/>
      <w:numFmt w:val="lowerRoman"/>
      <w:lvlText w:val="%9."/>
      <w:lvlJc w:val="right"/>
      <w:pPr>
        <w:ind w:left="7425" w:hanging="180"/>
      </w:pPr>
    </w:lvl>
  </w:abstractNum>
  <w:abstractNum w:abstractNumId="15" w15:restartNumberingAfterBreak="0">
    <w:nsid w:val="4DB67557"/>
    <w:multiLevelType w:val="multilevel"/>
    <w:tmpl w:val="D134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1B4DC2"/>
    <w:multiLevelType w:val="multilevel"/>
    <w:tmpl w:val="88EC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FE4A2B"/>
    <w:multiLevelType w:val="hybridMultilevel"/>
    <w:tmpl w:val="89A4DE18"/>
    <w:lvl w:ilvl="0" w:tplc="4AF89730">
      <w:start w:val="1"/>
      <w:numFmt w:val="lowerLetter"/>
      <w:lvlText w:val="%1)"/>
      <w:lvlJc w:val="left"/>
      <w:pPr>
        <w:ind w:left="2970" w:hanging="360"/>
      </w:pPr>
      <w:rPr>
        <w:rFonts w:hint="default"/>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18" w15:restartNumberingAfterBreak="0">
    <w:nsid w:val="57A06884"/>
    <w:multiLevelType w:val="multilevel"/>
    <w:tmpl w:val="A260A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540D2E"/>
    <w:multiLevelType w:val="multilevel"/>
    <w:tmpl w:val="A0A0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802F32"/>
    <w:multiLevelType w:val="hybridMultilevel"/>
    <w:tmpl w:val="2F7AB200"/>
    <w:lvl w:ilvl="0" w:tplc="1DEA10F0">
      <w:start w:val="1"/>
      <w:numFmt w:val="decimal"/>
      <w:lvlText w:val="%1."/>
      <w:lvlJc w:val="left"/>
      <w:pPr>
        <w:ind w:left="1665" w:hanging="360"/>
      </w:pPr>
      <w:rPr>
        <w:rFonts w:hint="default"/>
      </w:rPr>
    </w:lvl>
    <w:lvl w:ilvl="1" w:tplc="08090019" w:tentative="1">
      <w:start w:val="1"/>
      <w:numFmt w:val="lowerLetter"/>
      <w:lvlText w:val="%2."/>
      <w:lvlJc w:val="left"/>
      <w:pPr>
        <w:ind w:left="2385" w:hanging="360"/>
      </w:pPr>
    </w:lvl>
    <w:lvl w:ilvl="2" w:tplc="0809001B" w:tentative="1">
      <w:start w:val="1"/>
      <w:numFmt w:val="lowerRoman"/>
      <w:lvlText w:val="%3."/>
      <w:lvlJc w:val="right"/>
      <w:pPr>
        <w:ind w:left="3105" w:hanging="180"/>
      </w:pPr>
    </w:lvl>
    <w:lvl w:ilvl="3" w:tplc="0809000F" w:tentative="1">
      <w:start w:val="1"/>
      <w:numFmt w:val="decimal"/>
      <w:lvlText w:val="%4."/>
      <w:lvlJc w:val="left"/>
      <w:pPr>
        <w:ind w:left="3825" w:hanging="360"/>
      </w:pPr>
    </w:lvl>
    <w:lvl w:ilvl="4" w:tplc="08090019" w:tentative="1">
      <w:start w:val="1"/>
      <w:numFmt w:val="lowerLetter"/>
      <w:lvlText w:val="%5."/>
      <w:lvlJc w:val="left"/>
      <w:pPr>
        <w:ind w:left="4545" w:hanging="360"/>
      </w:pPr>
    </w:lvl>
    <w:lvl w:ilvl="5" w:tplc="0809001B" w:tentative="1">
      <w:start w:val="1"/>
      <w:numFmt w:val="lowerRoman"/>
      <w:lvlText w:val="%6."/>
      <w:lvlJc w:val="right"/>
      <w:pPr>
        <w:ind w:left="5265" w:hanging="180"/>
      </w:pPr>
    </w:lvl>
    <w:lvl w:ilvl="6" w:tplc="0809000F" w:tentative="1">
      <w:start w:val="1"/>
      <w:numFmt w:val="decimal"/>
      <w:lvlText w:val="%7."/>
      <w:lvlJc w:val="left"/>
      <w:pPr>
        <w:ind w:left="5985" w:hanging="360"/>
      </w:pPr>
    </w:lvl>
    <w:lvl w:ilvl="7" w:tplc="08090019" w:tentative="1">
      <w:start w:val="1"/>
      <w:numFmt w:val="lowerLetter"/>
      <w:lvlText w:val="%8."/>
      <w:lvlJc w:val="left"/>
      <w:pPr>
        <w:ind w:left="6705" w:hanging="360"/>
      </w:pPr>
    </w:lvl>
    <w:lvl w:ilvl="8" w:tplc="0809001B" w:tentative="1">
      <w:start w:val="1"/>
      <w:numFmt w:val="lowerRoman"/>
      <w:lvlText w:val="%9."/>
      <w:lvlJc w:val="right"/>
      <w:pPr>
        <w:ind w:left="7425" w:hanging="180"/>
      </w:p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20"/>
  </w:num>
  <w:num w:numId="13">
    <w:abstractNumId w:val="14"/>
  </w:num>
  <w:num w:numId="14">
    <w:abstractNumId w:val="12"/>
  </w:num>
  <w:num w:numId="15">
    <w:abstractNumId w:val="17"/>
  </w:num>
  <w:num w:numId="16">
    <w:abstractNumId w:val="18"/>
  </w:num>
  <w:num w:numId="17">
    <w:abstractNumId w:val="19"/>
  </w:num>
  <w:num w:numId="18">
    <w:abstractNumId w:val="16"/>
  </w:num>
  <w:num w:numId="19">
    <w:abstractNumId w:val="13"/>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9B3"/>
    <w:rsid w:val="000062AB"/>
    <w:rsid w:val="00014ACD"/>
    <w:rsid w:val="000339B3"/>
    <w:rsid w:val="00051049"/>
    <w:rsid w:val="00074629"/>
    <w:rsid w:val="0008425F"/>
    <w:rsid w:val="00090021"/>
    <w:rsid w:val="00092831"/>
    <w:rsid w:val="000A798A"/>
    <w:rsid w:val="000B4B56"/>
    <w:rsid w:val="000C08BD"/>
    <w:rsid w:val="000D2276"/>
    <w:rsid w:val="000D385F"/>
    <w:rsid w:val="00101822"/>
    <w:rsid w:val="00110546"/>
    <w:rsid w:val="00130AA7"/>
    <w:rsid w:val="00130FC0"/>
    <w:rsid w:val="00162AB0"/>
    <w:rsid w:val="001653D6"/>
    <w:rsid w:val="0016713C"/>
    <w:rsid w:val="0018051F"/>
    <w:rsid w:val="001818CA"/>
    <w:rsid w:val="001B432B"/>
    <w:rsid w:val="001C1544"/>
    <w:rsid w:val="001D4B77"/>
    <w:rsid w:val="001F71AC"/>
    <w:rsid w:val="001F7E93"/>
    <w:rsid w:val="00206DAA"/>
    <w:rsid w:val="00216802"/>
    <w:rsid w:val="002466D5"/>
    <w:rsid w:val="00255F1B"/>
    <w:rsid w:val="002642A7"/>
    <w:rsid w:val="00266917"/>
    <w:rsid w:val="0028185B"/>
    <w:rsid w:val="00285F23"/>
    <w:rsid w:val="002869A0"/>
    <w:rsid w:val="00286C5F"/>
    <w:rsid w:val="0029686E"/>
    <w:rsid w:val="002C247C"/>
    <w:rsid w:val="002D2BFE"/>
    <w:rsid w:val="002E3EAA"/>
    <w:rsid w:val="002E4D50"/>
    <w:rsid w:val="002F1074"/>
    <w:rsid w:val="00310B98"/>
    <w:rsid w:val="00317AB4"/>
    <w:rsid w:val="00324932"/>
    <w:rsid w:val="0032557C"/>
    <w:rsid w:val="00331004"/>
    <w:rsid w:val="00355F72"/>
    <w:rsid w:val="0036454F"/>
    <w:rsid w:val="003B314B"/>
    <w:rsid w:val="003B7372"/>
    <w:rsid w:val="003D0250"/>
    <w:rsid w:val="003D1EF6"/>
    <w:rsid w:val="003D28E6"/>
    <w:rsid w:val="00400171"/>
    <w:rsid w:val="0041229B"/>
    <w:rsid w:val="004239BA"/>
    <w:rsid w:val="00434BF0"/>
    <w:rsid w:val="0044300D"/>
    <w:rsid w:val="00444BBB"/>
    <w:rsid w:val="0046058C"/>
    <w:rsid w:val="00466FCD"/>
    <w:rsid w:val="004C1296"/>
    <w:rsid w:val="004C6200"/>
    <w:rsid w:val="004D153C"/>
    <w:rsid w:val="004E0652"/>
    <w:rsid w:val="004F20AE"/>
    <w:rsid w:val="00513907"/>
    <w:rsid w:val="005513CE"/>
    <w:rsid w:val="00551AD1"/>
    <w:rsid w:val="00552BC6"/>
    <w:rsid w:val="00553A5E"/>
    <w:rsid w:val="00560C17"/>
    <w:rsid w:val="00564BA5"/>
    <w:rsid w:val="00564E21"/>
    <w:rsid w:val="00592417"/>
    <w:rsid w:val="0059482F"/>
    <w:rsid w:val="005C67B2"/>
    <w:rsid w:val="005C6CC8"/>
    <w:rsid w:val="006033E8"/>
    <w:rsid w:val="006062E9"/>
    <w:rsid w:val="00617BF3"/>
    <w:rsid w:val="006430F8"/>
    <w:rsid w:val="00644B08"/>
    <w:rsid w:val="006478D4"/>
    <w:rsid w:val="00650AE0"/>
    <w:rsid w:val="006765E9"/>
    <w:rsid w:val="00695F3D"/>
    <w:rsid w:val="006A6767"/>
    <w:rsid w:val="006B3E80"/>
    <w:rsid w:val="006B7646"/>
    <w:rsid w:val="006C2472"/>
    <w:rsid w:val="006D45EC"/>
    <w:rsid w:val="006F273E"/>
    <w:rsid w:val="006F4732"/>
    <w:rsid w:val="006F76DF"/>
    <w:rsid w:val="007026C0"/>
    <w:rsid w:val="00705960"/>
    <w:rsid w:val="00706CCF"/>
    <w:rsid w:val="007231C5"/>
    <w:rsid w:val="00744DCC"/>
    <w:rsid w:val="00761ABD"/>
    <w:rsid w:val="00767800"/>
    <w:rsid w:val="00777DD0"/>
    <w:rsid w:val="007971D8"/>
    <w:rsid w:val="007B0553"/>
    <w:rsid w:val="007B7F82"/>
    <w:rsid w:val="00810F61"/>
    <w:rsid w:val="00826892"/>
    <w:rsid w:val="00837595"/>
    <w:rsid w:val="00840909"/>
    <w:rsid w:val="008671E7"/>
    <w:rsid w:val="00883E0B"/>
    <w:rsid w:val="008920B3"/>
    <w:rsid w:val="008A1591"/>
    <w:rsid w:val="008A6B89"/>
    <w:rsid w:val="008C1F34"/>
    <w:rsid w:val="008E1D70"/>
    <w:rsid w:val="008F2E27"/>
    <w:rsid w:val="008F43D4"/>
    <w:rsid w:val="00905EDA"/>
    <w:rsid w:val="0092234B"/>
    <w:rsid w:val="0092289B"/>
    <w:rsid w:val="00937784"/>
    <w:rsid w:val="009418A3"/>
    <w:rsid w:val="00981FE3"/>
    <w:rsid w:val="00991958"/>
    <w:rsid w:val="009924F4"/>
    <w:rsid w:val="009B7B5E"/>
    <w:rsid w:val="009D00D8"/>
    <w:rsid w:val="009D10B7"/>
    <w:rsid w:val="009D431B"/>
    <w:rsid w:val="009E51E1"/>
    <w:rsid w:val="009F22BA"/>
    <w:rsid w:val="00A20C29"/>
    <w:rsid w:val="00A20D0D"/>
    <w:rsid w:val="00A44CE9"/>
    <w:rsid w:val="00AA4A25"/>
    <w:rsid w:val="00AB36E1"/>
    <w:rsid w:val="00AB7439"/>
    <w:rsid w:val="00AC231F"/>
    <w:rsid w:val="00AE157A"/>
    <w:rsid w:val="00B018B3"/>
    <w:rsid w:val="00B2700E"/>
    <w:rsid w:val="00B31112"/>
    <w:rsid w:val="00B444B0"/>
    <w:rsid w:val="00B51D3F"/>
    <w:rsid w:val="00B51ED5"/>
    <w:rsid w:val="00B523E8"/>
    <w:rsid w:val="00B53219"/>
    <w:rsid w:val="00B65236"/>
    <w:rsid w:val="00B67FB4"/>
    <w:rsid w:val="00B76C4F"/>
    <w:rsid w:val="00B91FD1"/>
    <w:rsid w:val="00B9779E"/>
    <w:rsid w:val="00BC549D"/>
    <w:rsid w:val="00BF0221"/>
    <w:rsid w:val="00C01973"/>
    <w:rsid w:val="00C21DA6"/>
    <w:rsid w:val="00C231A3"/>
    <w:rsid w:val="00C2653B"/>
    <w:rsid w:val="00C348D5"/>
    <w:rsid w:val="00C5260D"/>
    <w:rsid w:val="00C603C2"/>
    <w:rsid w:val="00C641F6"/>
    <w:rsid w:val="00C7241A"/>
    <w:rsid w:val="00C72EC2"/>
    <w:rsid w:val="00C743DD"/>
    <w:rsid w:val="00C82A9B"/>
    <w:rsid w:val="00C873DC"/>
    <w:rsid w:val="00C918EA"/>
    <w:rsid w:val="00C944A4"/>
    <w:rsid w:val="00CC0ECD"/>
    <w:rsid w:val="00CF12A9"/>
    <w:rsid w:val="00D05FAF"/>
    <w:rsid w:val="00D30767"/>
    <w:rsid w:val="00D55B43"/>
    <w:rsid w:val="00D75B20"/>
    <w:rsid w:val="00D9703F"/>
    <w:rsid w:val="00DD7389"/>
    <w:rsid w:val="00E576D3"/>
    <w:rsid w:val="00E610A4"/>
    <w:rsid w:val="00E75CBF"/>
    <w:rsid w:val="00E80590"/>
    <w:rsid w:val="00EA0301"/>
    <w:rsid w:val="00EB0293"/>
    <w:rsid w:val="00EB571B"/>
    <w:rsid w:val="00EB5BCA"/>
    <w:rsid w:val="00EB7A5C"/>
    <w:rsid w:val="00ED1DB1"/>
    <w:rsid w:val="00F15869"/>
    <w:rsid w:val="00F15A04"/>
    <w:rsid w:val="00F30228"/>
    <w:rsid w:val="00F47320"/>
    <w:rsid w:val="00F53FCD"/>
    <w:rsid w:val="00F61359"/>
    <w:rsid w:val="00F85657"/>
    <w:rsid w:val="00FA486E"/>
    <w:rsid w:val="00FB12C3"/>
    <w:rsid w:val="00FF09C1"/>
  </w:rsids>
  <m:mathPr>
    <m:mathFont m:val="Cambria Math"/>
    <m:brkBin m:val="before"/>
    <m:brkBinSub m:val="--"/>
    <m:smallFrac m:val="0"/>
    <m:dispDef m:val="0"/>
    <m:lMargin m:val="0"/>
    <m:rMargin m:val="0"/>
    <m:defJc m:val="centerGroup"/>
    <m:wrapRight/>
    <m:intLim m:val="subSup"/>
    <m:naryLim m:val="subSup"/>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5:chartTrackingRefBased/>
  <w15:docId w15:val="{5C09998A-9B7F-433E-8AF7-9ED8E3CA1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ko-KR"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F3AC6"/>
    <w:rPr>
      <w:sz w:val="24"/>
      <w:szCs w:val="24"/>
      <w:lang w:val="fi-FI" w:eastAsia="en-US"/>
    </w:rPr>
  </w:style>
  <w:style w:type="paragraph" w:styleId="Heading1">
    <w:name w:val="heading 1"/>
    <w:basedOn w:val="Normal"/>
    <w:next w:val="Normal"/>
    <w:link w:val="Heading1Char"/>
    <w:qFormat/>
    <w:rsid w:val="00757B2C"/>
    <w:pPr>
      <w:keepNext/>
      <w:keepLines/>
      <w:spacing w:before="480"/>
      <w:outlineLvl w:val="0"/>
    </w:pPr>
    <w:rPr>
      <w:rFonts w:ascii="Calibri" w:eastAsia="Times New Roman" w:hAnsi="Calibri"/>
      <w:b/>
      <w:bCs/>
      <w:color w:val="345A8A"/>
      <w:sz w:val="32"/>
      <w:szCs w:val="32"/>
    </w:rPr>
  </w:style>
  <w:style w:type="paragraph" w:styleId="Heading3">
    <w:name w:val="heading 3"/>
    <w:basedOn w:val="Normal"/>
    <w:next w:val="Normal"/>
    <w:link w:val="Heading3Char"/>
    <w:qFormat/>
    <w:rsid w:val="00757B2C"/>
    <w:pPr>
      <w:keepNext/>
      <w:keepLines/>
      <w:spacing w:before="200"/>
      <w:outlineLvl w:val="2"/>
    </w:pPr>
    <w:rPr>
      <w:rFonts w:ascii="Calibri" w:eastAsia="Times New Roman" w:hAnsi="Calibri"/>
      <w:b/>
      <w:bCs/>
      <w:color w:val="4F81BD"/>
    </w:rPr>
  </w:style>
  <w:style w:type="paragraph" w:styleId="Heading4">
    <w:name w:val="heading 4"/>
    <w:basedOn w:val="Normal"/>
    <w:next w:val="Normal"/>
    <w:link w:val="Heading4Char"/>
    <w:semiHidden/>
    <w:unhideWhenUsed/>
    <w:qFormat/>
    <w:rsid w:val="007B7F8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appaleenoletuskirjasin1">
    <w:name w:val="Kappaleen oletuskirjasin1"/>
    <w:semiHidden/>
    <w:unhideWhenUsed/>
    <w:rsid w:val="009C7F9F"/>
  </w:style>
  <w:style w:type="character" w:customStyle="1" w:styleId="Kappaleenoletuskirjasin10">
    <w:name w:val="Kappaleen oletuskirjasin1"/>
    <w:semiHidden/>
    <w:unhideWhenUsed/>
    <w:rsid w:val="001432B1"/>
  </w:style>
  <w:style w:type="character" w:customStyle="1" w:styleId="Kappaleenoletuskirjasin11">
    <w:name w:val="Kappaleen oletuskirjasin1"/>
    <w:semiHidden/>
    <w:unhideWhenUsed/>
    <w:rsid w:val="006252BA"/>
  </w:style>
  <w:style w:type="character" w:customStyle="1" w:styleId="Kappaleenoletuskirjasin12">
    <w:name w:val="Kappaleen oletuskirjasin1"/>
    <w:semiHidden/>
    <w:unhideWhenUsed/>
    <w:rsid w:val="00171918"/>
  </w:style>
  <w:style w:type="character" w:customStyle="1" w:styleId="Kappaleenoletuskirjasin13">
    <w:name w:val="Kappaleen oletuskirjasin1"/>
    <w:semiHidden/>
    <w:unhideWhenUsed/>
    <w:rsid w:val="00805235"/>
  </w:style>
  <w:style w:type="character" w:customStyle="1" w:styleId="Kappaleenoletuskirjasin14">
    <w:name w:val="Kappaleen oletuskirjasin1"/>
    <w:semiHidden/>
    <w:unhideWhenUsed/>
    <w:rsid w:val="006C6F02"/>
  </w:style>
  <w:style w:type="character" w:customStyle="1" w:styleId="Kappaleenoletuskirjasin15">
    <w:name w:val="Kappaleen oletuskirjasin1"/>
    <w:semiHidden/>
    <w:unhideWhenUsed/>
    <w:rsid w:val="007407A1"/>
  </w:style>
  <w:style w:type="character" w:customStyle="1" w:styleId="Kappaleenoletuskirjasin16">
    <w:name w:val="Kappaleen oletuskirjasin1"/>
    <w:semiHidden/>
    <w:unhideWhenUsed/>
    <w:rsid w:val="00812A5F"/>
  </w:style>
  <w:style w:type="character" w:customStyle="1" w:styleId="Kappaleenoletuskirjasin17">
    <w:name w:val="Kappaleen oletuskirjasin1"/>
    <w:semiHidden/>
    <w:unhideWhenUsed/>
    <w:rsid w:val="00A47842"/>
  </w:style>
  <w:style w:type="character" w:customStyle="1" w:styleId="Kappaleenoletuskirjasin18">
    <w:name w:val="Kappaleen oletuskirjasin1"/>
    <w:semiHidden/>
    <w:unhideWhenUsed/>
    <w:rsid w:val="008F3AC6"/>
  </w:style>
  <w:style w:type="paragraph" w:styleId="Header">
    <w:name w:val="header"/>
    <w:basedOn w:val="Normal"/>
    <w:link w:val="HeaderChar"/>
    <w:uiPriority w:val="99"/>
    <w:unhideWhenUsed/>
    <w:rsid w:val="003663F1"/>
    <w:pPr>
      <w:tabs>
        <w:tab w:val="center" w:pos="4819"/>
        <w:tab w:val="right" w:pos="9638"/>
      </w:tabs>
    </w:pPr>
  </w:style>
  <w:style w:type="character" w:customStyle="1" w:styleId="HeaderChar">
    <w:name w:val="Header Char"/>
    <w:basedOn w:val="Kappaleenoletuskirjasin16"/>
    <w:link w:val="Header"/>
    <w:uiPriority w:val="99"/>
    <w:rsid w:val="003663F1"/>
  </w:style>
  <w:style w:type="paragraph" w:styleId="Footer">
    <w:name w:val="footer"/>
    <w:basedOn w:val="Normal"/>
    <w:link w:val="FooterChar"/>
    <w:uiPriority w:val="99"/>
    <w:unhideWhenUsed/>
    <w:rsid w:val="003663F1"/>
    <w:pPr>
      <w:tabs>
        <w:tab w:val="center" w:pos="4819"/>
        <w:tab w:val="right" w:pos="9638"/>
      </w:tabs>
    </w:pPr>
  </w:style>
  <w:style w:type="character" w:customStyle="1" w:styleId="FooterChar">
    <w:name w:val="Footer Char"/>
    <w:basedOn w:val="Kappaleenoletuskirjasin16"/>
    <w:link w:val="Footer"/>
    <w:uiPriority w:val="99"/>
    <w:rsid w:val="003663F1"/>
  </w:style>
  <w:style w:type="character" w:customStyle="1" w:styleId="Heading3Char">
    <w:name w:val="Heading 3 Char"/>
    <w:link w:val="Heading3"/>
    <w:rsid w:val="00757B2C"/>
    <w:rPr>
      <w:rFonts w:ascii="Calibri" w:eastAsia="Times New Roman" w:hAnsi="Calibri" w:cs="Times New Roman"/>
      <w:b/>
      <w:bCs/>
      <w:color w:val="4F81BD"/>
    </w:rPr>
  </w:style>
  <w:style w:type="paragraph" w:customStyle="1" w:styleId="PargasParainenRUBRIKOTSIKKO">
    <w:name w:val="Pargas/Parainen: RUBRIK/OTSIKKO"/>
    <w:qFormat/>
    <w:rsid w:val="00DF5265"/>
    <w:pPr>
      <w:spacing w:after="440"/>
    </w:pPr>
    <w:rPr>
      <w:rFonts w:ascii="Century Gothic" w:eastAsia="Times New Roman" w:hAnsi="Century Gothic"/>
      <w:caps/>
      <w:noProof/>
      <w:color w:val="595959"/>
      <w:spacing w:val="10"/>
      <w:kern w:val="28"/>
      <w:sz w:val="22"/>
      <w:lang w:val="fi-FI" w:eastAsia="fi-FI"/>
    </w:rPr>
  </w:style>
  <w:style w:type="paragraph" w:customStyle="1" w:styleId="PargasParainenBRDTEXTLEIPTEKSTI">
    <w:name w:val="Pargas/Parainen: BRÖDTEXT/LEIPÄTEKSTI"/>
    <w:qFormat/>
    <w:rsid w:val="00B443DB"/>
    <w:pPr>
      <w:spacing w:after="120" w:line="240" w:lineRule="exact"/>
    </w:pPr>
    <w:rPr>
      <w:rFonts w:ascii="Century Gothic" w:hAnsi="Century Gothic"/>
      <w:noProof/>
      <w:color w:val="595959"/>
      <w:sz w:val="18"/>
      <w:lang w:val="fi-FI" w:eastAsia="fi-FI"/>
    </w:rPr>
  </w:style>
  <w:style w:type="character" w:customStyle="1" w:styleId="Heading1Char">
    <w:name w:val="Heading 1 Char"/>
    <w:link w:val="Heading1"/>
    <w:rsid w:val="00757B2C"/>
    <w:rPr>
      <w:rFonts w:ascii="Calibri" w:eastAsia="Times New Roman" w:hAnsi="Calibri" w:cs="Times New Roman"/>
      <w:b/>
      <w:bCs/>
      <w:color w:val="345A8A"/>
      <w:sz w:val="32"/>
      <w:szCs w:val="32"/>
    </w:rPr>
  </w:style>
  <w:style w:type="paragraph" w:styleId="NormalWeb">
    <w:name w:val="Normal (Web)"/>
    <w:basedOn w:val="Normal"/>
    <w:uiPriority w:val="99"/>
    <w:rsid w:val="00D2733A"/>
    <w:pPr>
      <w:spacing w:beforeLines="1" w:afterLines="1"/>
    </w:pPr>
    <w:rPr>
      <w:rFonts w:ascii="Times" w:hAnsi="Times"/>
      <w:sz w:val="20"/>
      <w:szCs w:val="20"/>
      <w:lang w:eastAsia="fi-FI"/>
    </w:rPr>
  </w:style>
  <w:style w:type="paragraph" w:styleId="BalloonText">
    <w:name w:val="Balloon Text"/>
    <w:basedOn w:val="Normal"/>
    <w:link w:val="BalloonTextChar"/>
    <w:rsid w:val="005C6CC8"/>
    <w:rPr>
      <w:rFonts w:ascii="Tahoma" w:hAnsi="Tahoma" w:cs="Tahoma"/>
      <w:sz w:val="16"/>
      <w:szCs w:val="16"/>
    </w:rPr>
  </w:style>
  <w:style w:type="character" w:customStyle="1" w:styleId="BalloonTextChar">
    <w:name w:val="Balloon Text Char"/>
    <w:link w:val="BalloonText"/>
    <w:rsid w:val="005C6CC8"/>
    <w:rPr>
      <w:rFonts w:ascii="Tahoma" w:hAnsi="Tahoma" w:cs="Tahoma"/>
      <w:sz w:val="16"/>
      <w:szCs w:val="16"/>
      <w:lang w:eastAsia="en-US"/>
    </w:rPr>
  </w:style>
  <w:style w:type="paragraph" w:customStyle="1" w:styleId="Default">
    <w:name w:val="Default"/>
    <w:rsid w:val="003D1EF6"/>
    <w:pPr>
      <w:autoSpaceDE w:val="0"/>
      <w:autoSpaceDN w:val="0"/>
      <w:adjustRightInd w:val="0"/>
    </w:pPr>
    <w:rPr>
      <w:rFonts w:ascii="Calibri" w:hAnsi="Calibri" w:cs="Calibri"/>
      <w:color w:val="000000"/>
      <w:sz w:val="24"/>
      <w:szCs w:val="24"/>
      <w:lang w:eastAsia="en-GB"/>
    </w:rPr>
  </w:style>
  <w:style w:type="paragraph" w:styleId="NoSpacing">
    <w:name w:val="No Spacing"/>
    <w:qFormat/>
    <w:rsid w:val="00BF0221"/>
    <w:rPr>
      <w:sz w:val="24"/>
      <w:szCs w:val="24"/>
      <w:lang w:val="fi-FI" w:eastAsia="en-US"/>
    </w:rPr>
  </w:style>
  <w:style w:type="character" w:styleId="Hyperlink">
    <w:name w:val="Hyperlink"/>
    <w:rsid w:val="00650AE0"/>
    <w:rPr>
      <w:color w:val="0563C1"/>
      <w:u w:val="single"/>
    </w:rPr>
  </w:style>
  <w:style w:type="paragraph" w:styleId="ListParagraph">
    <w:name w:val="List Paragraph"/>
    <w:basedOn w:val="Normal"/>
    <w:qFormat/>
    <w:rsid w:val="006F4732"/>
    <w:pPr>
      <w:ind w:left="720"/>
      <w:contextualSpacing/>
    </w:pPr>
  </w:style>
  <w:style w:type="character" w:styleId="Strong">
    <w:name w:val="Strong"/>
    <w:basedOn w:val="DefaultParagraphFont"/>
    <w:uiPriority w:val="22"/>
    <w:qFormat/>
    <w:rsid w:val="00C231A3"/>
    <w:rPr>
      <w:b/>
      <w:bCs/>
    </w:rPr>
  </w:style>
  <w:style w:type="character" w:customStyle="1" w:styleId="Heading4Char">
    <w:name w:val="Heading 4 Char"/>
    <w:basedOn w:val="DefaultParagraphFont"/>
    <w:link w:val="Heading4"/>
    <w:semiHidden/>
    <w:rsid w:val="007B7F82"/>
    <w:rPr>
      <w:rFonts w:asciiTheme="majorHAnsi" w:eastAsiaTheme="majorEastAsia" w:hAnsiTheme="majorHAnsi" w:cstheme="majorBidi"/>
      <w:i/>
      <w:iCs/>
      <w:color w:val="2E74B5" w:themeColor="accent1" w:themeShade="BF"/>
      <w:sz w:val="24"/>
      <w:szCs w:val="24"/>
      <w:lang w:val="fi-F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72003">
      <w:bodyDiv w:val="1"/>
      <w:marLeft w:val="0"/>
      <w:marRight w:val="0"/>
      <w:marTop w:val="0"/>
      <w:marBottom w:val="0"/>
      <w:divBdr>
        <w:top w:val="none" w:sz="0" w:space="0" w:color="auto"/>
        <w:left w:val="none" w:sz="0" w:space="0" w:color="auto"/>
        <w:bottom w:val="none" w:sz="0" w:space="0" w:color="auto"/>
        <w:right w:val="none" w:sz="0" w:space="0" w:color="auto"/>
      </w:divBdr>
    </w:div>
    <w:div w:id="122043667">
      <w:bodyDiv w:val="1"/>
      <w:marLeft w:val="0"/>
      <w:marRight w:val="0"/>
      <w:marTop w:val="0"/>
      <w:marBottom w:val="0"/>
      <w:divBdr>
        <w:top w:val="none" w:sz="0" w:space="0" w:color="auto"/>
        <w:left w:val="none" w:sz="0" w:space="0" w:color="auto"/>
        <w:bottom w:val="none" w:sz="0" w:space="0" w:color="auto"/>
        <w:right w:val="none" w:sz="0" w:space="0" w:color="auto"/>
      </w:divBdr>
    </w:div>
    <w:div w:id="184365112">
      <w:bodyDiv w:val="1"/>
      <w:marLeft w:val="0"/>
      <w:marRight w:val="0"/>
      <w:marTop w:val="0"/>
      <w:marBottom w:val="0"/>
      <w:divBdr>
        <w:top w:val="none" w:sz="0" w:space="0" w:color="auto"/>
        <w:left w:val="none" w:sz="0" w:space="0" w:color="auto"/>
        <w:bottom w:val="none" w:sz="0" w:space="0" w:color="auto"/>
        <w:right w:val="none" w:sz="0" w:space="0" w:color="auto"/>
      </w:divBdr>
    </w:div>
    <w:div w:id="249823977">
      <w:bodyDiv w:val="1"/>
      <w:marLeft w:val="0"/>
      <w:marRight w:val="0"/>
      <w:marTop w:val="0"/>
      <w:marBottom w:val="0"/>
      <w:divBdr>
        <w:top w:val="none" w:sz="0" w:space="0" w:color="auto"/>
        <w:left w:val="none" w:sz="0" w:space="0" w:color="auto"/>
        <w:bottom w:val="none" w:sz="0" w:space="0" w:color="auto"/>
        <w:right w:val="none" w:sz="0" w:space="0" w:color="auto"/>
      </w:divBdr>
    </w:div>
    <w:div w:id="457260620">
      <w:bodyDiv w:val="1"/>
      <w:marLeft w:val="0"/>
      <w:marRight w:val="0"/>
      <w:marTop w:val="0"/>
      <w:marBottom w:val="0"/>
      <w:divBdr>
        <w:top w:val="none" w:sz="0" w:space="0" w:color="auto"/>
        <w:left w:val="none" w:sz="0" w:space="0" w:color="auto"/>
        <w:bottom w:val="none" w:sz="0" w:space="0" w:color="auto"/>
        <w:right w:val="none" w:sz="0" w:space="0" w:color="auto"/>
      </w:divBdr>
    </w:div>
    <w:div w:id="483397627">
      <w:bodyDiv w:val="1"/>
      <w:marLeft w:val="0"/>
      <w:marRight w:val="0"/>
      <w:marTop w:val="0"/>
      <w:marBottom w:val="0"/>
      <w:divBdr>
        <w:top w:val="none" w:sz="0" w:space="0" w:color="auto"/>
        <w:left w:val="none" w:sz="0" w:space="0" w:color="auto"/>
        <w:bottom w:val="none" w:sz="0" w:space="0" w:color="auto"/>
        <w:right w:val="none" w:sz="0" w:space="0" w:color="auto"/>
      </w:divBdr>
    </w:div>
    <w:div w:id="974334236">
      <w:bodyDiv w:val="1"/>
      <w:marLeft w:val="0"/>
      <w:marRight w:val="0"/>
      <w:marTop w:val="0"/>
      <w:marBottom w:val="0"/>
      <w:divBdr>
        <w:top w:val="none" w:sz="0" w:space="0" w:color="auto"/>
        <w:left w:val="none" w:sz="0" w:space="0" w:color="auto"/>
        <w:bottom w:val="none" w:sz="0" w:space="0" w:color="auto"/>
        <w:right w:val="none" w:sz="0" w:space="0" w:color="auto"/>
      </w:divBdr>
      <w:divsChild>
        <w:div w:id="1909732318">
          <w:marLeft w:val="0"/>
          <w:marRight w:val="0"/>
          <w:marTop w:val="0"/>
          <w:marBottom w:val="150"/>
          <w:divBdr>
            <w:top w:val="none" w:sz="0" w:space="0" w:color="auto"/>
            <w:left w:val="none" w:sz="0" w:space="0" w:color="auto"/>
            <w:bottom w:val="none" w:sz="0" w:space="0" w:color="auto"/>
            <w:right w:val="none" w:sz="0" w:space="0" w:color="auto"/>
          </w:divBdr>
          <w:divsChild>
            <w:div w:id="1515269630">
              <w:marLeft w:val="0"/>
              <w:marRight w:val="0"/>
              <w:marTop w:val="0"/>
              <w:marBottom w:val="0"/>
              <w:divBdr>
                <w:top w:val="none" w:sz="0" w:space="0" w:color="auto"/>
                <w:left w:val="none" w:sz="0" w:space="0" w:color="auto"/>
                <w:bottom w:val="none" w:sz="0" w:space="0" w:color="auto"/>
                <w:right w:val="none" w:sz="0" w:space="0" w:color="auto"/>
              </w:divBdr>
              <w:divsChild>
                <w:div w:id="80092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1604">
          <w:marLeft w:val="0"/>
          <w:marRight w:val="0"/>
          <w:marTop w:val="0"/>
          <w:marBottom w:val="150"/>
          <w:divBdr>
            <w:top w:val="none" w:sz="0" w:space="0" w:color="auto"/>
            <w:left w:val="none" w:sz="0" w:space="0" w:color="auto"/>
            <w:bottom w:val="none" w:sz="0" w:space="0" w:color="auto"/>
            <w:right w:val="none" w:sz="0" w:space="0" w:color="auto"/>
          </w:divBdr>
        </w:div>
      </w:divsChild>
    </w:div>
    <w:div w:id="1080710318">
      <w:bodyDiv w:val="1"/>
      <w:marLeft w:val="0"/>
      <w:marRight w:val="0"/>
      <w:marTop w:val="0"/>
      <w:marBottom w:val="0"/>
      <w:divBdr>
        <w:top w:val="none" w:sz="0" w:space="0" w:color="auto"/>
        <w:left w:val="none" w:sz="0" w:space="0" w:color="auto"/>
        <w:bottom w:val="none" w:sz="0" w:space="0" w:color="auto"/>
        <w:right w:val="none" w:sz="0" w:space="0" w:color="auto"/>
      </w:divBdr>
    </w:div>
    <w:div w:id="1129788936">
      <w:bodyDiv w:val="1"/>
      <w:marLeft w:val="0"/>
      <w:marRight w:val="0"/>
      <w:marTop w:val="0"/>
      <w:marBottom w:val="0"/>
      <w:divBdr>
        <w:top w:val="none" w:sz="0" w:space="0" w:color="auto"/>
        <w:left w:val="none" w:sz="0" w:space="0" w:color="auto"/>
        <w:bottom w:val="none" w:sz="0" w:space="0" w:color="auto"/>
        <w:right w:val="none" w:sz="0" w:space="0" w:color="auto"/>
      </w:divBdr>
    </w:div>
    <w:div w:id="1315525972">
      <w:bodyDiv w:val="1"/>
      <w:marLeft w:val="0"/>
      <w:marRight w:val="0"/>
      <w:marTop w:val="0"/>
      <w:marBottom w:val="0"/>
      <w:divBdr>
        <w:top w:val="none" w:sz="0" w:space="0" w:color="auto"/>
        <w:left w:val="none" w:sz="0" w:space="0" w:color="auto"/>
        <w:bottom w:val="none" w:sz="0" w:space="0" w:color="auto"/>
        <w:right w:val="none" w:sz="0" w:space="0" w:color="auto"/>
      </w:divBdr>
      <w:divsChild>
        <w:div w:id="1925534301">
          <w:marLeft w:val="0"/>
          <w:marRight w:val="0"/>
          <w:marTop w:val="0"/>
          <w:marBottom w:val="0"/>
          <w:divBdr>
            <w:top w:val="none" w:sz="0" w:space="0" w:color="auto"/>
            <w:left w:val="none" w:sz="0" w:space="0" w:color="auto"/>
            <w:bottom w:val="none" w:sz="0" w:space="0" w:color="auto"/>
            <w:right w:val="none" w:sz="0" w:space="0" w:color="auto"/>
          </w:divBdr>
        </w:div>
      </w:divsChild>
    </w:div>
    <w:div w:id="1617179659">
      <w:bodyDiv w:val="1"/>
      <w:marLeft w:val="0"/>
      <w:marRight w:val="0"/>
      <w:marTop w:val="0"/>
      <w:marBottom w:val="0"/>
      <w:divBdr>
        <w:top w:val="none" w:sz="0" w:space="0" w:color="auto"/>
        <w:left w:val="none" w:sz="0" w:space="0" w:color="auto"/>
        <w:bottom w:val="none" w:sz="0" w:space="0" w:color="auto"/>
        <w:right w:val="none" w:sz="0" w:space="0" w:color="auto"/>
      </w:divBdr>
    </w:div>
    <w:div w:id="1867254786">
      <w:bodyDiv w:val="1"/>
      <w:marLeft w:val="0"/>
      <w:marRight w:val="0"/>
      <w:marTop w:val="0"/>
      <w:marBottom w:val="0"/>
      <w:divBdr>
        <w:top w:val="none" w:sz="0" w:space="0" w:color="auto"/>
        <w:left w:val="none" w:sz="0" w:space="0" w:color="auto"/>
        <w:bottom w:val="none" w:sz="0" w:space="0" w:color="auto"/>
        <w:right w:val="none" w:sz="0" w:space="0" w:color="auto"/>
      </w:divBdr>
    </w:div>
    <w:div w:id="212750516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tanean\AppData\Local\Microsoft\Windows\Temporary%20Internet%20Files\Content.Outlook\3N75IVDM\Kirjelomake_A4_Pargas_Parain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Kirjelomake_A4_Pargas_Parainen</Template>
  <TotalTime>0</TotalTime>
  <Pages>5</Pages>
  <Words>1224</Words>
  <Characters>9757</Characters>
  <Application>Microsoft Office Word</Application>
  <DocSecurity>0</DocSecurity>
  <Lines>81</Lines>
  <Paragraphs>21</Paragraphs>
  <ScaleCrop>false</ScaleCrop>
  <HeadingPairs>
    <vt:vector size="6" baseType="variant">
      <vt:variant>
        <vt:lpstr>Title</vt:lpstr>
      </vt:variant>
      <vt:variant>
        <vt:i4>1</vt:i4>
      </vt:variant>
      <vt:variant>
        <vt:lpstr>Otsikko</vt:lpstr>
      </vt:variant>
      <vt:variant>
        <vt:i4>1</vt:i4>
      </vt:variant>
      <vt:variant>
        <vt:lpstr>Rubrik</vt:lpstr>
      </vt:variant>
      <vt:variant>
        <vt:i4>1</vt:i4>
      </vt:variant>
    </vt:vector>
  </HeadingPairs>
  <TitlesOfParts>
    <vt:vector size="3" baseType="lpstr">
      <vt:lpstr/>
      <vt:lpstr/>
      <vt:lpstr/>
    </vt:vector>
  </TitlesOfParts>
  <Company>Place Marketing</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Anne-Maarit Itänen</dc:creator>
  <cp:keywords/>
  <cp:lastModifiedBy>Daniel Falck</cp:lastModifiedBy>
  <cp:revision>2</cp:revision>
  <cp:lastPrinted>2021-01-28T09:19:00Z</cp:lastPrinted>
  <dcterms:created xsi:type="dcterms:W3CDTF">2021-02-22T10:24:00Z</dcterms:created>
  <dcterms:modified xsi:type="dcterms:W3CDTF">2021-02-22T10:24:00Z</dcterms:modified>
</cp:coreProperties>
</file>