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EE6C8B1" w:rsidR="004F0AA4" w:rsidRDefault="007B6877">
      <w:pPr>
        <w:rPr>
          <w:sz w:val="20"/>
          <w:szCs w:val="20"/>
          <w:lang w:val="sv-FI"/>
        </w:rPr>
      </w:pPr>
      <w:r>
        <w:rPr>
          <w:noProof/>
          <w:sz w:val="20"/>
          <w:szCs w:val="20"/>
          <w:lang w:val="sv-FI" w:eastAsia="sv-FI"/>
        </w:rPr>
        <w:drawing>
          <wp:anchor distT="0" distB="0" distL="114300" distR="114300" simplePos="0" relativeHeight="251660288" behindDoc="0" locked="0" layoutInCell="1" allowOverlap="1" wp14:anchorId="7B2DA137" wp14:editId="232321CB">
            <wp:simplePos x="0" y="0"/>
            <wp:positionH relativeFrom="column">
              <wp:posOffset>1495425</wp:posOffset>
            </wp:positionH>
            <wp:positionV relativeFrom="paragraph">
              <wp:posOffset>13335</wp:posOffset>
            </wp:positionV>
            <wp:extent cx="2970530" cy="831850"/>
            <wp:effectExtent l="0" t="0" r="1270" b="6350"/>
            <wp:wrapSquare wrapText="bothSides"/>
            <wp:docPr id="1132021246"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20935" name="pargas-parain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0530" cy="831850"/>
                    </a:xfrm>
                    <a:prstGeom prst="rect">
                      <a:avLst/>
                    </a:prstGeom>
                  </pic:spPr>
                </pic:pic>
              </a:graphicData>
            </a:graphic>
          </wp:anchor>
        </w:drawing>
      </w:r>
    </w:p>
    <w:p w14:paraId="0A37501D" w14:textId="77777777" w:rsidR="004F0AA4" w:rsidRDefault="004F0AA4">
      <w:pPr>
        <w:rPr>
          <w:sz w:val="20"/>
          <w:szCs w:val="20"/>
          <w:lang w:val="sv-FI"/>
        </w:rPr>
      </w:pPr>
    </w:p>
    <w:p w14:paraId="7C53EBA4" w14:textId="271EAFE5" w:rsidR="004F0AA4" w:rsidRPr="00156BF5" w:rsidRDefault="004F0AA4" w:rsidP="004F0AA4">
      <w:pPr>
        <w:rPr>
          <w:b/>
          <w:color w:val="808080" w:themeColor="background1" w:themeShade="80"/>
          <w:sz w:val="48"/>
          <w:szCs w:val="20"/>
          <w:lang w:val="sv-FI"/>
        </w:rPr>
      </w:pPr>
      <w:r>
        <w:rPr>
          <w:b/>
          <w:noProof/>
          <w:color w:val="FFFFFF" w:themeColor="background1"/>
          <w:sz w:val="48"/>
          <w:szCs w:val="20"/>
          <w:lang w:val="sv-FI" w:eastAsia="sv-FI"/>
        </w:rPr>
        <w:drawing>
          <wp:anchor distT="0" distB="0" distL="114300" distR="114300" simplePos="0" relativeHeight="251656192" behindDoc="0" locked="0" layoutInCell="1" allowOverlap="1" wp14:anchorId="5336C75D" wp14:editId="07777777">
            <wp:simplePos x="0" y="0"/>
            <wp:positionH relativeFrom="column">
              <wp:posOffset>3810</wp:posOffset>
            </wp:positionH>
            <wp:positionV relativeFrom="paragraph">
              <wp:posOffset>395605</wp:posOffset>
            </wp:positionV>
            <wp:extent cx="6184900" cy="3028950"/>
            <wp:effectExtent l="0" t="0" r="6350" b="0"/>
            <wp:wrapTopAndBottom/>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15581" name="perhe_mv.jpg"/>
                    <pic:cNvPicPr/>
                  </pic:nvPicPr>
                  <pic:blipFill rotWithShape="1">
                    <a:blip r:embed="rId12" cstate="print">
                      <a:extLst>
                        <a:ext uri="{28A0092B-C50C-407E-A947-70E740481C1C}">
                          <a14:useLocalDpi xmlns:a14="http://schemas.microsoft.com/office/drawing/2010/main" val="0"/>
                        </a:ext>
                      </a:extLst>
                    </a:blip>
                    <a:srcRect t="15082" b="3785"/>
                    <a:stretch>
                      <a:fillRect/>
                    </a:stretch>
                  </pic:blipFill>
                  <pic:spPr bwMode="auto">
                    <a:xfrm>
                      <a:off x="0" y="0"/>
                      <a:ext cx="6184900" cy="3028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9FA3A1" w14:textId="253BB6F6" w:rsidR="004F0AA4" w:rsidRDefault="004F0AA4" w:rsidP="004F0AA4">
      <w:pPr>
        <w:jc w:val="right"/>
        <w:rPr>
          <w:rFonts w:ascii="Calibri" w:eastAsia="Calibri" w:hAnsi="Calibri" w:cs="Calibri"/>
          <w:b/>
          <w:bCs/>
          <w:color w:val="808080"/>
          <w:sz w:val="56"/>
          <w:szCs w:val="56"/>
          <w:bdr w:val="nil"/>
          <w:lang w:val="fi-FI"/>
        </w:rPr>
      </w:pPr>
      <w:r>
        <w:rPr>
          <w:rFonts w:ascii="Calibri" w:eastAsia="Calibri" w:hAnsi="Calibri" w:cs="Calibri"/>
          <w:b/>
          <w:bCs/>
          <w:color w:val="808080"/>
          <w:sz w:val="72"/>
          <w:szCs w:val="72"/>
          <w:bdr w:val="nil"/>
          <w:lang w:val="fi-FI"/>
        </w:rPr>
        <w:br/>
      </w:r>
      <w:r>
        <w:rPr>
          <w:rFonts w:ascii="Calibri" w:eastAsia="Calibri" w:hAnsi="Calibri" w:cs="Calibri"/>
          <w:b/>
          <w:bCs/>
          <w:color w:val="808080"/>
          <w:sz w:val="56"/>
          <w:szCs w:val="56"/>
          <w:bdr w:val="nil"/>
          <w:lang w:val="fi-FI"/>
        </w:rPr>
        <w:t>Paraisten kaupungin</w:t>
      </w:r>
    </w:p>
    <w:p w14:paraId="24082DAB" w14:textId="49F17DFE" w:rsidR="004F0AA4" w:rsidRPr="00CF0FA1" w:rsidRDefault="004F0AA4" w:rsidP="004F0AA4">
      <w:pPr>
        <w:jc w:val="right"/>
        <w:rPr>
          <w:b/>
          <w:color w:val="808080" w:themeColor="background1" w:themeShade="80"/>
          <w:sz w:val="72"/>
          <w:szCs w:val="20"/>
          <w:lang w:val="fi-FI"/>
        </w:rPr>
      </w:pPr>
      <w:r>
        <w:rPr>
          <w:rFonts w:ascii="Calibri" w:eastAsia="Calibri" w:hAnsi="Calibri" w:cs="Calibri"/>
          <w:b/>
          <w:bCs/>
          <w:color w:val="808080"/>
          <w:sz w:val="56"/>
          <w:szCs w:val="56"/>
          <w:bdr w:val="nil"/>
          <w:lang w:val="fi-FI"/>
        </w:rPr>
        <w:t>hallintosääntö</w:t>
      </w:r>
    </w:p>
    <w:p w14:paraId="5DAB6C7B" w14:textId="57D92BE1" w:rsidR="004F0AA4" w:rsidRPr="00CF0FA1" w:rsidRDefault="004F0AA4">
      <w:pPr>
        <w:rPr>
          <w:b/>
          <w:color w:val="808080" w:themeColor="background1" w:themeShade="80"/>
          <w:sz w:val="72"/>
          <w:szCs w:val="20"/>
          <w:lang w:val="fi-FI"/>
        </w:rPr>
      </w:pPr>
    </w:p>
    <w:p w14:paraId="02EB378F" w14:textId="1117DD5B" w:rsidR="004F0AA4" w:rsidRPr="00CF0FA1" w:rsidRDefault="004F0AA4">
      <w:pPr>
        <w:rPr>
          <w:sz w:val="20"/>
          <w:szCs w:val="20"/>
          <w:lang w:val="fi-FI"/>
        </w:rPr>
      </w:pPr>
    </w:p>
    <w:p w14:paraId="6A05A809" w14:textId="380F372B" w:rsidR="004F0AA4" w:rsidRPr="00CF0FA1" w:rsidRDefault="004F0AA4" w:rsidP="004F0AA4">
      <w:pPr>
        <w:rPr>
          <w:sz w:val="20"/>
          <w:szCs w:val="20"/>
          <w:lang w:val="fi-FI"/>
        </w:rPr>
      </w:pPr>
    </w:p>
    <w:p w14:paraId="5A39BBE3" w14:textId="71CA23F0" w:rsidR="004F0AA4" w:rsidRPr="00CF0FA1" w:rsidRDefault="004F0AA4" w:rsidP="004F0AA4">
      <w:pPr>
        <w:rPr>
          <w:sz w:val="20"/>
          <w:szCs w:val="20"/>
          <w:lang w:val="fi-FI"/>
        </w:rPr>
      </w:pPr>
    </w:p>
    <w:p w14:paraId="41C8F396" w14:textId="5FE33EED" w:rsidR="004F0AA4" w:rsidRPr="00CF0FA1" w:rsidRDefault="004F0AA4" w:rsidP="004F0AA4">
      <w:pPr>
        <w:rPr>
          <w:sz w:val="20"/>
          <w:szCs w:val="20"/>
          <w:lang w:val="fi-FI"/>
        </w:rPr>
      </w:pPr>
    </w:p>
    <w:p w14:paraId="72A3D3EC" w14:textId="77777777" w:rsidR="004F0AA4" w:rsidRPr="00CF0FA1" w:rsidRDefault="004F0AA4" w:rsidP="004F0AA4">
      <w:pPr>
        <w:rPr>
          <w:sz w:val="20"/>
          <w:szCs w:val="20"/>
          <w:lang w:val="fi-FI"/>
        </w:rPr>
        <w:sectPr w:rsidR="004F0AA4" w:rsidRPr="00CF0FA1" w:rsidSect="004F0AA4">
          <w:headerReference w:type="default" r:id="rId13"/>
          <w:headerReference w:type="first" r:id="rId14"/>
          <w:pgSz w:w="11907" w:h="16839" w:code="9"/>
          <w:pgMar w:top="1440" w:right="1134" w:bottom="568" w:left="1134" w:header="709" w:footer="709" w:gutter="0"/>
          <w:cols w:space="708"/>
          <w:titlePg/>
          <w:docGrid w:linePitch="360"/>
        </w:sectPr>
      </w:pPr>
    </w:p>
    <w:p w14:paraId="63E96D6C" w14:textId="6FD3A49B" w:rsidR="004F0AA4" w:rsidRPr="00CF0FA1" w:rsidRDefault="004F0AA4" w:rsidP="004F0AA4">
      <w:pPr>
        <w:pStyle w:val="Ingetavstnd"/>
        <w:rPr>
          <w:sz w:val="20"/>
          <w:lang w:val="fi-FI"/>
        </w:rPr>
      </w:pPr>
    </w:p>
    <w:p w14:paraId="1398DEF9" w14:textId="77777777" w:rsidR="004F0AA4" w:rsidRPr="00CF0FA1" w:rsidRDefault="004F0AA4">
      <w:pPr>
        <w:rPr>
          <w:b/>
          <w:color w:val="808080" w:themeColor="background1" w:themeShade="80"/>
          <w:sz w:val="28"/>
          <w:lang w:val="fi-FI"/>
        </w:rPr>
      </w:pPr>
      <w:r w:rsidRPr="00156BF5">
        <w:rPr>
          <w:noProof/>
          <w:sz w:val="20"/>
          <w:szCs w:val="20"/>
          <w:lang w:val="sv-FI" w:eastAsia="sv-FI"/>
        </w:rPr>
        <mc:AlternateContent>
          <mc:Choice Requires="wps">
            <w:drawing>
              <wp:anchor distT="45720" distB="45720" distL="114300" distR="114300" simplePos="0" relativeHeight="251658241" behindDoc="0" locked="0" layoutInCell="1" allowOverlap="1" wp14:anchorId="1E80E8FF" wp14:editId="2FD810F0">
                <wp:simplePos x="0" y="0"/>
                <wp:positionH relativeFrom="column">
                  <wp:posOffset>1737360</wp:posOffset>
                </wp:positionH>
                <wp:positionV relativeFrom="paragraph">
                  <wp:posOffset>838200</wp:posOffset>
                </wp:positionV>
                <wp:extent cx="2903855" cy="70485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704850"/>
                        </a:xfrm>
                        <a:prstGeom prst="rect">
                          <a:avLst/>
                        </a:prstGeom>
                        <a:solidFill>
                          <a:srgbClr val="FFFFFF"/>
                        </a:solidFill>
                        <a:ln w="9525">
                          <a:noFill/>
                          <a:miter lim="800000"/>
                          <a:headEnd/>
                          <a:tailEnd/>
                        </a:ln>
                      </wps:spPr>
                      <wps:txbx>
                        <w:txbxContent>
                          <w:p w14:paraId="23C3CD6E" w14:textId="3BF1DF2B" w:rsidR="00326FAA" w:rsidRPr="00CF0FA1" w:rsidRDefault="00326FAA" w:rsidP="004F0AA4">
                            <w:pPr>
                              <w:spacing w:after="0" w:line="240" w:lineRule="auto"/>
                              <w:rPr>
                                <w:sz w:val="20"/>
                                <w:lang w:val="fi-FI"/>
                              </w:rPr>
                            </w:pPr>
                            <w:r>
                              <w:rPr>
                                <w:rFonts w:ascii="Calibri" w:eastAsia="Calibri" w:hAnsi="Calibri" w:cs="Calibri"/>
                                <w:sz w:val="20"/>
                                <w:szCs w:val="20"/>
                                <w:bdr w:val="nil"/>
                                <w:lang w:val="fi-FI"/>
                              </w:rPr>
                              <w:t>Hyväksytty 9.5.2017</w:t>
                            </w:r>
                            <w:r>
                              <w:rPr>
                                <w:rFonts w:ascii="Calibri" w:eastAsia="Calibri" w:hAnsi="Calibri" w:cs="Calibri"/>
                                <w:sz w:val="20"/>
                                <w:szCs w:val="20"/>
                                <w:bdr w:val="nil"/>
                                <w:lang w:val="fi-FI"/>
                              </w:rPr>
                              <w:tab/>
                            </w:r>
                            <w:r w:rsidR="007B6877">
                              <w:rPr>
                                <w:rFonts w:ascii="Calibri" w:eastAsia="Calibri" w:hAnsi="Calibri" w:cs="Calibri"/>
                                <w:sz w:val="20"/>
                                <w:szCs w:val="20"/>
                                <w:bdr w:val="nil"/>
                                <w:lang w:val="fi-FI"/>
                              </w:rPr>
                              <w:t>Astuu</w:t>
                            </w:r>
                            <w:r>
                              <w:rPr>
                                <w:rFonts w:ascii="Calibri" w:eastAsia="Calibri" w:hAnsi="Calibri" w:cs="Calibri"/>
                                <w:sz w:val="20"/>
                                <w:szCs w:val="20"/>
                                <w:bdr w:val="nil"/>
                                <w:lang w:val="fi-FI"/>
                              </w:rPr>
                              <w:t xml:space="preserve"> voimaan 1.6.2017</w:t>
                            </w:r>
                          </w:p>
                          <w:p w14:paraId="063004F0" w14:textId="45E9B10C" w:rsidR="00326FAA" w:rsidRDefault="00326FAA" w:rsidP="004F0AA4">
                            <w:pPr>
                              <w:spacing w:after="0" w:line="240" w:lineRule="auto"/>
                              <w:rPr>
                                <w:rFonts w:ascii="Calibri" w:eastAsia="Calibri" w:hAnsi="Calibri" w:cs="Calibri"/>
                                <w:sz w:val="20"/>
                                <w:szCs w:val="20"/>
                                <w:bdr w:val="nil"/>
                                <w:lang w:val="fi-FI"/>
                              </w:rPr>
                            </w:pPr>
                            <w:r>
                              <w:rPr>
                                <w:rFonts w:ascii="Calibri" w:eastAsia="Calibri" w:hAnsi="Calibri" w:cs="Calibri"/>
                                <w:sz w:val="20"/>
                                <w:szCs w:val="20"/>
                                <w:bdr w:val="nil"/>
                                <w:lang w:val="fi-FI"/>
                              </w:rPr>
                              <w:t>Tarkistettu</w:t>
                            </w:r>
                            <w:r w:rsidR="001445B7">
                              <w:rPr>
                                <w:rFonts w:ascii="Calibri" w:eastAsia="Calibri" w:hAnsi="Calibri" w:cs="Calibri"/>
                                <w:sz w:val="20"/>
                                <w:szCs w:val="20"/>
                                <w:bdr w:val="nil"/>
                                <w:lang w:val="fi-FI"/>
                              </w:rPr>
                              <w:t xml:space="preserve"> 19.6</w:t>
                            </w:r>
                            <w:r>
                              <w:rPr>
                                <w:rFonts w:ascii="Calibri" w:eastAsia="Calibri" w:hAnsi="Calibri" w:cs="Calibri"/>
                                <w:sz w:val="20"/>
                                <w:szCs w:val="20"/>
                                <w:bdr w:val="nil"/>
                                <w:lang w:val="fi-FI"/>
                              </w:rPr>
                              <w:t>.2018</w:t>
                            </w:r>
                            <w:r>
                              <w:rPr>
                                <w:rFonts w:ascii="Calibri" w:eastAsia="Calibri" w:hAnsi="Calibri" w:cs="Calibri"/>
                                <w:sz w:val="20"/>
                                <w:szCs w:val="20"/>
                                <w:bdr w:val="nil"/>
                                <w:lang w:val="fi-FI"/>
                              </w:rPr>
                              <w:tab/>
                            </w:r>
                            <w:r w:rsidR="00881712">
                              <w:rPr>
                                <w:rFonts w:ascii="Calibri" w:eastAsia="Calibri" w:hAnsi="Calibri" w:cs="Calibri"/>
                                <w:sz w:val="20"/>
                                <w:szCs w:val="20"/>
                                <w:bdr w:val="nil"/>
                                <w:lang w:val="fi-FI"/>
                              </w:rPr>
                              <w:t>Astuu</w:t>
                            </w:r>
                            <w:r>
                              <w:rPr>
                                <w:rFonts w:ascii="Calibri" w:eastAsia="Calibri" w:hAnsi="Calibri" w:cs="Calibri"/>
                                <w:sz w:val="20"/>
                                <w:szCs w:val="20"/>
                                <w:bdr w:val="nil"/>
                                <w:lang w:val="fi-FI"/>
                              </w:rPr>
                              <w:t xml:space="preserve"> voimaan</w:t>
                            </w:r>
                            <w:r w:rsidR="001445B7">
                              <w:rPr>
                                <w:rFonts w:ascii="Calibri" w:eastAsia="Calibri" w:hAnsi="Calibri" w:cs="Calibri"/>
                                <w:sz w:val="20"/>
                                <w:szCs w:val="20"/>
                                <w:bdr w:val="nil"/>
                                <w:lang w:val="fi-FI"/>
                              </w:rPr>
                              <w:t xml:space="preserve"> 1.8</w:t>
                            </w:r>
                            <w:r>
                              <w:rPr>
                                <w:rFonts w:ascii="Calibri" w:eastAsia="Calibri" w:hAnsi="Calibri" w:cs="Calibri"/>
                                <w:sz w:val="20"/>
                                <w:szCs w:val="20"/>
                                <w:bdr w:val="nil"/>
                                <w:lang w:val="fi-FI"/>
                              </w:rPr>
                              <w:t>.2018</w:t>
                            </w:r>
                          </w:p>
                          <w:p w14:paraId="3BB19EFD" w14:textId="68717048" w:rsidR="00B96776" w:rsidRDefault="00B96776" w:rsidP="004F0AA4">
                            <w:pPr>
                              <w:spacing w:after="0" w:line="240" w:lineRule="auto"/>
                              <w:rPr>
                                <w:rFonts w:ascii="Calibri" w:eastAsia="Calibri" w:hAnsi="Calibri" w:cs="Calibri"/>
                                <w:sz w:val="20"/>
                                <w:szCs w:val="20"/>
                                <w:bdr w:val="nil"/>
                                <w:lang w:val="fi-FI"/>
                              </w:rPr>
                            </w:pPr>
                            <w:r>
                              <w:rPr>
                                <w:rFonts w:ascii="Calibri" w:eastAsia="Calibri" w:hAnsi="Calibri" w:cs="Calibri"/>
                                <w:sz w:val="20"/>
                                <w:szCs w:val="20"/>
                                <w:bdr w:val="nil"/>
                                <w:lang w:val="fi-FI"/>
                              </w:rPr>
                              <w:t>Tarkistettu 17.12.2019</w:t>
                            </w:r>
                            <w:r>
                              <w:rPr>
                                <w:rFonts w:ascii="Calibri" w:eastAsia="Calibri" w:hAnsi="Calibri" w:cs="Calibri"/>
                                <w:sz w:val="20"/>
                                <w:szCs w:val="20"/>
                                <w:bdr w:val="nil"/>
                                <w:lang w:val="fi-FI"/>
                              </w:rPr>
                              <w:tab/>
                            </w:r>
                            <w:r w:rsidR="00881712">
                              <w:rPr>
                                <w:rFonts w:ascii="Calibri" w:eastAsia="Calibri" w:hAnsi="Calibri" w:cs="Calibri"/>
                                <w:sz w:val="20"/>
                                <w:szCs w:val="20"/>
                                <w:bdr w:val="nil"/>
                                <w:lang w:val="fi-FI"/>
                              </w:rPr>
                              <w:t>Astuu</w:t>
                            </w:r>
                            <w:r>
                              <w:rPr>
                                <w:rFonts w:ascii="Calibri" w:eastAsia="Calibri" w:hAnsi="Calibri" w:cs="Calibri"/>
                                <w:sz w:val="20"/>
                                <w:szCs w:val="20"/>
                                <w:bdr w:val="nil"/>
                                <w:lang w:val="fi-FI"/>
                              </w:rPr>
                              <w:t xml:space="preserve"> voimaan 1.1.2020</w:t>
                            </w:r>
                          </w:p>
                          <w:p w14:paraId="71C8D759" w14:textId="71FB6044" w:rsidR="00B96776" w:rsidRDefault="00B96776" w:rsidP="004F0AA4">
                            <w:pPr>
                              <w:spacing w:after="0" w:line="240" w:lineRule="auto"/>
                              <w:rPr>
                                <w:rFonts w:ascii="Calibri" w:eastAsia="Calibri" w:hAnsi="Calibri" w:cs="Calibri"/>
                                <w:sz w:val="20"/>
                                <w:szCs w:val="20"/>
                                <w:bdr w:val="nil"/>
                                <w:lang w:val="fi-FI"/>
                              </w:rPr>
                            </w:pPr>
                            <w:r>
                              <w:rPr>
                                <w:rFonts w:ascii="Calibri" w:eastAsia="Calibri" w:hAnsi="Calibri" w:cs="Calibri"/>
                                <w:sz w:val="20"/>
                                <w:szCs w:val="20"/>
                                <w:bdr w:val="nil"/>
                                <w:lang w:val="fi-FI"/>
                              </w:rPr>
                              <w:t>Tarkistettu 30.3.2020</w:t>
                            </w:r>
                            <w:r>
                              <w:rPr>
                                <w:rFonts w:ascii="Calibri" w:eastAsia="Calibri" w:hAnsi="Calibri" w:cs="Calibri"/>
                                <w:sz w:val="20"/>
                                <w:szCs w:val="20"/>
                                <w:bdr w:val="nil"/>
                                <w:lang w:val="fi-FI"/>
                              </w:rPr>
                              <w:tab/>
                            </w:r>
                            <w:r w:rsidR="00881712">
                              <w:rPr>
                                <w:rFonts w:ascii="Calibri" w:eastAsia="Calibri" w:hAnsi="Calibri" w:cs="Calibri"/>
                                <w:sz w:val="20"/>
                                <w:szCs w:val="20"/>
                                <w:bdr w:val="nil"/>
                                <w:lang w:val="fi-FI"/>
                              </w:rPr>
                              <w:t>Astuu voimaan 1.4.2020</w:t>
                            </w:r>
                          </w:p>
                        </w:txbxContent>
                      </wps:txbx>
                      <wps:bodyPr rot="0" vert="horz"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0E8FF" id="_x0000_t202" coordsize="21600,21600" o:spt="202" path="m,l,21600r21600,l21600,xe">
                <v:stroke joinstyle="miter"/>
                <v:path gradientshapeok="t" o:connecttype="rect"/>
              </v:shapetype>
              <v:shape id="Textruta 2" o:spid="_x0000_s1026" type="#_x0000_t202" style="position:absolute;margin-left:136.8pt;margin-top:66pt;width:228.65pt;height:55.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" stroked="f">
                <v:textbox>
                  <w:txbxContent>
                    <w:p w14:paraId="23C3CD6E" w14:textId="3BF1DF2B" w:rsidR="00326FAA" w:rsidRPr="00CF0FA1" w:rsidRDefault="00326FAA" w:rsidP="004F0AA4">
                      <w:pPr>
                        <w:spacing w:after="0" w:line="240" w:lineRule="auto"/>
                        <w:rPr>
                          <w:sz w:val="20"/>
                          <w:lang w:val="fi-FI"/>
                        </w:rPr>
                      </w:pPr>
                      <w:r>
                        <w:rPr>
                          <w:rFonts w:ascii="Calibri" w:eastAsia="Calibri" w:hAnsi="Calibri" w:cs="Calibri"/>
                          <w:sz w:val="20"/>
                          <w:szCs w:val="20"/>
                          <w:bdr w:val="nil"/>
                          <w:lang w:val="fi-FI"/>
                        </w:rPr>
                        <w:t>Hyväksytty 9.5.2017</w:t>
                      </w:r>
                      <w:r>
                        <w:rPr>
                          <w:rFonts w:ascii="Calibri" w:eastAsia="Calibri" w:hAnsi="Calibri" w:cs="Calibri"/>
                          <w:sz w:val="20"/>
                          <w:szCs w:val="20"/>
                          <w:bdr w:val="nil"/>
                          <w:lang w:val="fi-FI"/>
                        </w:rPr>
                        <w:tab/>
                      </w:r>
                      <w:r w:rsidR="007B6877">
                        <w:rPr>
                          <w:rFonts w:ascii="Calibri" w:eastAsia="Calibri" w:hAnsi="Calibri" w:cs="Calibri"/>
                          <w:sz w:val="20"/>
                          <w:szCs w:val="20"/>
                          <w:bdr w:val="nil"/>
                          <w:lang w:val="fi-FI"/>
                        </w:rPr>
                        <w:t>Astuu</w:t>
                      </w:r>
                      <w:r>
                        <w:rPr>
                          <w:rFonts w:ascii="Calibri" w:eastAsia="Calibri" w:hAnsi="Calibri" w:cs="Calibri"/>
                          <w:sz w:val="20"/>
                          <w:szCs w:val="20"/>
                          <w:bdr w:val="nil"/>
                          <w:lang w:val="fi-FI"/>
                        </w:rPr>
                        <w:t xml:space="preserve"> voimaan 1.6.2017</w:t>
                      </w:r>
                    </w:p>
                    <w:p w14:paraId="063004F0" w14:textId="45E9B10C" w:rsidR="00326FAA" w:rsidRDefault="00326FAA" w:rsidP="004F0AA4">
                      <w:pPr>
                        <w:spacing w:after="0" w:line="240" w:lineRule="auto"/>
                        <w:rPr>
                          <w:rFonts w:ascii="Calibri" w:eastAsia="Calibri" w:hAnsi="Calibri" w:cs="Calibri"/>
                          <w:sz w:val="20"/>
                          <w:szCs w:val="20"/>
                          <w:bdr w:val="nil"/>
                          <w:lang w:val="fi-FI"/>
                        </w:rPr>
                      </w:pPr>
                      <w:r>
                        <w:rPr>
                          <w:rFonts w:ascii="Calibri" w:eastAsia="Calibri" w:hAnsi="Calibri" w:cs="Calibri"/>
                          <w:sz w:val="20"/>
                          <w:szCs w:val="20"/>
                          <w:bdr w:val="nil"/>
                          <w:lang w:val="fi-FI"/>
                        </w:rPr>
                        <w:t>Tarkistettu</w:t>
                      </w:r>
                      <w:r w:rsidR="001445B7">
                        <w:rPr>
                          <w:rFonts w:ascii="Calibri" w:eastAsia="Calibri" w:hAnsi="Calibri" w:cs="Calibri"/>
                          <w:sz w:val="20"/>
                          <w:szCs w:val="20"/>
                          <w:bdr w:val="nil"/>
                          <w:lang w:val="fi-FI"/>
                        </w:rPr>
                        <w:t xml:space="preserve"> 19.6</w:t>
                      </w:r>
                      <w:r>
                        <w:rPr>
                          <w:rFonts w:ascii="Calibri" w:eastAsia="Calibri" w:hAnsi="Calibri" w:cs="Calibri"/>
                          <w:sz w:val="20"/>
                          <w:szCs w:val="20"/>
                          <w:bdr w:val="nil"/>
                          <w:lang w:val="fi-FI"/>
                        </w:rPr>
                        <w:t>.2018</w:t>
                      </w:r>
                      <w:r>
                        <w:rPr>
                          <w:rFonts w:ascii="Calibri" w:eastAsia="Calibri" w:hAnsi="Calibri" w:cs="Calibri"/>
                          <w:sz w:val="20"/>
                          <w:szCs w:val="20"/>
                          <w:bdr w:val="nil"/>
                          <w:lang w:val="fi-FI"/>
                        </w:rPr>
                        <w:tab/>
                      </w:r>
                      <w:r w:rsidR="00881712">
                        <w:rPr>
                          <w:rFonts w:ascii="Calibri" w:eastAsia="Calibri" w:hAnsi="Calibri" w:cs="Calibri"/>
                          <w:sz w:val="20"/>
                          <w:szCs w:val="20"/>
                          <w:bdr w:val="nil"/>
                          <w:lang w:val="fi-FI"/>
                        </w:rPr>
                        <w:t>Astuu</w:t>
                      </w:r>
                      <w:r>
                        <w:rPr>
                          <w:rFonts w:ascii="Calibri" w:eastAsia="Calibri" w:hAnsi="Calibri" w:cs="Calibri"/>
                          <w:sz w:val="20"/>
                          <w:szCs w:val="20"/>
                          <w:bdr w:val="nil"/>
                          <w:lang w:val="fi-FI"/>
                        </w:rPr>
                        <w:t xml:space="preserve"> voimaan</w:t>
                      </w:r>
                      <w:r w:rsidR="001445B7">
                        <w:rPr>
                          <w:rFonts w:ascii="Calibri" w:eastAsia="Calibri" w:hAnsi="Calibri" w:cs="Calibri"/>
                          <w:sz w:val="20"/>
                          <w:szCs w:val="20"/>
                          <w:bdr w:val="nil"/>
                          <w:lang w:val="fi-FI"/>
                        </w:rPr>
                        <w:t xml:space="preserve"> 1.8</w:t>
                      </w:r>
                      <w:r>
                        <w:rPr>
                          <w:rFonts w:ascii="Calibri" w:eastAsia="Calibri" w:hAnsi="Calibri" w:cs="Calibri"/>
                          <w:sz w:val="20"/>
                          <w:szCs w:val="20"/>
                          <w:bdr w:val="nil"/>
                          <w:lang w:val="fi-FI"/>
                        </w:rPr>
                        <w:t>.2018</w:t>
                      </w:r>
                    </w:p>
                    <w:p w14:paraId="3BB19EFD" w14:textId="68717048" w:rsidR="00B96776" w:rsidRDefault="00B96776" w:rsidP="004F0AA4">
                      <w:pPr>
                        <w:spacing w:after="0" w:line="240" w:lineRule="auto"/>
                        <w:rPr>
                          <w:rFonts w:ascii="Calibri" w:eastAsia="Calibri" w:hAnsi="Calibri" w:cs="Calibri"/>
                          <w:sz w:val="20"/>
                          <w:szCs w:val="20"/>
                          <w:bdr w:val="nil"/>
                          <w:lang w:val="fi-FI"/>
                        </w:rPr>
                      </w:pPr>
                      <w:r>
                        <w:rPr>
                          <w:rFonts w:ascii="Calibri" w:eastAsia="Calibri" w:hAnsi="Calibri" w:cs="Calibri"/>
                          <w:sz w:val="20"/>
                          <w:szCs w:val="20"/>
                          <w:bdr w:val="nil"/>
                          <w:lang w:val="fi-FI"/>
                        </w:rPr>
                        <w:t>Tarkistettu 17.12.2019</w:t>
                      </w:r>
                      <w:r>
                        <w:rPr>
                          <w:rFonts w:ascii="Calibri" w:eastAsia="Calibri" w:hAnsi="Calibri" w:cs="Calibri"/>
                          <w:sz w:val="20"/>
                          <w:szCs w:val="20"/>
                          <w:bdr w:val="nil"/>
                          <w:lang w:val="fi-FI"/>
                        </w:rPr>
                        <w:tab/>
                      </w:r>
                      <w:r w:rsidR="00881712">
                        <w:rPr>
                          <w:rFonts w:ascii="Calibri" w:eastAsia="Calibri" w:hAnsi="Calibri" w:cs="Calibri"/>
                          <w:sz w:val="20"/>
                          <w:szCs w:val="20"/>
                          <w:bdr w:val="nil"/>
                          <w:lang w:val="fi-FI"/>
                        </w:rPr>
                        <w:t>Astuu</w:t>
                      </w:r>
                      <w:r>
                        <w:rPr>
                          <w:rFonts w:ascii="Calibri" w:eastAsia="Calibri" w:hAnsi="Calibri" w:cs="Calibri"/>
                          <w:sz w:val="20"/>
                          <w:szCs w:val="20"/>
                          <w:bdr w:val="nil"/>
                          <w:lang w:val="fi-FI"/>
                        </w:rPr>
                        <w:t xml:space="preserve"> voimaan 1.1.2020</w:t>
                      </w:r>
                    </w:p>
                    <w:p w14:paraId="71C8D759" w14:textId="71FB6044" w:rsidR="00B96776" w:rsidRDefault="00B96776" w:rsidP="004F0AA4">
                      <w:pPr>
                        <w:spacing w:after="0" w:line="240" w:lineRule="auto"/>
                        <w:rPr>
                          <w:rFonts w:ascii="Calibri" w:eastAsia="Calibri" w:hAnsi="Calibri" w:cs="Calibri"/>
                          <w:sz w:val="20"/>
                          <w:szCs w:val="20"/>
                          <w:bdr w:val="nil"/>
                          <w:lang w:val="fi-FI"/>
                        </w:rPr>
                      </w:pPr>
                      <w:r>
                        <w:rPr>
                          <w:rFonts w:ascii="Calibri" w:eastAsia="Calibri" w:hAnsi="Calibri" w:cs="Calibri"/>
                          <w:sz w:val="20"/>
                          <w:szCs w:val="20"/>
                          <w:bdr w:val="nil"/>
                          <w:lang w:val="fi-FI"/>
                        </w:rPr>
                        <w:t>Tarkistettu 30.3.2020</w:t>
                      </w:r>
                      <w:r>
                        <w:rPr>
                          <w:rFonts w:ascii="Calibri" w:eastAsia="Calibri" w:hAnsi="Calibri" w:cs="Calibri"/>
                          <w:sz w:val="20"/>
                          <w:szCs w:val="20"/>
                          <w:bdr w:val="nil"/>
                          <w:lang w:val="fi-FI"/>
                        </w:rPr>
                        <w:tab/>
                      </w:r>
                      <w:r w:rsidR="00881712">
                        <w:rPr>
                          <w:rFonts w:ascii="Calibri" w:eastAsia="Calibri" w:hAnsi="Calibri" w:cs="Calibri"/>
                          <w:sz w:val="20"/>
                          <w:szCs w:val="20"/>
                          <w:bdr w:val="nil"/>
                          <w:lang w:val="fi-FI"/>
                        </w:rPr>
                        <w:t>Astuu voimaan 1.4.2020</w:t>
                      </w:r>
                    </w:p>
                  </w:txbxContent>
                </v:textbox>
                <w10:wrap type="square"/>
              </v:shape>
            </w:pict>
          </mc:Fallback>
        </mc:AlternateContent>
      </w:r>
      <w:r w:rsidRPr="00CF0FA1">
        <w:rPr>
          <w:b/>
          <w:color w:val="808080" w:themeColor="background1" w:themeShade="80"/>
          <w:sz w:val="28"/>
          <w:lang w:val="fi-FI"/>
        </w:rPr>
        <w:br w:type="page"/>
      </w:r>
    </w:p>
    <w:p w14:paraId="022C6ECB" w14:textId="77777777" w:rsidR="004F0AA4" w:rsidRPr="00CF0FA1" w:rsidRDefault="004F0AA4" w:rsidP="004F0AA4">
      <w:pPr>
        <w:pStyle w:val="Ingetavstnd"/>
        <w:rPr>
          <w:b/>
          <w:color w:val="808080" w:themeColor="background1" w:themeShade="80"/>
          <w:sz w:val="32"/>
          <w:lang w:val="fi-FI"/>
        </w:rPr>
      </w:pPr>
      <w:r>
        <w:rPr>
          <w:rFonts w:ascii="Calibri" w:eastAsia="Calibri" w:hAnsi="Calibri" w:cs="Calibri"/>
          <w:b/>
          <w:bCs/>
          <w:color w:val="808080"/>
          <w:sz w:val="28"/>
          <w:szCs w:val="28"/>
          <w:bdr w:val="nil"/>
          <w:lang w:val="fi-FI"/>
        </w:rPr>
        <w:lastRenderedPageBreak/>
        <w:t>Sisällysluettelo</w:t>
      </w:r>
    </w:p>
    <w:p w14:paraId="0D0B940D" w14:textId="77777777" w:rsidR="004F0AA4" w:rsidRPr="00CF0FA1" w:rsidRDefault="004F0AA4" w:rsidP="004F0AA4">
      <w:pPr>
        <w:pStyle w:val="Ingetavstnd"/>
        <w:rPr>
          <w:b/>
          <w:color w:val="808080" w:themeColor="background1" w:themeShade="80"/>
          <w:sz w:val="18"/>
          <w:lang w:val="fi-FI"/>
        </w:rPr>
      </w:pPr>
    </w:p>
    <w:p w14:paraId="4527D861" w14:textId="77777777" w:rsidR="004F0AA4" w:rsidRPr="00CF0FA1" w:rsidRDefault="004F0AA4" w:rsidP="004F0AA4">
      <w:pPr>
        <w:pStyle w:val="Ingetavstnd"/>
        <w:tabs>
          <w:tab w:val="right" w:leader="dot" w:pos="4564"/>
        </w:tabs>
        <w:rPr>
          <w:b/>
          <w:color w:val="808080" w:themeColor="background1" w:themeShade="80"/>
          <w:lang w:val="fi-FI"/>
        </w:rPr>
      </w:pPr>
      <w:r>
        <w:rPr>
          <w:rFonts w:ascii="Calibri" w:eastAsia="Calibri" w:hAnsi="Calibri" w:cs="Calibri"/>
          <w:b/>
          <w:bCs/>
          <w:color w:val="808080"/>
          <w:bdr w:val="nil"/>
          <w:lang w:val="fi-FI"/>
        </w:rPr>
        <w:t>Osa 1 Yleistä</w:t>
      </w:r>
    </w:p>
    <w:p w14:paraId="61160304" w14:textId="77777777" w:rsidR="004F0AA4" w:rsidRPr="00CF0FA1" w:rsidRDefault="004F0AA4" w:rsidP="004F0AA4">
      <w:pPr>
        <w:pStyle w:val="Ingetavstnd"/>
        <w:tabs>
          <w:tab w:val="right" w:leader="dot" w:pos="4564"/>
        </w:tabs>
        <w:rPr>
          <w:b/>
          <w:color w:val="000000" w:themeColor="text1"/>
          <w:sz w:val="18"/>
          <w:lang w:val="fi-FI"/>
        </w:rPr>
      </w:pPr>
      <w:r>
        <w:rPr>
          <w:rFonts w:ascii="Calibri" w:eastAsia="Calibri" w:hAnsi="Calibri" w:cs="Calibri"/>
          <w:b/>
          <w:bCs/>
          <w:color w:val="000000"/>
          <w:sz w:val="18"/>
          <w:szCs w:val="18"/>
          <w:bdr w:val="nil"/>
          <w:lang w:val="fi-FI"/>
        </w:rPr>
        <w:t>1. luku Yleiset määräykset</w:t>
      </w:r>
      <w:r>
        <w:rPr>
          <w:rFonts w:ascii="Calibri" w:eastAsia="Calibri" w:hAnsi="Calibri" w:cs="Calibri"/>
          <w:b/>
          <w:bCs/>
          <w:color w:val="000000"/>
          <w:sz w:val="18"/>
          <w:szCs w:val="18"/>
          <w:bdr w:val="nil"/>
          <w:lang w:val="fi-FI"/>
        </w:rPr>
        <w:tab/>
        <w:t>4</w:t>
      </w:r>
    </w:p>
    <w:p w14:paraId="6C86C154" w14:textId="77777777" w:rsidR="004F0AA4" w:rsidRPr="00CF0FA1" w:rsidRDefault="004F0AA4" w:rsidP="004F0AA4">
      <w:pPr>
        <w:pStyle w:val="Ingetavstnd"/>
        <w:tabs>
          <w:tab w:val="left" w:pos="426"/>
          <w:tab w:val="right" w:leader="dot" w:pos="4564"/>
        </w:tabs>
        <w:rPr>
          <w:color w:val="000000" w:themeColor="text1"/>
          <w:sz w:val="18"/>
          <w:lang w:val="fi-FI"/>
        </w:rPr>
      </w:pPr>
      <w:r>
        <w:rPr>
          <w:rFonts w:ascii="Calibri" w:eastAsia="Calibri" w:hAnsi="Calibri" w:cs="Calibri"/>
          <w:color w:val="000000"/>
          <w:sz w:val="18"/>
          <w:szCs w:val="18"/>
          <w:bdr w:val="nil"/>
          <w:lang w:val="fi-FI"/>
        </w:rPr>
        <w:tab/>
        <w:t>§ 1 Soveltaminen</w:t>
      </w:r>
    </w:p>
    <w:p w14:paraId="385A9B16" w14:textId="77777777" w:rsidR="004F0AA4" w:rsidRPr="00CF0FA1" w:rsidRDefault="004F0AA4" w:rsidP="004F0AA4">
      <w:pPr>
        <w:pStyle w:val="Ingetavstnd"/>
        <w:tabs>
          <w:tab w:val="left" w:pos="426"/>
          <w:tab w:val="right" w:leader="dot" w:pos="4564"/>
        </w:tabs>
        <w:rPr>
          <w:color w:val="000000" w:themeColor="text1"/>
          <w:sz w:val="18"/>
          <w:lang w:val="fi-FI"/>
        </w:rPr>
      </w:pPr>
      <w:r>
        <w:rPr>
          <w:rFonts w:ascii="Calibri" w:eastAsia="Calibri" w:hAnsi="Calibri" w:cs="Calibri"/>
          <w:color w:val="000000"/>
          <w:sz w:val="18"/>
          <w:szCs w:val="18"/>
          <w:bdr w:val="nil"/>
          <w:lang w:val="fi-FI"/>
        </w:rPr>
        <w:tab/>
        <w:t xml:space="preserve">§ 2 </w:t>
      </w:r>
      <w:r w:rsidRPr="00CF0FA1">
        <w:rPr>
          <w:rFonts w:ascii="Calibri" w:eastAsia="Calibri" w:hAnsi="Calibri" w:cs="Calibri"/>
          <w:sz w:val="18"/>
          <w:szCs w:val="18"/>
          <w:bdr w:val="nil"/>
          <w:lang w:val="fi-FI"/>
        </w:rPr>
        <w:t xml:space="preserve">Kaupungin </w:t>
      </w:r>
      <w:r>
        <w:rPr>
          <w:rFonts w:ascii="Calibri" w:eastAsia="Calibri" w:hAnsi="Calibri" w:cs="Calibri"/>
          <w:color w:val="000000"/>
          <w:sz w:val="18"/>
          <w:szCs w:val="18"/>
          <w:bdr w:val="nil"/>
          <w:lang w:val="fi-FI"/>
        </w:rPr>
        <w:t>johtamisjärjestelmä</w:t>
      </w:r>
    </w:p>
    <w:p w14:paraId="2EFDFD4E" w14:textId="77777777" w:rsidR="004F0AA4" w:rsidRPr="00CF0FA1" w:rsidRDefault="004F0AA4" w:rsidP="004F0AA4">
      <w:pPr>
        <w:pStyle w:val="Ingetavstnd"/>
        <w:tabs>
          <w:tab w:val="left" w:pos="426"/>
          <w:tab w:val="right" w:leader="dot" w:pos="4678"/>
        </w:tabs>
        <w:rPr>
          <w:color w:val="000000" w:themeColor="text1"/>
          <w:sz w:val="18"/>
          <w:lang w:val="fi-FI"/>
        </w:rPr>
      </w:pPr>
      <w:r>
        <w:rPr>
          <w:rFonts w:ascii="Calibri" w:eastAsia="Calibri" w:hAnsi="Calibri" w:cs="Calibri"/>
          <w:color w:val="000000"/>
          <w:sz w:val="18"/>
          <w:szCs w:val="18"/>
          <w:bdr w:val="nil"/>
          <w:lang w:val="fi-FI"/>
        </w:rPr>
        <w:tab/>
        <w:t>§ 3 Esittely hallituksessa</w:t>
      </w:r>
    </w:p>
    <w:p w14:paraId="047CA252" w14:textId="77777777" w:rsidR="004F0AA4" w:rsidRPr="00CF0FA1" w:rsidRDefault="004F0AA4" w:rsidP="004F0AA4">
      <w:pPr>
        <w:pStyle w:val="Ingetavstnd"/>
        <w:tabs>
          <w:tab w:val="left" w:pos="426"/>
          <w:tab w:val="right" w:leader="dot" w:pos="4564"/>
        </w:tabs>
        <w:rPr>
          <w:color w:val="000000" w:themeColor="text1"/>
          <w:sz w:val="18"/>
          <w:lang w:val="fi-FI"/>
        </w:rPr>
      </w:pPr>
      <w:r>
        <w:rPr>
          <w:rFonts w:ascii="Calibri" w:eastAsia="Calibri" w:hAnsi="Calibri" w:cs="Calibri"/>
          <w:color w:val="000000"/>
          <w:sz w:val="18"/>
          <w:szCs w:val="18"/>
          <w:bdr w:val="nil"/>
          <w:lang w:val="fi-FI"/>
        </w:rPr>
        <w:tab/>
        <w:t>§ 4 Kaupunginhallituksen puheenjohtajan tehtävät</w:t>
      </w:r>
    </w:p>
    <w:p w14:paraId="49422D7A" w14:textId="77777777" w:rsidR="004F0AA4" w:rsidRPr="00CF0FA1" w:rsidRDefault="004F0AA4" w:rsidP="004F0AA4">
      <w:pPr>
        <w:pStyle w:val="Ingetavstnd"/>
        <w:tabs>
          <w:tab w:val="left" w:pos="426"/>
          <w:tab w:val="right" w:leader="dot" w:pos="4564"/>
        </w:tabs>
        <w:rPr>
          <w:color w:val="000000" w:themeColor="text1"/>
          <w:sz w:val="18"/>
          <w:lang w:val="fi-FI"/>
        </w:rPr>
      </w:pPr>
      <w:r>
        <w:rPr>
          <w:rFonts w:ascii="Calibri" w:eastAsia="Calibri" w:hAnsi="Calibri" w:cs="Calibri"/>
          <w:color w:val="000000"/>
          <w:sz w:val="18"/>
          <w:szCs w:val="18"/>
          <w:bdr w:val="nil"/>
          <w:lang w:val="fi-FI"/>
        </w:rPr>
        <w:tab/>
        <w:t>§ 5 Kaupungin viestintä</w:t>
      </w:r>
    </w:p>
    <w:p w14:paraId="0E27B00A" w14:textId="77777777" w:rsidR="004F0AA4" w:rsidRPr="00CF0FA1" w:rsidRDefault="004F0AA4" w:rsidP="004F0AA4">
      <w:pPr>
        <w:pStyle w:val="Ingetavstnd"/>
        <w:tabs>
          <w:tab w:val="left" w:pos="426"/>
          <w:tab w:val="right" w:leader="dot" w:pos="4564"/>
        </w:tabs>
        <w:rPr>
          <w:color w:val="000000" w:themeColor="text1"/>
          <w:sz w:val="18"/>
          <w:lang w:val="fi-FI"/>
        </w:rPr>
      </w:pPr>
    </w:p>
    <w:p w14:paraId="6AABE1EB" w14:textId="77777777" w:rsidR="004F0AA4" w:rsidRPr="00CF0FA1" w:rsidRDefault="004F0AA4" w:rsidP="004F0AA4">
      <w:pPr>
        <w:pStyle w:val="Ingetavstnd"/>
        <w:tabs>
          <w:tab w:val="left" w:pos="426"/>
          <w:tab w:val="right" w:leader="dot" w:pos="4564"/>
        </w:tabs>
        <w:rPr>
          <w:b/>
          <w:color w:val="808080" w:themeColor="background1" w:themeShade="80"/>
          <w:lang w:val="fi-FI"/>
        </w:rPr>
      </w:pPr>
      <w:r>
        <w:rPr>
          <w:rFonts w:ascii="Calibri" w:eastAsia="Calibri" w:hAnsi="Calibri" w:cs="Calibri"/>
          <w:b/>
          <w:bCs/>
          <w:color w:val="808080"/>
          <w:bdr w:val="nil"/>
          <w:lang w:val="fi-FI"/>
        </w:rPr>
        <w:t>Osa 2 Kaupungin luottamushenkilöt</w:t>
      </w:r>
    </w:p>
    <w:p w14:paraId="7F45E875" w14:textId="77777777" w:rsidR="004F0AA4" w:rsidRPr="00CF0FA1" w:rsidRDefault="004F0AA4" w:rsidP="004F0AA4">
      <w:pPr>
        <w:pStyle w:val="Ingetavstnd"/>
        <w:tabs>
          <w:tab w:val="left" w:pos="426"/>
          <w:tab w:val="right" w:leader="dot" w:pos="4564"/>
        </w:tabs>
        <w:rPr>
          <w:b/>
          <w:color w:val="000000" w:themeColor="text1"/>
          <w:sz w:val="18"/>
          <w:lang w:val="fi-FI"/>
        </w:rPr>
      </w:pPr>
      <w:r>
        <w:rPr>
          <w:rFonts w:ascii="Calibri" w:eastAsia="Calibri" w:hAnsi="Calibri" w:cs="Calibri"/>
          <w:b/>
          <w:bCs/>
          <w:color w:val="000000"/>
          <w:sz w:val="18"/>
          <w:szCs w:val="18"/>
          <w:bdr w:val="nil"/>
          <w:lang w:val="fi-FI"/>
        </w:rPr>
        <w:t>2. luku Kaupungin organisaatio</w:t>
      </w:r>
      <w:r>
        <w:rPr>
          <w:rFonts w:ascii="Calibri" w:eastAsia="Calibri" w:hAnsi="Calibri" w:cs="Calibri"/>
          <w:b/>
          <w:bCs/>
          <w:color w:val="000000"/>
          <w:sz w:val="18"/>
          <w:szCs w:val="18"/>
          <w:bdr w:val="nil"/>
          <w:lang w:val="fi-FI"/>
        </w:rPr>
        <w:tab/>
        <w:t>5</w:t>
      </w:r>
    </w:p>
    <w:p w14:paraId="094C1488" w14:textId="77777777" w:rsidR="004F0AA4" w:rsidRPr="00CF0FA1" w:rsidRDefault="004F0AA4" w:rsidP="004F0AA4">
      <w:pPr>
        <w:pStyle w:val="Ingetavstnd"/>
        <w:tabs>
          <w:tab w:val="right" w:leader="dot" w:pos="4564"/>
        </w:tabs>
        <w:ind w:left="567" w:hanging="141"/>
        <w:rPr>
          <w:color w:val="000000" w:themeColor="text1"/>
          <w:sz w:val="18"/>
          <w:lang w:val="fi-FI"/>
        </w:rPr>
      </w:pPr>
      <w:r>
        <w:rPr>
          <w:rFonts w:ascii="Calibri" w:eastAsia="Calibri" w:hAnsi="Calibri" w:cs="Calibri"/>
          <w:color w:val="000000"/>
          <w:sz w:val="18"/>
          <w:szCs w:val="18"/>
          <w:bdr w:val="nil"/>
          <w:lang w:val="fi-FI"/>
        </w:rPr>
        <w:t>§ 6 Hallinnollinen jako ja luottamuselimet</w:t>
      </w:r>
    </w:p>
    <w:p w14:paraId="6EC56603" w14:textId="77777777" w:rsidR="004F0AA4" w:rsidRPr="00CF0FA1" w:rsidRDefault="004F0AA4" w:rsidP="004F0AA4">
      <w:pPr>
        <w:pStyle w:val="Ingetavstnd"/>
        <w:tabs>
          <w:tab w:val="right" w:leader="dot" w:pos="4564"/>
        </w:tabs>
        <w:ind w:left="567" w:hanging="141"/>
        <w:rPr>
          <w:color w:val="000000" w:themeColor="text1"/>
          <w:sz w:val="18"/>
          <w:lang w:val="fi-FI"/>
        </w:rPr>
      </w:pPr>
      <w:r>
        <w:rPr>
          <w:rFonts w:ascii="Calibri" w:eastAsia="Calibri" w:hAnsi="Calibri" w:cs="Calibri"/>
          <w:color w:val="000000"/>
          <w:sz w:val="18"/>
          <w:szCs w:val="18"/>
          <w:bdr w:val="nil"/>
          <w:lang w:val="fi-FI"/>
        </w:rPr>
        <w:t>§ 7 Valtuusto</w:t>
      </w:r>
    </w:p>
    <w:p w14:paraId="0882BC37" w14:textId="77777777" w:rsidR="004F0AA4" w:rsidRPr="00CF0FA1" w:rsidRDefault="004F0AA4" w:rsidP="004F0AA4">
      <w:pPr>
        <w:pStyle w:val="Ingetavstnd"/>
        <w:tabs>
          <w:tab w:val="right" w:leader="dot" w:pos="4564"/>
        </w:tabs>
        <w:ind w:left="567" w:hanging="141"/>
        <w:rPr>
          <w:color w:val="000000" w:themeColor="text1"/>
          <w:sz w:val="18"/>
          <w:lang w:val="fi-FI"/>
        </w:rPr>
      </w:pPr>
      <w:r>
        <w:rPr>
          <w:rFonts w:ascii="Calibri" w:eastAsia="Calibri" w:hAnsi="Calibri" w:cs="Calibri"/>
          <w:color w:val="000000"/>
          <w:sz w:val="18"/>
          <w:szCs w:val="18"/>
          <w:bdr w:val="nil"/>
          <w:lang w:val="fi-FI"/>
        </w:rPr>
        <w:t>§ 8 Kaupunginhallitus</w:t>
      </w:r>
    </w:p>
    <w:p w14:paraId="3D75860D" w14:textId="77777777" w:rsidR="004F0AA4" w:rsidRPr="00CF0FA1" w:rsidRDefault="004F0AA4" w:rsidP="004F0AA4">
      <w:pPr>
        <w:pStyle w:val="Ingetavstnd"/>
        <w:tabs>
          <w:tab w:val="right" w:leader="dot" w:pos="4564"/>
        </w:tabs>
        <w:ind w:left="567" w:hanging="141"/>
        <w:rPr>
          <w:color w:val="000000" w:themeColor="text1"/>
          <w:sz w:val="18"/>
          <w:lang w:val="fi-FI"/>
        </w:rPr>
      </w:pPr>
      <w:r>
        <w:rPr>
          <w:rFonts w:ascii="Calibri" w:eastAsia="Calibri" w:hAnsi="Calibri" w:cs="Calibri"/>
          <w:color w:val="000000"/>
          <w:sz w:val="18"/>
          <w:szCs w:val="18"/>
          <w:bdr w:val="nil"/>
          <w:lang w:val="fi-FI"/>
        </w:rPr>
        <w:t>§ 9 Tarkastuslautakunta</w:t>
      </w:r>
    </w:p>
    <w:p w14:paraId="4C8192AE" w14:textId="77777777" w:rsidR="004F0AA4" w:rsidRPr="00CF0FA1" w:rsidRDefault="004F0AA4" w:rsidP="004F0AA4">
      <w:pPr>
        <w:pStyle w:val="Ingetavstnd"/>
        <w:tabs>
          <w:tab w:val="right" w:leader="dot" w:pos="4564"/>
        </w:tabs>
        <w:ind w:left="567" w:hanging="141"/>
        <w:rPr>
          <w:color w:val="000000" w:themeColor="text1"/>
          <w:sz w:val="18"/>
          <w:lang w:val="fi-FI"/>
        </w:rPr>
      </w:pPr>
      <w:r>
        <w:rPr>
          <w:rFonts w:ascii="Calibri" w:eastAsia="Calibri" w:hAnsi="Calibri" w:cs="Calibri"/>
          <w:color w:val="000000"/>
          <w:sz w:val="18"/>
          <w:szCs w:val="18"/>
          <w:bdr w:val="nil"/>
          <w:lang w:val="fi-FI"/>
        </w:rPr>
        <w:t>§ 10 Lautakunnat</w:t>
      </w:r>
    </w:p>
    <w:p w14:paraId="4A598755" w14:textId="77777777" w:rsidR="004F0AA4" w:rsidRPr="00CF0FA1" w:rsidRDefault="004F0AA4" w:rsidP="004F0AA4">
      <w:pPr>
        <w:pStyle w:val="Ingetavstnd"/>
        <w:tabs>
          <w:tab w:val="right" w:leader="dot" w:pos="4564"/>
        </w:tabs>
        <w:ind w:left="567" w:hanging="141"/>
        <w:rPr>
          <w:color w:val="000000" w:themeColor="text1"/>
          <w:sz w:val="18"/>
          <w:lang w:val="fi-FI"/>
        </w:rPr>
      </w:pPr>
      <w:r>
        <w:rPr>
          <w:rFonts w:ascii="Calibri" w:eastAsia="Calibri" w:hAnsi="Calibri" w:cs="Calibri"/>
          <w:color w:val="000000"/>
          <w:sz w:val="18"/>
          <w:szCs w:val="18"/>
          <w:bdr w:val="nil"/>
          <w:lang w:val="fi-FI"/>
        </w:rPr>
        <w:t>§ 11 Vaalitoimielimet</w:t>
      </w:r>
    </w:p>
    <w:p w14:paraId="6DD62A72" w14:textId="77777777" w:rsidR="004F0AA4" w:rsidRPr="00CF0FA1" w:rsidRDefault="004F0AA4" w:rsidP="004F0AA4">
      <w:pPr>
        <w:pStyle w:val="Ingetavstnd"/>
        <w:tabs>
          <w:tab w:val="right" w:leader="dot" w:pos="4564"/>
        </w:tabs>
        <w:ind w:left="567" w:hanging="141"/>
        <w:rPr>
          <w:color w:val="000000" w:themeColor="text1"/>
          <w:sz w:val="18"/>
          <w:lang w:val="fi-FI"/>
        </w:rPr>
      </w:pPr>
      <w:r>
        <w:rPr>
          <w:rFonts w:ascii="Calibri" w:eastAsia="Calibri" w:hAnsi="Calibri" w:cs="Calibri"/>
          <w:color w:val="000000"/>
          <w:sz w:val="18"/>
          <w:szCs w:val="18"/>
          <w:bdr w:val="nil"/>
          <w:lang w:val="fi-FI"/>
        </w:rPr>
        <w:t>§ 12 Vaikuttamistoimielimet</w:t>
      </w:r>
    </w:p>
    <w:p w14:paraId="60061E4C" w14:textId="77777777" w:rsidR="004F0AA4" w:rsidRPr="00CF0FA1" w:rsidRDefault="004F0AA4" w:rsidP="004F0AA4">
      <w:pPr>
        <w:pStyle w:val="Ingetavstnd"/>
        <w:tabs>
          <w:tab w:val="left" w:pos="426"/>
          <w:tab w:val="right" w:leader="dot" w:pos="4564"/>
        </w:tabs>
        <w:ind w:firstLine="720"/>
        <w:rPr>
          <w:color w:val="000000" w:themeColor="text1"/>
          <w:sz w:val="18"/>
          <w:lang w:val="fi-FI"/>
        </w:rPr>
      </w:pPr>
    </w:p>
    <w:p w14:paraId="077A3EBD" w14:textId="77777777" w:rsidR="004F0AA4" w:rsidRPr="00CF0FA1" w:rsidRDefault="004F0AA4" w:rsidP="004F0AA4">
      <w:pPr>
        <w:pStyle w:val="Ingetavstnd"/>
        <w:tabs>
          <w:tab w:val="left" w:pos="426"/>
          <w:tab w:val="right" w:leader="dot" w:pos="4564"/>
        </w:tabs>
        <w:rPr>
          <w:b/>
          <w:color w:val="000000" w:themeColor="text1"/>
          <w:sz w:val="18"/>
          <w:lang w:val="fi-FI"/>
        </w:rPr>
      </w:pPr>
      <w:r>
        <w:rPr>
          <w:rFonts w:ascii="Calibri" w:eastAsia="Calibri" w:hAnsi="Calibri" w:cs="Calibri"/>
          <w:b/>
          <w:bCs/>
          <w:color w:val="000000"/>
          <w:sz w:val="18"/>
          <w:szCs w:val="18"/>
          <w:bdr w:val="nil"/>
          <w:lang w:val="fi-FI"/>
        </w:rPr>
        <w:t>3. luku Kaupunginvaltuusto</w:t>
      </w:r>
      <w:r>
        <w:rPr>
          <w:rFonts w:ascii="Calibri" w:eastAsia="Calibri" w:hAnsi="Calibri" w:cs="Calibri"/>
          <w:b/>
          <w:bCs/>
          <w:color w:val="000000"/>
          <w:sz w:val="18"/>
          <w:szCs w:val="18"/>
          <w:bdr w:val="nil"/>
          <w:lang w:val="fi-FI"/>
        </w:rPr>
        <w:tab/>
        <w:t>6</w:t>
      </w:r>
    </w:p>
    <w:p w14:paraId="4E95BC9B"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13 Valtuuston toiminnan järjestelyt</w:t>
      </w:r>
    </w:p>
    <w:p w14:paraId="55DD2CDF"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14 Valtuustoryhmän muodostaminen ja valtuustoryhmän nimi</w:t>
      </w:r>
    </w:p>
    <w:p w14:paraId="756104E0"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15 Muutokset valtuustoryhmän kokoonpanossa</w:t>
      </w:r>
    </w:p>
    <w:p w14:paraId="22616959"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16 Istumajärjestys</w:t>
      </w:r>
    </w:p>
    <w:p w14:paraId="22E9D087"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17 Kokouskutsu</w:t>
      </w:r>
    </w:p>
    <w:p w14:paraId="004DEC27"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xml:space="preserve">§ 18 Esityslista                                                           </w:t>
      </w:r>
    </w:p>
    <w:p w14:paraId="3B126E3E"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19 Varavaltuutetun kutsuminen</w:t>
      </w:r>
    </w:p>
    <w:p w14:paraId="6EDC2F82"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20 Läsnäolo kokouksessa</w:t>
      </w:r>
    </w:p>
    <w:p w14:paraId="75F88C13"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21 Kokouksen laillisuus ja päätösvaltaisuus</w:t>
      </w:r>
    </w:p>
    <w:p w14:paraId="1E8B9908"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22 Esteellisyys</w:t>
      </w:r>
    </w:p>
    <w:p w14:paraId="192A9641"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23 Asioiden käsittelyjärjestys</w:t>
      </w:r>
    </w:p>
    <w:p w14:paraId="58DFD8F1"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xml:space="preserve">§ </w:t>
      </w:r>
      <w:r w:rsidR="00ED67D5">
        <w:rPr>
          <w:rFonts w:ascii="Calibri" w:eastAsia="Calibri" w:hAnsi="Calibri" w:cs="Calibri"/>
          <w:color w:val="000000"/>
          <w:sz w:val="18"/>
          <w:szCs w:val="18"/>
          <w:bdr w:val="nil"/>
          <w:lang w:val="fi-FI"/>
        </w:rPr>
        <w:t>24</w:t>
      </w:r>
      <w:r>
        <w:rPr>
          <w:rFonts w:ascii="Calibri" w:eastAsia="Calibri" w:hAnsi="Calibri" w:cs="Calibri"/>
          <w:color w:val="000000"/>
          <w:sz w:val="18"/>
          <w:szCs w:val="18"/>
          <w:bdr w:val="nil"/>
          <w:lang w:val="fi-FI"/>
        </w:rPr>
        <w:t xml:space="preserve"> Pöydällepano ja asian palauttaminen valmisteltavaksi</w:t>
      </w:r>
    </w:p>
    <w:p w14:paraId="6E3279CD"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25 Puheenvuorot</w:t>
      </w:r>
    </w:p>
    <w:p w14:paraId="47FCC0F8"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26 Ehdotukset ja keskustelun päättäminen</w:t>
      </w:r>
    </w:p>
    <w:p w14:paraId="39BD669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27 Ilman äänestystä syntyvän päätöksen toteaminen</w:t>
      </w:r>
    </w:p>
    <w:p w14:paraId="5C80CA09"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28 Äänestykseen otettavat ehdotukset</w:t>
      </w:r>
    </w:p>
    <w:p w14:paraId="1D4A39D1"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29 Äänestystapa ja äänestysjärjestys</w:t>
      </w:r>
    </w:p>
    <w:p w14:paraId="68126F54"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30 Valtuutettujen aloitteet</w:t>
      </w:r>
    </w:p>
    <w:p w14:paraId="64F92F57"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31 Pöytäkirja</w:t>
      </w:r>
    </w:p>
    <w:p w14:paraId="0699A78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32 Päätösten tiedoksianto kunnan jäsenille</w:t>
      </w:r>
    </w:p>
    <w:p w14:paraId="18E2545C"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33 Kyselytunti</w:t>
      </w:r>
    </w:p>
    <w:p w14:paraId="44EAFD9C" w14:textId="77777777" w:rsidR="004F0AA4" w:rsidRPr="00CF0FA1" w:rsidRDefault="004F0AA4" w:rsidP="004F0AA4">
      <w:pPr>
        <w:pStyle w:val="Ingetavstnd"/>
        <w:tabs>
          <w:tab w:val="left" w:pos="426"/>
          <w:tab w:val="right" w:leader="dot" w:pos="4564"/>
        </w:tabs>
        <w:ind w:firstLine="720"/>
        <w:rPr>
          <w:color w:val="000000" w:themeColor="text1"/>
          <w:sz w:val="18"/>
          <w:lang w:val="fi-FI"/>
        </w:rPr>
      </w:pPr>
    </w:p>
    <w:p w14:paraId="2978B9A2" w14:textId="1C398124" w:rsidR="004F0AA4" w:rsidRPr="00CF0FA1" w:rsidRDefault="004F0AA4" w:rsidP="004F0AA4">
      <w:pPr>
        <w:pStyle w:val="Ingetavstnd"/>
        <w:tabs>
          <w:tab w:val="left" w:pos="426"/>
          <w:tab w:val="right" w:leader="dot" w:pos="4564"/>
        </w:tabs>
        <w:rPr>
          <w:b/>
          <w:color w:val="000000" w:themeColor="text1"/>
          <w:sz w:val="18"/>
          <w:lang w:val="fi-FI"/>
        </w:rPr>
      </w:pPr>
      <w:r>
        <w:rPr>
          <w:rFonts w:ascii="Calibri" w:eastAsia="Calibri" w:hAnsi="Calibri" w:cs="Calibri"/>
          <w:b/>
          <w:bCs/>
          <w:color w:val="000000"/>
          <w:sz w:val="18"/>
          <w:szCs w:val="18"/>
          <w:bdr w:val="nil"/>
          <w:lang w:val="fi-FI"/>
        </w:rPr>
        <w:t>4. luku Enemmistövaali ja suhteellinen vaali</w:t>
      </w:r>
      <w:r>
        <w:rPr>
          <w:rFonts w:ascii="Calibri" w:eastAsia="Calibri" w:hAnsi="Calibri" w:cs="Calibri"/>
          <w:b/>
          <w:bCs/>
          <w:color w:val="000000"/>
          <w:sz w:val="18"/>
          <w:szCs w:val="18"/>
          <w:bdr w:val="nil"/>
          <w:lang w:val="fi-FI"/>
        </w:rPr>
        <w:tab/>
        <w:t>1</w:t>
      </w:r>
      <w:r w:rsidR="00CA1807">
        <w:rPr>
          <w:rFonts w:ascii="Calibri" w:eastAsia="Calibri" w:hAnsi="Calibri" w:cs="Calibri"/>
          <w:b/>
          <w:bCs/>
          <w:color w:val="000000"/>
          <w:sz w:val="18"/>
          <w:szCs w:val="18"/>
          <w:bdr w:val="nil"/>
          <w:lang w:val="fi-FI"/>
        </w:rPr>
        <w:t>1</w:t>
      </w:r>
      <w:bookmarkStart w:id="0" w:name="_GoBack"/>
      <w:bookmarkEnd w:id="0"/>
    </w:p>
    <w:p w14:paraId="399F1E45" w14:textId="77777777" w:rsidR="004F0AA4" w:rsidRPr="00CF0FA1" w:rsidRDefault="004F0AA4" w:rsidP="004F0AA4">
      <w:pPr>
        <w:pStyle w:val="Ingetavstnd"/>
        <w:tabs>
          <w:tab w:val="left" w:pos="426"/>
          <w:tab w:val="right" w:leader="dot" w:pos="4678"/>
        </w:tabs>
        <w:ind w:left="426"/>
        <w:rPr>
          <w:color w:val="000000" w:themeColor="text1"/>
          <w:sz w:val="18"/>
          <w:lang w:val="fi-FI"/>
        </w:rPr>
      </w:pPr>
      <w:r>
        <w:rPr>
          <w:rFonts w:ascii="Calibri" w:eastAsia="Calibri" w:hAnsi="Calibri" w:cs="Calibri"/>
          <w:color w:val="000000"/>
          <w:sz w:val="18"/>
          <w:szCs w:val="18"/>
          <w:bdr w:val="nil"/>
          <w:lang w:val="fi-FI"/>
        </w:rPr>
        <w:t>§ 34 Vaaleja koskevat yleiset määräykset</w:t>
      </w:r>
    </w:p>
    <w:p w14:paraId="63A1480F" w14:textId="77777777" w:rsidR="004F0AA4" w:rsidRPr="00CF0FA1" w:rsidRDefault="004F0AA4" w:rsidP="004F0AA4">
      <w:pPr>
        <w:pStyle w:val="Ingetavstnd"/>
        <w:tabs>
          <w:tab w:val="left" w:pos="426"/>
          <w:tab w:val="right" w:leader="dot" w:pos="4678"/>
        </w:tabs>
        <w:ind w:left="426"/>
        <w:rPr>
          <w:color w:val="000000" w:themeColor="text1"/>
          <w:sz w:val="18"/>
          <w:lang w:val="fi-FI"/>
        </w:rPr>
      </w:pPr>
      <w:r>
        <w:rPr>
          <w:rFonts w:ascii="Calibri" w:eastAsia="Calibri" w:hAnsi="Calibri" w:cs="Calibri"/>
          <w:color w:val="000000"/>
          <w:sz w:val="18"/>
          <w:szCs w:val="18"/>
          <w:bdr w:val="nil"/>
          <w:lang w:val="fi-FI"/>
        </w:rPr>
        <w:t>§ 35 Enemmistövaali</w:t>
      </w:r>
    </w:p>
    <w:p w14:paraId="1C6CF4A3" w14:textId="77777777" w:rsidR="004F0AA4" w:rsidRPr="00CF0FA1" w:rsidRDefault="004F0AA4" w:rsidP="004F0AA4">
      <w:pPr>
        <w:pStyle w:val="Ingetavstnd"/>
        <w:tabs>
          <w:tab w:val="left" w:pos="426"/>
          <w:tab w:val="right" w:leader="dot" w:pos="4678"/>
        </w:tabs>
        <w:ind w:left="426"/>
        <w:rPr>
          <w:color w:val="000000" w:themeColor="text1"/>
          <w:sz w:val="18"/>
          <w:lang w:val="fi-FI"/>
        </w:rPr>
      </w:pPr>
      <w:r>
        <w:rPr>
          <w:rFonts w:ascii="Calibri" w:eastAsia="Calibri" w:hAnsi="Calibri" w:cs="Calibri"/>
          <w:color w:val="000000"/>
          <w:sz w:val="18"/>
          <w:szCs w:val="18"/>
          <w:bdr w:val="nil"/>
          <w:lang w:val="fi-FI"/>
        </w:rPr>
        <w:t>§ 36 Valtuuston vaalilautakunta</w:t>
      </w:r>
    </w:p>
    <w:p w14:paraId="34586585" w14:textId="77777777" w:rsidR="004F0AA4" w:rsidRPr="00CF0FA1" w:rsidRDefault="004F0AA4" w:rsidP="004F0AA4">
      <w:pPr>
        <w:pStyle w:val="Ingetavstnd"/>
        <w:tabs>
          <w:tab w:val="left" w:pos="426"/>
          <w:tab w:val="right" w:leader="dot" w:pos="4678"/>
        </w:tabs>
        <w:ind w:left="426"/>
        <w:rPr>
          <w:color w:val="000000" w:themeColor="text1"/>
          <w:sz w:val="18"/>
          <w:lang w:val="fi-FI"/>
        </w:rPr>
      </w:pPr>
      <w:r>
        <w:rPr>
          <w:rFonts w:ascii="Calibri" w:eastAsia="Calibri" w:hAnsi="Calibri" w:cs="Calibri"/>
          <w:color w:val="000000"/>
          <w:sz w:val="18"/>
          <w:szCs w:val="18"/>
          <w:bdr w:val="nil"/>
          <w:lang w:val="fi-FI"/>
        </w:rPr>
        <w:t>§ 37 Ehdokaslistojen laatiminen</w:t>
      </w:r>
    </w:p>
    <w:p w14:paraId="6D78A82E" w14:textId="77777777" w:rsidR="004F0AA4" w:rsidRPr="00CF0FA1" w:rsidRDefault="004F0AA4" w:rsidP="004F0AA4">
      <w:pPr>
        <w:pStyle w:val="Ingetavstnd"/>
        <w:tabs>
          <w:tab w:val="left" w:pos="426"/>
          <w:tab w:val="right" w:leader="dot" w:pos="4678"/>
        </w:tabs>
        <w:ind w:left="426"/>
        <w:rPr>
          <w:color w:val="000000" w:themeColor="text1"/>
          <w:sz w:val="18"/>
          <w:lang w:val="fi-FI"/>
        </w:rPr>
      </w:pPr>
      <w:r>
        <w:rPr>
          <w:rFonts w:ascii="Calibri" w:eastAsia="Calibri" w:hAnsi="Calibri" w:cs="Calibri"/>
          <w:color w:val="000000"/>
          <w:sz w:val="18"/>
          <w:szCs w:val="18"/>
          <w:bdr w:val="nil"/>
          <w:lang w:val="fi-FI"/>
        </w:rPr>
        <w:t>§ 38 Ehdokaslistojen jättäminen ja vaalitoimituksen nimenhuuto</w:t>
      </w:r>
    </w:p>
    <w:p w14:paraId="4D2DCAAF" w14:textId="77777777" w:rsidR="004F0AA4" w:rsidRPr="00CF0FA1" w:rsidRDefault="004F0AA4" w:rsidP="004F0AA4">
      <w:pPr>
        <w:pStyle w:val="Ingetavstnd"/>
        <w:tabs>
          <w:tab w:val="left" w:pos="426"/>
          <w:tab w:val="right" w:leader="dot" w:pos="4678"/>
        </w:tabs>
        <w:ind w:left="426"/>
        <w:rPr>
          <w:color w:val="000000" w:themeColor="text1"/>
          <w:sz w:val="18"/>
          <w:lang w:val="fi-FI"/>
        </w:rPr>
      </w:pPr>
      <w:r>
        <w:rPr>
          <w:rFonts w:ascii="Calibri" w:eastAsia="Calibri" w:hAnsi="Calibri" w:cs="Calibri"/>
          <w:color w:val="000000"/>
          <w:sz w:val="18"/>
          <w:szCs w:val="18"/>
          <w:bdr w:val="nil"/>
          <w:lang w:val="fi-FI"/>
        </w:rPr>
        <w:t>§ 39 Ehdokaslistojen tarkastus ja oikaiseminen</w:t>
      </w:r>
    </w:p>
    <w:p w14:paraId="60FF024E" w14:textId="77777777" w:rsidR="004F0AA4" w:rsidRPr="00CF0FA1" w:rsidRDefault="004F0AA4" w:rsidP="004F0AA4">
      <w:pPr>
        <w:pStyle w:val="Ingetavstnd"/>
        <w:tabs>
          <w:tab w:val="left" w:pos="426"/>
          <w:tab w:val="right" w:leader="dot" w:pos="4678"/>
        </w:tabs>
        <w:ind w:left="426"/>
        <w:rPr>
          <w:color w:val="000000" w:themeColor="text1"/>
          <w:sz w:val="18"/>
          <w:lang w:val="fi-FI"/>
        </w:rPr>
      </w:pPr>
      <w:r>
        <w:rPr>
          <w:rFonts w:ascii="Calibri" w:eastAsia="Calibri" w:hAnsi="Calibri" w:cs="Calibri"/>
          <w:color w:val="000000"/>
          <w:sz w:val="18"/>
          <w:szCs w:val="18"/>
          <w:bdr w:val="nil"/>
          <w:lang w:val="fi-FI"/>
        </w:rPr>
        <w:t>§ 40 Ehdokaslistojen yhdistelmä</w:t>
      </w:r>
    </w:p>
    <w:p w14:paraId="55C4799E" w14:textId="77777777" w:rsidR="004F0AA4" w:rsidRPr="00CF0FA1" w:rsidRDefault="004F0AA4" w:rsidP="004F0AA4">
      <w:pPr>
        <w:pStyle w:val="Ingetavstnd"/>
        <w:tabs>
          <w:tab w:val="left" w:pos="426"/>
          <w:tab w:val="right" w:leader="dot" w:pos="4678"/>
        </w:tabs>
        <w:ind w:left="426"/>
        <w:rPr>
          <w:color w:val="000000" w:themeColor="text1"/>
          <w:sz w:val="18"/>
          <w:lang w:val="fi-FI"/>
        </w:rPr>
      </w:pPr>
      <w:r>
        <w:rPr>
          <w:rFonts w:ascii="Calibri" w:eastAsia="Calibri" w:hAnsi="Calibri" w:cs="Calibri"/>
          <w:color w:val="000000"/>
          <w:sz w:val="18"/>
          <w:szCs w:val="18"/>
          <w:bdr w:val="nil"/>
          <w:lang w:val="fi-FI"/>
        </w:rPr>
        <w:t>§ 41 Suhteellisen vaalin toimittaminen</w:t>
      </w:r>
    </w:p>
    <w:p w14:paraId="58499484" w14:textId="77777777" w:rsidR="004F0AA4" w:rsidRPr="00CF0FA1" w:rsidRDefault="004F0AA4" w:rsidP="004F0AA4">
      <w:pPr>
        <w:pStyle w:val="Ingetavstnd"/>
        <w:tabs>
          <w:tab w:val="left" w:pos="426"/>
          <w:tab w:val="right" w:leader="dot" w:pos="4678"/>
        </w:tabs>
        <w:ind w:left="426"/>
        <w:rPr>
          <w:color w:val="000000" w:themeColor="text1"/>
          <w:sz w:val="18"/>
          <w:lang w:val="fi-FI"/>
        </w:rPr>
      </w:pPr>
      <w:r>
        <w:rPr>
          <w:rFonts w:ascii="Calibri" w:eastAsia="Calibri" w:hAnsi="Calibri" w:cs="Calibri"/>
          <w:color w:val="000000"/>
          <w:sz w:val="18"/>
          <w:szCs w:val="18"/>
          <w:bdr w:val="nil"/>
          <w:lang w:val="fi-FI"/>
        </w:rPr>
        <w:t>§ 42 Suhteellisen vaalin tuloksen toteaminen</w:t>
      </w:r>
    </w:p>
    <w:p w14:paraId="4B94D5A5" w14:textId="77777777" w:rsidR="004F0AA4" w:rsidRPr="00CF0FA1" w:rsidRDefault="004F0AA4" w:rsidP="004F0AA4">
      <w:pPr>
        <w:pStyle w:val="Ingetavstnd"/>
        <w:tabs>
          <w:tab w:val="left" w:pos="426"/>
          <w:tab w:val="right" w:leader="dot" w:pos="4564"/>
        </w:tabs>
        <w:ind w:firstLine="720"/>
        <w:rPr>
          <w:color w:val="000000" w:themeColor="text1"/>
          <w:sz w:val="18"/>
          <w:lang w:val="fi-FI"/>
        </w:rPr>
      </w:pPr>
    </w:p>
    <w:p w14:paraId="2AA3E3C1" w14:textId="77777777" w:rsidR="004F0AA4" w:rsidRPr="00CF0FA1" w:rsidRDefault="004F0AA4" w:rsidP="004F0AA4">
      <w:pPr>
        <w:pStyle w:val="Ingetavstnd"/>
        <w:tabs>
          <w:tab w:val="left" w:pos="426"/>
          <w:tab w:val="right" w:leader="dot" w:pos="4564"/>
        </w:tabs>
        <w:rPr>
          <w:b/>
          <w:color w:val="000000" w:themeColor="text1"/>
          <w:sz w:val="18"/>
          <w:lang w:val="fi-FI"/>
        </w:rPr>
      </w:pPr>
      <w:r>
        <w:rPr>
          <w:rFonts w:ascii="Calibri" w:eastAsia="Calibri" w:hAnsi="Calibri" w:cs="Calibri"/>
          <w:b/>
          <w:bCs/>
          <w:color w:val="000000"/>
          <w:sz w:val="18"/>
          <w:szCs w:val="18"/>
          <w:bdr w:val="nil"/>
          <w:lang w:val="fi-FI"/>
        </w:rPr>
        <w:t>5. luku Ulkoinen valvonta</w:t>
      </w:r>
      <w:r>
        <w:rPr>
          <w:rFonts w:ascii="Calibri" w:eastAsia="Calibri" w:hAnsi="Calibri" w:cs="Calibri"/>
          <w:b/>
          <w:bCs/>
          <w:color w:val="000000"/>
          <w:sz w:val="18"/>
          <w:szCs w:val="18"/>
          <w:bdr w:val="nil"/>
          <w:lang w:val="fi-FI"/>
        </w:rPr>
        <w:tab/>
        <w:t>12</w:t>
      </w:r>
    </w:p>
    <w:p w14:paraId="1320F68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43 Ulkoinen ja sisäinen valvonta</w:t>
      </w:r>
    </w:p>
    <w:p w14:paraId="02B1C031"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44 Tarkastuslautakunnan kokoukset</w:t>
      </w:r>
    </w:p>
    <w:p w14:paraId="784888E0"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45 Tarkastuslautakunnan tehtävät ja raportointi</w:t>
      </w:r>
    </w:p>
    <w:p w14:paraId="04F7C9A9"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46 Sidonnaisuusilmoituksiin liittyvät tehtävät</w:t>
      </w:r>
    </w:p>
    <w:p w14:paraId="56BB0E14"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47 Tilintarkastusyhteisön valinta</w:t>
      </w:r>
    </w:p>
    <w:p w14:paraId="3DEEC669" w14:textId="77777777" w:rsidR="00326FAA" w:rsidRDefault="00326FAA" w:rsidP="004F0AA4">
      <w:pPr>
        <w:pStyle w:val="Ingetavstnd"/>
        <w:tabs>
          <w:tab w:val="left" w:pos="426"/>
          <w:tab w:val="right" w:leader="dot" w:pos="4564"/>
        </w:tabs>
        <w:ind w:left="426"/>
        <w:rPr>
          <w:rFonts w:ascii="Calibri" w:eastAsia="Calibri" w:hAnsi="Calibri" w:cs="Calibri"/>
          <w:color w:val="000000"/>
          <w:sz w:val="18"/>
          <w:szCs w:val="18"/>
          <w:bdr w:val="nil"/>
          <w:lang w:val="fi-FI"/>
        </w:rPr>
      </w:pPr>
    </w:p>
    <w:p w14:paraId="3656B9AB" w14:textId="77777777" w:rsidR="00326FAA" w:rsidRDefault="00326FAA" w:rsidP="004F0AA4">
      <w:pPr>
        <w:pStyle w:val="Ingetavstnd"/>
        <w:tabs>
          <w:tab w:val="left" w:pos="426"/>
          <w:tab w:val="right" w:leader="dot" w:pos="4564"/>
        </w:tabs>
        <w:ind w:left="426"/>
        <w:rPr>
          <w:rFonts w:ascii="Calibri" w:eastAsia="Calibri" w:hAnsi="Calibri" w:cs="Calibri"/>
          <w:color w:val="000000"/>
          <w:sz w:val="18"/>
          <w:szCs w:val="18"/>
          <w:bdr w:val="nil"/>
          <w:lang w:val="fi-FI"/>
        </w:rPr>
      </w:pPr>
    </w:p>
    <w:p w14:paraId="6691AE82"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48 Tilintarkastajan tehtävät</w:t>
      </w:r>
    </w:p>
    <w:p w14:paraId="5DA23F7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49 Tarkastuslautakunnan antamat tehtävät</w:t>
      </w:r>
    </w:p>
    <w:p w14:paraId="0DE464C5"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50 Tilintarkastajan raportointi</w:t>
      </w:r>
    </w:p>
    <w:p w14:paraId="6108058E"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51 Tilintarkastuskertomus</w:t>
      </w:r>
    </w:p>
    <w:p w14:paraId="62E715F0"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52 Tarkastuslautakunnan valmistelu kaupunginvaltuustolle</w:t>
      </w:r>
    </w:p>
    <w:p w14:paraId="45FB0818" w14:textId="77777777" w:rsidR="004F0AA4" w:rsidRPr="00CF0FA1" w:rsidRDefault="004F0AA4" w:rsidP="004F0AA4">
      <w:pPr>
        <w:pStyle w:val="Ingetavstnd"/>
        <w:tabs>
          <w:tab w:val="left" w:pos="426"/>
          <w:tab w:val="right" w:leader="dot" w:pos="4564"/>
        </w:tabs>
        <w:ind w:firstLine="720"/>
        <w:rPr>
          <w:color w:val="000000" w:themeColor="text1"/>
          <w:sz w:val="18"/>
          <w:lang w:val="fi-FI"/>
        </w:rPr>
      </w:pPr>
    </w:p>
    <w:p w14:paraId="34A2E144" w14:textId="77777777" w:rsidR="004F0AA4" w:rsidRPr="00CF0FA1" w:rsidRDefault="004F0AA4" w:rsidP="004F0AA4">
      <w:pPr>
        <w:pStyle w:val="Ingetavstnd"/>
        <w:tabs>
          <w:tab w:val="left" w:pos="426"/>
          <w:tab w:val="right" w:leader="dot" w:pos="4564"/>
        </w:tabs>
        <w:rPr>
          <w:b/>
          <w:color w:val="000000" w:themeColor="text1"/>
          <w:sz w:val="18"/>
          <w:lang w:val="fi-FI"/>
        </w:rPr>
      </w:pPr>
      <w:r>
        <w:rPr>
          <w:rFonts w:ascii="Calibri" w:eastAsia="Calibri" w:hAnsi="Calibri" w:cs="Calibri"/>
          <w:b/>
          <w:bCs/>
          <w:color w:val="000000"/>
          <w:sz w:val="18"/>
          <w:szCs w:val="18"/>
          <w:bdr w:val="nil"/>
          <w:lang w:val="fi-FI"/>
        </w:rPr>
        <w:t>6. luku Muiden toimielinten tehtävät ja toimivallan jako</w:t>
      </w:r>
      <w:r>
        <w:rPr>
          <w:rFonts w:ascii="Calibri" w:eastAsia="Calibri" w:hAnsi="Calibri" w:cs="Calibri"/>
          <w:b/>
          <w:bCs/>
          <w:color w:val="000000"/>
          <w:sz w:val="18"/>
          <w:szCs w:val="18"/>
          <w:bdr w:val="nil"/>
          <w:lang w:val="fi-FI"/>
        </w:rPr>
        <w:tab/>
        <w:t>13</w:t>
      </w:r>
    </w:p>
    <w:p w14:paraId="481DBF10" w14:textId="77777777" w:rsidR="004F0AA4" w:rsidRPr="00CF0FA1" w:rsidRDefault="004F0AA4" w:rsidP="004F0AA4">
      <w:pPr>
        <w:pStyle w:val="Ingetavstnd"/>
        <w:tabs>
          <w:tab w:val="left" w:pos="426"/>
          <w:tab w:val="right" w:leader="dot" w:pos="4564"/>
        </w:tabs>
        <w:ind w:firstLine="426"/>
        <w:rPr>
          <w:color w:val="000000" w:themeColor="text1"/>
          <w:sz w:val="18"/>
          <w:lang w:val="fi-FI"/>
        </w:rPr>
      </w:pPr>
      <w:r>
        <w:rPr>
          <w:rFonts w:ascii="Calibri" w:eastAsia="Calibri" w:hAnsi="Calibri" w:cs="Calibri"/>
          <w:color w:val="000000"/>
          <w:sz w:val="18"/>
          <w:szCs w:val="18"/>
          <w:bdr w:val="nil"/>
          <w:lang w:val="fi-FI"/>
        </w:rPr>
        <w:t>§ 53 Yleiset tehtävät ja yleinen toimivalta</w:t>
      </w:r>
    </w:p>
    <w:p w14:paraId="38D2644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54 Toimivalta päättää asiakirjan antamisesta</w:t>
      </w:r>
    </w:p>
    <w:p w14:paraId="049F31CB" w14:textId="77777777" w:rsidR="004F0AA4" w:rsidRPr="00CF0FA1" w:rsidRDefault="004F0AA4" w:rsidP="004F0AA4">
      <w:pPr>
        <w:pStyle w:val="Ingetavstnd"/>
        <w:tabs>
          <w:tab w:val="left" w:pos="426"/>
          <w:tab w:val="right" w:leader="dot" w:pos="4564"/>
        </w:tabs>
        <w:ind w:firstLine="720"/>
        <w:rPr>
          <w:color w:val="000000" w:themeColor="text1"/>
          <w:sz w:val="18"/>
          <w:lang w:val="fi-FI"/>
        </w:rPr>
      </w:pPr>
    </w:p>
    <w:p w14:paraId="76AA2194" w14:textId="77777777" w:rsidR="004F0AA4" w:rsidRPr="00CF0FA1" w:rsidRDefault="004F0AA4" w:rsidP="004F0AA4">
      <w:pPr>
        <w:pStyle w:val="Ingetavstnd"/>
        <w:tabs>
          <w:tab w:val="left" w:pos="426"/>
          <w:tab w:val="right" w:leader="dot" w:pos="4564"/>
        </w:tabs>
        <w:rPr>
          <w:b/>
          <w:color w:val="000000" w:themeColor="text1"/>
          <w:sz w:val="18"/>
          <w:lang w:val="fi-FI"/>
        </w:rPr>
      </w:pPr>
      <w:r>
        <w:rPr>
          <w:rFonts w:ascii="Calibri" w:eastAsia="Calibri" w:hAnsi="Calibri" w:cs="Calibri"/>
          <w:b/>
          <w:bCs/>
          <w:color w:val="000000"/>
          <w:sz w:val="18"/>
          <w:szCs w:val="18"/>
          <w:bdr w:val="nil"/>
          <w:lang w:val="fi-FI"/>
        </w:rPr>
        <w:t>7. Luku Asiakirjahallinnon järjestäminen</w:t>
      </w:r>
      <w:r>
        <w:rPr>
          <w:rFonts w:ascii="Calibri" w:eastAsia="Calibri" w:hAnsi="Calibri" w:cs="Calibri"/>
          <w:b/>
          <w:bCs/>
          <w:color w:val="000000"/>
          <w:sz w:val="18"/>
          <w:szCs w:val="18"/>
          <w:bdr w:val="nil"/>
          <w:lang w:val="fi-FI"/>
        </w:rPr>
        <w:tab/>
        <w:t>14</w:t>
      </w:r>
    </w:p>
    <w:p w14:paraId="3701C6B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55 Kaupunginhallituksen asiakirjahallinnon tehtävät ja tietosuoja</w:t>
      </w:r>
    </w:p>
    <w:p w14:paraId="787F90EA"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56 Tiedonhallinta-asiantuntijan tehtävät</w:t>
      </w:r>
    </w:p>
    <w:p w14:paraId="176001F0"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57 Lautakuntien ja toimialojen asiakirjahallinnon tehtävät</w:t>
      </w:r>
    </w:p>
    <w:p w14:paraId="53128261" w14:textId="77777777" w:rsidR="004F0AA4" w:rsidRPr="00CF0FA1" w:rsidRDefault="004F0AA4" w:rsidP="004F0AA4">
      <w:pPr>
        <w:pStyle w:val="Ingetavstnd"/>
        <w:tabs>
          <w:tab w:val="left" w:pos="426"/>
          <w:tab w:val="right" w:leader="dot" w:pos="4564"/>
        </w:tabs>
        <w:ind w:firstLine="720"/>
        <w:rPr>
          <w:b/>
          <w:sz w:val="18"/>
          <w:lang w:val="fi-FI"/>
        </w:rPr>
      </w:pPr>
    </w:p>
    <w:p w14:paraId="162B9FF5" w14:textId="77777777" w:rsidR="004F0AA4" w:rsidRPr="00CF0FA1" w:rsidRDefault="004F0AA4" w:rsidP="004F0AA4">
      <w:pPr>
        <w:pStyle w:val="Ingetavstnd"/>
        <w:tabs>
          <w:tab w:val="left" w:pos="426"/>
          <w:tab w:val="right" w:leader="dot" w:pos="4564"/>
        </w:tabs>
        <w:rPr>
          <w:b/>
          <w:sz w:val="18"/>
          <w:lang w:val="fi-FI"/>
        </w:rPr>
      </w:pPr>
      <w:r>
        <w:rPr>
          <w:rFonts w:ascii="Calibri" w:eastAsia="Calibri" w:hAnsi="Calibri" w:cs="Calibri"/>
          <w:b/>
          <w:bCs/>
          <w:sz w:val="18"/>
          <w:szCs w:val="18"/>
          <w:bdr w:val="nil"/>
          <w:lang w:val="fi-FI"/>
        </w:rPr>
        <w:t>8. luku Kaupungin monijäseniset toimielimet</w:t>
      </w:r>
      <w:r>
        <w:rPr>
          <w:rFonts w:ascii="Calibri" w:eastAsia="Calibri" w:hAnsi="Calibri" w:cs="Calibri"/>
          <w:b/>
          <w:bCs/>
          <w:sz w:val="18"/>
          <w:szCs w:val="18"/>
          <w:bdr w:val="nil"/>
          <w:lang w:val="fi-FI"/>
        </w:rPr>
        <w:tab/>
        <w:t>15</w:t>
      </w:r>
    </w:p>
    <w:p w14:paraId="61B31D3D" w14:textId="77777777" w:rsidR="004F0AA4" w:rsidRPr="00CF0FA1" w:rsidRDefault="004F0AA4" w:rsidP="004F0AA4">
      <w:pPr>
        <w:pStyle w:val="Ingetavstnd"/>
        <w:tabs>
          <w:tab w:val="left" w:pos="426"/>
          <w:tab w:val="right" w:leader="dot" w:pos="4564"/>
        </w:tabs>
        <w:ind w:left="426"/>
        <w:rPr>
          <w:b/>
          <w:sz w:val="18"/>
          <w:lang w:val="fi-FI"/>
        </w:rPr>
      </w:pPr>
      <w:r>
        <w:rPr>
          <w:rFonts w:ascii="Calibri" w:eastAsia="Calibri" w:hAnsi="Calibri" w:cs="Calibri"/>
          <w:b/>
          <w:bCs/>
          <w:sz w:val="18"/>
          <w:szCs w:val="18"/>
          <w:bdr w:val="nil"/>
          <w:lang w:val="fi-FI"/>
        </w:rPr>
        <w:t>Kaupunginhallitus</w:t>
      </w:r>
      <w:r>
        <w:rPr>
          <w:rFonts w:ascii="Calibri" w:eastAsia="Calibri" w:hAnsi="Calibri" w:cs="Calibri"/>
          <w:b/>
          <w:bCs/>
          <w:sz w:val="18"/>
          <w:szCs w:val="18"/>
          <w:bdr w:val="nil"/>
          <w:lang w:val="fi-FI"/>
        </w:rPr>
        <w:tab/>
        <w:t>15</w:t>
      </w:r>
    </w:p>
    <w:p w14:paraId="65F1E37D"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58 Läsnäolo kaupunginhallituksen kokouksissa</w:t>
      </w:r>
    </w:p>
    <w:p w14:paraId="6A47C2D3"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59 Tehtävät</w:t>
      </w:r>
    </w:p>
    <w:p w14:paraId="7B4AF8E1"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60 Ratkaisuvalta</w:t>
      </w:r>
    </w:p>
    <w:p w14:paraId="47870559"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61 Esteellisyys ja sijaisuudet</w:t>
      </w:r>
    </w:p>
    <w:p w14:paraId="7E9FEF21"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62 Haasteiden vastaanottaminen</w:t>
      </w:r>
    </w:p>
    <w:p w14:paraId="4C952D4C"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63 Edustus eri elimissä</w:t>
      </w:r>
    </w:p>
    <w:p w14:paraId="33B3021F"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xml:space="preserve">§ 64 Henkilöstöpäällikön ratkaisuvalta </w:t>
      </w:r>
    </w:p>
    <w:p w14:paraId="7C89895D" w14:textId="77777777" w:rsidR="004F0AA4" w:rsidRPr="00CF0FA1" w:rsidRDefault="004F0AA4" w:rsidP="004F0AA4">
      <w:pPr>
        <w:pStyle w:val="Ingetavstnd"/>
        <w:tabs>
          <w:tab w:val="left" w:pos="426"/>
          <w:tab w:val="right" w:leader="dot" w:pos="4564"/>
        </w:tabs>
        <w:ind w:left="426"/>
        <w:rPr>
          <w:b/>
          <w:sz w:val="18"/>
          <w:lang w:val="fi-FI"/>
        </w:rPr>
      </w:pPr>
      <w:r>
        <w:rPr>
          <w:rFonts w:ascii="Calibri" w:eastAsia="Calibri" w:hAnsi="Calibri" w:cs="Calibri"/>
          <w:b/>
          <w:bCs/>
          <w:sz w:val="18"/>
          <w:szCs w:val="18"/>
          <w:bdr w:val="nil"/>
          <w:lang w:val="fi-FI"/>
        </w:rPr>
        <w:t>Teknisten tukipalvelujen jaosto</w:t>
      </w:r>
      <w:r>
        <w:rPr>
          <w:rFonts w:ascii="Calibri" w:eastAsia="Calibri" w:hAnsi="Calibri" w:cs="Calibri"/>
          <w:b/>
          <w:bCs/>
          <w:sz w:val="18"/>
          <w:szCs w:val="18"/>
          <w:bdr w:val="nil"/>
          <w:lang w:val="fi-FI"/>
        </w:rPr>
        <w:tab/>
        <w:t>17</w:t>
      </w:r>
    </w:p>
    <w:p w14:paraId="086C9F03"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65 Tehtävät</w:t>
      </w:r>
    </w:p>
    <w:p w14:paraId="5DC4B953"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66 Tehtävät ja ratkaisuvalta</w:t>
      </w:r>
    </w:p>
    <w:p w14:paraId="5479DBD9" w14:textId="77777777" w:rsidR="004F0AA4" w:rsidRPr="00CF0FA1" w:rsidRDefault="004F0AA4" w:rsidP="004F0AA4">
      <w:pPr>
        <w:pStyle w:val="Ingetavstnd"/>
        <w:tabs>
          <w:tab w:val="left" w:pos="426"/>
          <w:tab w:val="right" w:leader="dot" w:pos="4564"/>
        </w:tabs>
        <w:ind w:left="426"/>
        <w:rPr>
          <w:b/>
          <w:sz w:val="18"/>
          <w:lang w:val="fi-FI"/>
        </w:rPr>
      </w:pPr>
      <w:r>
        <w:rPr>
          <w:rFonts w:ascii="Calibri" w:eastAsia="Calibri" w:hAnsi="Calibri" w:cs="Calibri"/>
          <w:b/>
          <w:bCs/>
          <w:sz w:val="18"/>
          <w:szCs w:val="18"/>
          <w:bdr w:val="nil"/>
          <w:lang w:val="fi-FI"/>
        </w:rPr>
        <w:t>Siirretty ratkaisuvalta</w:t>
      </w:r>
    </w:p>
    <w:p w14:paraId="30285DF4"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67 Teknisen päällikön ratkaisuvalta</w:t>
      </w:r>
    </w:p>
    <w:p w14:paraId="6F7F222F"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68 Kiinteistöpäällikön ratkaisuvalta</w:t>
      </w:r>
    </w:p>
    <w:p w14:paraId="59E3408C"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xml:space="preserve">§ 69 Kaupungininsinöörin ratkaisuvalta </w:t>
      </w:r>
    </w:p>
    <w:p w14:paraId="46D9F5F6"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70 Yhdyskuntainsinöörin ratkaisuvalta</w:t>
      </w:r>
    </w:p>
    <w:p w14:paraId="36E387C9" w14:textId="77777777" w:rsidR="004F0AA4" w:rsidRPr="00CF0FA1" w:rsidRDefault="004F0AA4" w:rsidP="004F0AA4">
      <w:pPr>
        <w:pStyle w:val="Ingetavstnd"/>
        <w:tabs>
          <w:tab w:val="left" w:pos="426"/>
          <w:tab w:val="right" w:leader="dot" w:pos="4564"/>
        </w:tabs>
        <w:ind w:left="426"/>
        <w:rPr>
          <w:b/>
          <w:sz w:val="18"/>
          <w:lang w:val="fi-FI"/>
        </w:rPr>
      </w:pPr>
      <w:r>
        <w:rPr>
          <w:rFonts w:ascii="Calibri" w:eastAsia="Calibri" w:hAnsi="Calibri" w:cs="Calibri"/>
          <w:b/>
          <w:bCs/>
          <w:sz w:val="18"/>
          <w:szCs w:val="18"/>
          <w:bdr w:val="nil"/>
          <w:lang w:val="fi-FI"/>
        </w:rPr>
        <w:t>Vaikuttamistoimielimet</w:t>
      </w:r>
      <w:r>
        <w:rPr>
          <w:rFonts w:ascii="Calibri" w:eastAsia="Calibri" w:hAnsi="Calibri" w:cs="Calibri"/>
          <w:b/>
          <w:bCs/>
          <w:sz w:val="18"/>
          <w:szCs w:val="18"/>
          <w:bdr w:val="nil"/>
          <w:lang w:val="fi-FI"/>
        </w:rPr>
        <w:tab/>
        <w:t>19</w:t>
      </w:r>
    </w:p>
    <w:p w14:paraId="3EAB0957"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71 Aluelautakunnat</w:t>
      </w:r>
    </w:p>
    <w:p w14:paraId="762AB4A3"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72 Nuorisovaltuusto</w:t>
      </w:r>
    </w:p>
    <w:p w14:paraId="0294BDCB"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73 Vanhusneuvosto</w:t>
      </w:r>
    </w:p>
    <w:p w14:paraId="7BD6F4E9"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74 Vammaisneuvosto</w:t>
      </w:r>
    </w:p>
    <w:p w14:paraId="57C394B0" w14:textId="77777777" w:rsidR="004F0AA4" w:rsidRPr="00CF0FA1" w:rsidRDefault="004F0AA4" w:rsidP="004F0AA4">
      <w:pPr>
        <w:pStyle w:val="Ingetavstnd"/>
        <w:tabs>
          <w:tab w:val="left" w:pos="426"/>
          <w:tab w:val="right" w:leader="dot" w:pos="4564"/>
        </w:tabs>
        <w:ind w:left="426"/>
        <w:rPr>
          <w:b/>
          <w:sz w:val="18"/>
          <w:lang w:val="fi-FI"/>
        </w:rPr>
      </w:pPr>
      <w:r>
        <w:rPr>
          <w:rFonts w:ascii="Calibri" w:eastAsia="Calibri" w:hAnsi="Calibri" w:cs="Calibri"/>
          <w:b/>
          <w:bCs/>
          <w:sz w:val="18"/>
          <w:szCs w:val="18"/>
          <w:bdr w:val="nil"/>
          <w:lang w:val="fi-FI"/>
        </w:rPr>
        <w:t>Rakennus- ja ympäristölautakunta</w:t>
      </w:r>
      <w:r>
        <w:rPr>
          <w:rFonts w:ascii="Calibri" w:eastAsia="Calibri" w:hAnsi="Calibri" w:cs="Calibri"/>
          <w:b/>
          <w:bCs/>
          <w:sz w:val="18"/>
          <w:szCs w:val="18"/>
          <w:bdr w:val="nil"/>
          <w:lang w:val="fi-FI"/>
        </w:rPr>
        <w:tab/>
        <w:t>20</w:t>
      </w:r>
    </w:p>
    <w:p w14:paraId="15FA27D1"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75 Tehtävät</w:t>
      </w:r>
    </w:p>
    <w:p w14:paraId="6F49D431"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xml:space="preserve">§ 76 Ratkaisuvalta </w:t>
      </w:r>
    </w:p>
    <w:p w14:paraId="67F4812F" w14:textId="77777777" w:rsidR="004F0AA4" w:rsidRPr="00CF0FA1" w:rsidRDefault="004F0AA4" w:rsidP="004F0AA4">
      <w:pPr>
        <w:pStyle w:val="Ingetavstnd"/>
        <w:tabs>
          <w:tab w:val="left" w:pos="426"/>
          <w:tab w:val="right" w:leader="dot" w:pos="4564"/>
        </w:tabs>
        <w:ind w:left="426"/>
        <w:rPr>
          <w:b/>
          <w:color w:val="000000" w:themeColor="text1"/>
          <w:sz w:val="18"/>
          <w:lang w:val="fi-FI"/>
        </w:rPr>
      </w:pPr>
      <w:r>
        <w:rPr>
          <w:rFonts w:ascii="Calibri" w:eastAsia="Calibri" w:hAnsi="Calibri" w:cs="Calibri"/>
          <w:b/>
          <w:bCs/>
          <w:color w:val="000000"/>
          <w:sz w:val="18"/>
          <w:szCs w:val="18"/>
          <w:bdr w:val="nil"/>
          <w:lang w:val="fi-FI"/>
        </w:rPr>
        <w:t>Rakennus- ja ympäristölautakunnan tiejaosto</w:t>
      </w:r>
      <w:r>
        <w:rPr>
          <w:rFonts w:ascii="Calibri" w:eastAsia="Calibri" w:hAnsi="Calibri" w:cs="Calibri"/>
          <w:b/>
          <w:bCs/>
          <w:color w:val="000000"/>
          <w:sz w:val="18"/>
          <w:szCs w:val="18"/>
          <w:bdr w:val="nil"/>
          <w:lang w:val="fi-FI"/>
        </w:rPr>
        <w:tab/>
        <w:t xml:space="preserve"> 22</w:t>
      </w:r>
    </w:p>
    <w:p w14:paraId="7A35491D"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xml:space="preserve">§ 77 Kokoonpano </w:t>
      </w:r>
    </w:p>
    <w:p w14:paraId="253CD9A5"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xml:space="preserve">§ 78 Tehtävät ja ratkaisuvalta </w:t>
      </w:r>
    </w:p>
    <w:p w14:paraId="097264DF" w14:textId="77777777" w:rsidR="004F0AA4" w:rsidRPr="00CF0FA1" w:rsidRDefault="004F0AA4" w:rsidP="004F0AA4">
      <w:pPr>
        <w:pStyle w:val="Ingetavstnd"/>
        <w:tabs>
          <w:tab w:val="left" w:pos="426"/>
          <w:tab w:val="right" w:leader="dot" w:pos="4564"/>
        </w:tabs>
        <w:ind w:left="426"/>
        <w:rPr>
          <w:b/>
          <w:color w:val="000000" w:themeColor="text1"/>
          <w:sz w:val="18"/>
          <w:lang w:val="fi-FI"/>
        </w:rPr>
      </w:pPr>
      <w:r>
        <w:rPr>
          <w:rFonts w:ascii="Calibri" w:eastAsia="Calibri" w:hAnsi="Calibri" w:cs="Calibri"/>
          <w:b/>
          <w:bCs/>
          <w:color w:val="000000"/>
          <w:sz w:val="18"/>
          <w:szCs w:val="18"/>
          <w:bdr w:val="nil"/>
          <w:lang w:val="fi-FI"/>
        </w:rPr>
        <w:t>Siirretty ratkaisuvalta</w:t>
      </w:r>
    </w:p>
    <w:p w14:paraId="441C534D"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xml:space="preserve">§ 79 Kaavoituspäällikön ratkaisuvalta </w:t>
      </w:r>
    </w:p>
    <w:p w14:paraId="41833E5E"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xml:space="preserve">§ 80 Kaupungingeodeetin ratkaisuvalta </w:t>
      </w:r>
    </w:p>
    <w:p w14:paraId="3435FED1"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xml:space="preserve">§ 81 Ympäristönsuojelupäällikön ratkaisuvalta </w:t>
      </w:r>
    </w:p>
    <w:p w14:paraId="0C3E57B8"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82 Ympäristönsuojelupäällikön ja ympäristönsuojelutarkastajien toimi- ja ratkaisuvalta</w:t>
      </w:r>
    </w:p>
    <w:p w14:paraId="2410182C"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83 Johtavan rakennustarkastajan ratkaisuvalta</w:t>
      </w:r>
    </w:p>
    <w:p w14:paraId="40A35215"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xml:space="preserve">§ 84 Rakennustarkastajan ratkaisuvalta </w:t>
      </w:r>
    </w:p>
    <w:p w14:paraId="74BDCA38"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xml:space="preserve">§ 85 Tarkastusinsinöörien ratkaisuvalta </w:t>
      </w:r>
    </w:p>
    <w:p w14:paraId="1159DCC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86 Rakennusvalvonnan tarkastushenkilökunta</w:t>
      </w:r>
    </w:p>
    <w:p w14:paraId="18FB7A2B" w14:textId="77777777" w:rsidR="004F0AA4" w:rsidRPr="00CF0FA1" w:rsidRDefault="004F0AA4" w:rsidP="004F0AA4">
      <w:pPr>
        <w:pStyle w:val="Ingetavstnd"/>
        <w:tabs>
          <w:tab w:val="left" w:pos="426"/>
          <w:tab w:val="right" w:leader="dot" w:pos="4564"/>
        </w:tabs>
        <w:ind w:left="426"/>
        <w:rPr>
          <w:b/>
          <w:color w:val="000000" w:themeColor="text1"/>
          <w:sz w:val="18"/>
          <w:lang w:val="fi-FI"/>
        </w:rPr>
      </w:pPr>
      <w:r>
        <w:rPr>
          <w:rFonts w:ascii="Calibri" w:eastAsia="Calibri" w:hAnsi="Calibri" w:cs="Calibri"/>
          <w:b/>
          <w:bCs/>
          <w:color w:val="000000"/>
          <w:sz w:val="18"/>
          <w:szCs w:val="18"/>
          <w:bdr w:val="nil"/>
          <w:lang w:val="fi-FI"/>
        </w:rPr>
        <w:t>Sivistyslautakunta</w:t>
      </w:r>
      <w:r>
        <w:rPr>
          <w:rFonts w:ascii="Calibri" w:eastAsia="Calibri" w:hAnsi="Calibri" w:cs="Calibri"/>
          <w:b/>
          <w:bCs/>
          <w:color w:val="000000"/>
          <w:sz w:val="18"/>
          <w:szCs w:val="18"/>
          <w:bdr w:val="nil"/>
          <w:lang w:val="fi-FI"/>
        </w:rPr>
        <w:tab/>
        <w:t>25</w:t>
      </w:r>
    </w:p>
    <w:p w14:paraId="59017BFB"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87 Kokoonpano</w:t>
      </w:r>
    </w:p>
    <w:p w14:paraId="3418D7AD"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88 Tehtävät</w:t>
      </w:r>
    </w:p>
    <w:p w14:paraId="463367DA"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89 Ratkaisuvalta</w:t>
      </w:r>
    </w:p>
    <w:p w14:paraId="28DA92EF"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xml:space="preserve">§ 90 Varhaiskasvatuspäällikön ratkaisuvalta </w:t>
      </w:r>
    </w:p>
    <w:p w14:paraId="2153BDC2"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91 Toimistosihteerin ratkaisuvalta</w:t>
      </w:r>
    </w:p>
    <w:p w14:paraId="6F6D6DEE" w14:textId="77777777" w:rsidR="004F0AA4" w:rsidRPr="00CF0FA1" w:rsidRDefault="004F0AA4" w:rsidP="004F0AA4">
      <w:pPr>
        <w:pStyle w:val="Ingetavstnd"/>
        <w:tabs>
          <w:tab w:val="left" w:pos="426"/>
          <w:tab w:val="right" w:leader="dot" w:pos="4564"/>
        </w:tabs>
        <w:ind w:left="426"/>
        <w:rPr>
          <w:b/>
          <w:color w:val="000000" w:themeColor="text1"/>
          <w:sz w:val="18"/>
          <w:lang w:val="fi-FI"/>
        </w:rPr>
      </w:pPr>
      <w:r>
        <w:rPr>
          <w:rFonts w:ascii="Calibri" w:eastAsia="Calibri" w:hAnsi="Calibri" w:cs="Calibri"/>
          <w:b/>
          <w:bCs/>
          <w:color w:val="000000"/>
          <w:sz w:val="18"/>
          <w:szCs w:val="18"/>
          <w:bdr w:val="nil"/>
          <w:lang w:val="fi-FI"/>
        </w:rPr>
        <w:t>Sivistyslautakunnan ruotsinkielinen jaosto</w:t>
      </w:r>
      <w:r>
        <w:rPr>
          <w:rFonts w:ascii="Calibri" w:eastAsia="Calibri" w:hAnsi="Calibri" w:cs="Calibri"/>
          <w:b/>
          <w:bCs/>
          <w:color w:val="000000"/>
          <w:sz w:val="18"/>
          <w:szCs w:val="18"/>
          <w:bdr w:val="nil"/>
          <w:lang w:val="fi-FI"/>
        </w:rPr>
        <w:tab/>
        <w:t>26</w:t>
      </w:r>
    </w:p>
    <w:p w14:paraId="5C5A5228"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92 Kokoonpano</w:t>
      </w:r>
    </w:p>
    <w:p w14:paraId="1672D76E"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93 Tehtävät</w:t>
      </w:r>
    </w:p>
    <w:p w14:paraId="6BDA72F0"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94 Ratkaisuvalta</w:t>
      </w:r>
    </w:p>
    <w:p w14:paraId="253DA6DA" w14:textId="77777777" w:rsidR="004F0AA4" w:rsidRPr="00CF0FA1" w:rsidRDefault="004F0AA4" w:rsidP="004F0AA4">
      <w:pPr>
        <w:pStyle w:val="Ingetavstnd"/>
        <w:tabs>
          <w:tab w:val="left" w:pos="426"/>
          <w:tab w:val="right" w:leader="dot" w:pos="4564"/>
        </w:tabs>
        <w:ind w:left="426"/>
        <w:rPr>
          <w:b/>
          <w:color w:val="000000" w:themeColor="text1"/>
          <w:sz w:val="18"/>
          <w:lang w:val="fi-FI"/>
        </w:rPr>
      </w:pPr>
      <w:r>
        <w:rPr>
          <w:rFonts w:ascii="Calibri" w:eastAsia="Calibri" w:hAnsi="Calibri" w:cs="Calibri"/>
          <w:b/>
          <w:bCs/>
          <w:color w:val="000000"/>
          <w:sz w:val="18"/>
          <w:szCs w:val="18"/>
          <w:bdr w:val="nil"/>
          <w:lang w:val="fi-FI"/>
        </w:rPr>
        <w:lastRenderedPageBreak/>
        <w:t>Siirretty ratkaisuvalta</w:t>
      </w:r>
    </w:p>
    <w:p w14:paraId="79103A1A"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95 Opetuspäällikön ratkaisuvalta, ruotsinkielinen koulutus</w:t>
      </w:r>
    </w:p>
    <w:p w14:paraId="702F5150"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96 Rehtorin ratkaisuvalta</w:t>
      </w:r>
    </w:p>
    <w:p w14:paraId="1F14067C"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97 Koulukuraattorin ratkaisuvalta</w:t>
      </w:r>
    </w:p>
    <w:p w14:paraId="5CB1BD2E" w14:textId="77777777" w:rsidR="004F0AA4" w:rsidRPr="00CF0FA1" w:rsidRDefault="004F0AA4" w:rsidP="004F0AA4">
      <w:pPr>
        <w:pStyle w:val="Ingetavstnd"/>
        <w:tabs>
          <w:tab w:val="left" w:pos="426"/>
          <w:tab w:val="right" w:leader="dot" w:pos="4564"/>
        </w:tabs>
        <w:ind w:left="426"/>
        <w:rPr>
          <w:b/>
          <w:color w:val="000000" w:themeColor="text1"/>
          <w:sz w:val="18"/>
          <w:lang w:val="fi-FI"/>
        </w:rPr>
      </w:pPr>
      <w:r>
        <w:rPr>
          <w:rFonts w:ascii="Calibri" w:eastAsia="Calibri" w:hAnsi="Calibri" w:cs="Calibri"/>
          <w:b/>
          <w:bCs/>
          <w:color w:val="000000"/>
          <w:sz w:val="18"/>
          <w:szCs w:val="18"/>
          <w:bdr w:val="nil"/>
          <w:lang w:val="fi-FI"/>
        </w:rPr>
        <w:t>Sivistyslautakunnan suomenkielinen jaosto</w:t>
      </w:r>
      <w:r>
        <w:rPr>
          <w:rFonts w:ascii="Calibri" w:eastAsia="Calibri" w:hAnsi="Calibri" w:cs="Calibri"/>
          <w:b/>
          <w:bCs/>
          <w:color w:val="000000"/>
          <w:sz w:val="18"/>
          <w:szCs w:val="18"/>
          <w:bdr w:val="nil"/>
          <w:lang w:val="fi-FI"/>
        </w:rPr>
        <w:tab/>
        <w:t>27</w:t>
      </w:r>
    </w:p>
    <w:p w14:paraId="5609AF8B"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98 Kokoonpano</w:t>
      </w:r>
    </w:p>
    <w:p w14:paraId="76D4A5E5"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99 Tehtävät</w:t>
      </w:r>
    </w:p>
    <w:p w14:paraId="30EB1595"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100 Ratkaisuvalta</w:t>
      </w:r>
    </w:p>
    <w:p w14:paraId="0371BC58" w14:textId="77777777" w:rsidR="004F0AA4" w:rsidRPr="00CF0FA1" w:rsidRDefault="004F0AA4" w:rsidP="004F0AA4">
      <w:pPr>
        <w:pStyle w:val="Ingetavstnd"/>
        <w:tabs>
          <w:tab w:val="left" w:pos="426"/>
          <w:tab w:val="right" w:leader="dot" w:pos="4564"/>
        </w:tabs>
        <w:ind w:left="426"/>
        <w:rPr>
          <w:b/>
          <w:color w:val="000000" w:themeColor="text1"/>
          <w:sz w:val="18"/>
          <w:lang w:val="fi-FI"/>
        </w:rPr>
      </w:pPr>
      <w:r>
        <w:rPr>
          <w:rFonts w:ascii="Calibri" w:eastAsia="Calibri" w:hAnsi="Calibri" w:cs="Calibri"/>
          <w:b/>
          <w:bCs/>
          <w:color w:val="000000"/>
          <w:sz w:val="18"/>
          <w:szCs w:val="18"/>
          <w:bdr w:val="nil"/>
          <w:lang w:val="fi-FI"/>
        </w:rPr>
        <w:t>Siirretty ratkaisuvalta</w:t>
      </w:r>
    </w:p>
    <w:p w14:paraId="3E2B3CC1"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101 Opetuspäällikön ratkaisuvalta, suomenkielinen koulutus</w:t>
      </w:r>
    </w:p>
    <w:p w14:paraId="536CEA5C"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102 Rehtorin ratkaisuvalta</w:t>
      </w:r>
    </w:p>
    <w:p w14:paraId="6CB35623"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103 Koulukuraattorin ratkaisuvalta</w:t>
      </w:r>
    </w:p>
    <w:p w14:paraId="540DCB9B" w14:textId="77777777" w:rsidR="004F0AA4" w:rsidRPr="00CF0FA1" w:rsidRDefault="004F0AA4" w:rsidP="004F0AA4">
      <w:pPr>
        <w:pStyle w:val="Ingetavstnd"/>
        <w:tabs>
          <w:tab w:val="left" w:pos="426"/>
          <w:tab w:val="right" w:leader="dot" w:pos="4564"/>
        </w:tabs>
        <w:ind w:left="426"/>
        <w:rPr>
          <w:b/>
          <w:color w:val="000000" w:themeColor="text1"/>
          <w:sz w:val="18"/>
          <w:lang w:val="fi-FI"/>
        </w:rPr>
      </w:pPr>
      <w:r>
        <w:rPr>
          <w:rFonts w:ascii="Calibri" w:eastAsia="Calibri" w:hAnsi="Calibri" w:cs="Calibri"/>
          <w:b/>
          <w:bCs/>
          <w:color w:val="000000"/>
          <w:sz w:val="18"/>
          <w:szCs w:val="18"/>
          <w:bdr w:val="nil"/>
          <w:lang w:val="fi-FI"/>
        </w:rPr>
        <w:t>Kulttuurilautakunta</w:t>
      </w:r>
      <w:r>
        <w:rPr>
          <w:rFonts w:ascii="Calibri" w:eastAsia="Calibri" w:hAnsi="Calibri" w:cs="Calibri"/>
          <w:b/>
          <w:bCs/>
          <w:color w:val="000000"/>
          <w:sz w:val="18"/>
          <w:szCs w:val="18"/>
          <w:bdr w:val="nil"/>
          <w:lang w:val="fi-FI"/>
        </w:rPr>
        <w:tab/>
        <w:t>28</w:t>
      </w:r>
    </w:p>
    <w:p w14:paraId="35AF9222"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104 Kokoonpano</w:t>
      </w:r>
    </w:p>
    <w:p w14:paraId="5BB7E957"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105 Tehtävät</w:t>
      </w:r>
    </w:p>
    <w:p w14:paraId="755F226E"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106 Ratkaisuvalta</w:t>
      </w:r>
    </w:p>
    <w:p w14:paraId="7437409D"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107 Kirjastopäällikön ratkaisuvalta</w:t>
      </w:r>
    </w:p>
    <w:p w14:paraId="4AB0B0F3" w14:textId="77777777" w:rsidR="004F0AA4" w:rsidRPr="00CF0FA1" w:rsidRDefault="004F0AA4" w:rsidP="004F0AA4">
      <w:pPr>
        <w:pStyle w:val="Ingetavstnd"/>
        <w:tabs>
          <w:tab w:val="left" w:pos="426"/>
          <w:tab w:val="right" w:leader="dot" w:pos="4564"/>
        </w:tabs>
        <w:ind w:left="426"/>
        <w:rPr>
          <w:b/>
          <w:color w:val="000000" w:themeColor="text1"/>
          <w:sz w:val="18"/>
          <w:lang w:val="fi-FI"/>
        </w:rPr>
      </w:pPr>
      <w:r>
        <w:rPr>
          <w:rFonts w:ascii="Calibri" w:eastAsia="Calibri" w:hAnsi="Calibri" w:cs="Calibri"/>
          <w:b/>
          <w:bCs/>
          <w:color w:val="000000"/>
          <w:sz w:val="18"/>
          <w:szCs w:val="18"/>
          <w:bdr w:val="nil"/>
          <w:lang w:val="fi-FI"/>
        </w:rPr>
        <w:t>Sosiaali- ja terveyslautakunta</w:t>
      </w:r>
      <w:r>
        <w:rPr>
          <w:rFonts w:ascii="Calibri" w:eastAsia="Calibri" w:hAnsi="Calibri" w:cs="Calibri"/>
          <w:b/>
          <w:bCs/>
          <w:color w:val="000000"/>
          <w:sz w:val="18"/>
          <w:szCs w:val="18"/>
          <w:bdr w:val="nil"/>
          <w:lang w:val="fi-FI"/>
        </w:rPr>
        <w:tab/>
        <w:t>29</w:t>
      </w:r>
    </w:p>
    <w:p w14:paraId="4D27A9D7"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108 Kokoonpano</w:t>
      </w:r>
    </w:p>
    <w:p w14:paraId="4E3D84EE"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109 Tehtävät</w:t>
      </w:r>
    </w:p>
    <w:p w14:paraId="1D255ECB"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110 Ratkaisu- ja toimivalta</w:t>
      </w:r>
    </w:p>
    <w:p w14:paraId="7E276CB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111 Sosiaali- ja terveysjohtajan toimivalta</w:t>
      </w:r>
    </w:p>
    <w:p w14:paraId="346347AB"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112 Yksikköpäälliköiden ratkaisu- ja toimivalta</w:t>
      </w:r>
    </w:p>
    <w:p w14:paraId="7A5139B0"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113 Muiden viranhaltijoiden ratkaisu- ja toimivalta</w:t>
      </w:r>
    </w:p>
    <w:p w14:paraId="62486C05" w14:textId="77777777" w:rsidR="004F0AA4" w:rsidRPr="00CF0FA1" w:rsidRDefault="004F0AA4" w:rsidP="004F0AA4">
      <w:pPr>
        <w:pStyle w:val="Ingetavstnd"/>
        <w:tabs>
          <w:tab w:val="left" w:pos="426"/>
          <w:tab w:val="right" w:leader="dot" w:pos="4564"/>
        </w:tabs>
        <w:ind w:firstLine="720"/>
        <w:rPr>
          <w:color w:val="000000" w:themeColor="text1"/>
          <w:sz w:val="18"/>
          <w:lang w:val="fi-FI"/>
        </w:rPr>
      </w:pPr>
    </w:p>
    <w:p w14:paraId="03E87BC6" w14:textId="77777777" w:rsidR="004F0AA4" w:rsidRPr="00CF0FA1" w:rsidRDefault="004F0AA4" w:rsidP="004F0AA4">
      <w:pPr>
        <w:pStyle w:val="Ingetavstnd"/>
        <w:tabs>
          <w:tab w:val="left" w:pos="426"/>
          <w:tab w:val="right" w:leader="dot" w:pos="4564"/>
        </w:tabs>
        <w:rPr>
          <w:b/>
          <w:color w:val="000000" w:themeColor="text1"/>
          <w:sz w:val="18"/>
          <w:lang w:val="fi-FI"/>
        </w:rPr>
      </w:pPr>
      <w:r>
        <w:rPr>
          <w:rFonts w:ascii="Calibri" w:eastAsia="Calibri" w:hAnsi="Calibri" w:cs="Calibri"/>
          <w:b/>
          <w:bCs/>
          <w:sz w:val="18"/>
          <w:szCs w:val="18"/>
          <w:bdr w:val="nil"/>
          <w:lang w:val="fi-FI"/>
        </w:rPr>
        <w:t xml:space="preserve">9. luku </w:t>
      </w:r>
      <w:r>
        <w:rPr>
          <w:rFonts w:ascii="Calibri" w:eastAsia="Calibri" w:hAnsi="Calibri" w:cs="Calibri"/>
          <w:b/>
          <w:bCs/>
          <w:color w:val="000000"/>
          <w:sz w:val="18"/>
          <w:szCs w:val="18"/>
          <w:bdr w:val="nil"/>
          <w:lang w:val="fi-FI"/>
        </w:rPr>
        <w:t>Kokousmenettely</w:t>
      </w:r>
      <w:r>
        <w:rPr>
          <w:rFonts w:ascii="Calibri" w:eastAsia="Calibri" w:hAnsi="Calibri" w:cs="Calibri"/>
          <w:b/>
          <w:bCs/>
          <w:color w:val="000000"/>
          <w:sz w:val="18"/>
          <w:szCs w:val="18"/>
          <w:bdr w:val="nil"/>
          <w:lang w:val="fi-FI"/>
        </w:rPr>
        <w:tab/>
        <w:t>31</w:t>
      </w:r>
    </w:p>
    <w:p w14:paraId="1AEE8353"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114 Soveltaminen</w:t>
      </w:r>
    </w:p>
    <w:p w14:paraId="0A6E51DB"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115 Kokousaika ja -paikka</w:t>
      </w:r>
    </w:p>
    <w:p w14:paraId="1D35371A"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116 Sähköinen kokous</w:t>
      </w:r>
    </w:p>
    <w:p w14:paraId="20150085"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117 Kokouksen koolle kutsuminen</w:t>
      </w:r>
    </w:p>
    <w:p w14:paraId="4088D82F"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118 Sähköinen kokouskutsu</w:t>
      </w:r>
    </w:p>
    <w:p w14:paraId="66B369B0"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119 Esityslistan ja liitteiden julkaiseminen kunnan verkkosivuilla</w:t>
      </w:r>
    </w:p>
    <w:p w14:paraId="6806BBBA"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120 Jatkokokous</w:t>
      </w:r>
    </w:p>
    <w:p w14:paraId="67BF22EF"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121 Varajäsenen kutsuminen</w:t>
      </w:r>
    </w:p>
    <w:p w14:paraId="6F2440B5"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122 Läsnäolo kokouksessa</w:t>
      </w:r>
    </w:p>
    <w:p w14:paraId="4027AFF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123 Kokouksen pitäminen</w:t>
      </w:r>
    </w:p>
    <w:p w14:paraId="6B39A432"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124 Tilapäinen puheenjohtaja</w:t>
      </w:r>
    </w:p>
    <w:p w14:paraId="66E83A9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125 Esittely</w:t>
      </w:r>
    </w:p>
    <w:p w14:paraId="117EE3F7"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126 Esteellisyyden toteaminen</w:t>
      </w:r>
    </w:p>
    <w:p w14:paraId="2E330DE2"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127 Ehdotus pöydällepanosta ja asian palauttamisesta valmisteltavaksi</w:t>
      </w:r>
    </w:p>
    <w:p w14:paraId="725376A7"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128 Ehdotukset ja äänestys</w:t>
      </w:r>
    </w:p>
    <w:p w14:paraId="1F80C6D1"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129 Äänestystapa ja vaali</w:t>
      </w:r>
    </w:p>
    <w:p w14:paraId="0F0BD4CD"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130 Pöytäkirjan laatiminen, tarkastaminen ja nähtävänä pitäminen</w:t>
      </w:r>
    </w:p>
    <w:p w14:paraId="7E6639E0"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131 Päätösten tiedoksianto kunnan jäsenille</w:t>
      </w:r>
    </w:p>
    <w:p w14:paraId="2C0D91E0"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132 Kaupunginhallituksen ja lautakunnan otto-oikeus</w:t>
      </w:r>
    </w:p>
    <w:p w14:paraId="405CEF92"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133 Ottokelpoisen päätöksen ilmoittaminen</w:t>
      </w:r>
    </w:p>
    <w:p w14:paraId="4101652C" w14:textId="77777777" w:rsidR="004F0AA4" w:rsidRPr="00CF0FA1" w:rsidRDefault="004F0AA4" w:rsidP="004F0AA4">
      <w:pPr>
        <w:pStyle w:val="Ingetavstnd"/>
        <w:tabs>
          <w:tab w:val="left" w:pos="426"/>
          <w:tab w:val="right" w:leader="dot" w:pos="4564"/>
        </w:tabs>
        <w:rPr>
          <w:color w:val="000000" w:themeColor="text1"/>
          <w:sz w:val="18"/>
          <w:lang w:val="fi-FI"/>
        </w:rPr>
      </w:pPr>
    </w:p>
    <w:p w14:paraId="20D97913" w14:textId="77777777" w:rsidR="004F0AA4" w:rsidRPr="00CF0FA1" w:rsidRDefault="004F0AA4" w:rsidP="004F0AA4">
      <w:pPr>
        <w:pStyle w:val="Ingetavstnd"/>
        <w:tabs>
          <w:tab w:val="left" w:pos="426"/>
          <w:tab w:val="right" w:leader="dot" w:pos="4564"/>
        </w:tabs>
        <w:rPr>
          <w:b/>
          <w:color w:val="000000" w:themeColor="text1"/>
          <w:sz w:val="18"/>
          <w:lang w:val="fi-FI"/>
        </w:rPr>
      </w:pPr>
      <w:r>
        <w:rPr>
          <w:rFonts w:ascii="Calibri" w:eastAsia="Calibri" w:hAnsi="Calibri" w:cs="Calibri"/>
          <w:b/>
          <w:bCs/>
          <w:sz w:val="18"/>
          <w:szCs w:val="18"/>
          <w:bdr w:val="nil"/>
          <w:lang w:val="fi-FI"/>
        </w:rPr>
        <w:t xml:space="preserve">10. luku </w:t>
      </w:r>
      <w:r>
        <w:rPr>
          <w:rFonts w:ascii="Calibri" w:eastAsia="Calibri" w:hAnsi="Calibri" w:cs="Calibri"/>
          <w:b/>
          <w:bCs/>
          <w:color w:val="000000"/>
          <w:sz w:val="18"/>
          <w:szCs w:val="18"/>
          <w:bdr w:val="nil"/>
          <w:lang w:val="fi-FI"/>
        </w:rPr>
        <w:t xml:space="preserve">Kaupungin palkkiot ja korvaukset </w:t>
      </w:r>
      <w:r>
        <w:rPr>
          <w:rFonts w:ascii="Calibri" w:eastAsia="Calibri" w:hAnsi="Calibri" w:cs="Calibri"/>
          <w:b/>
          <w:bCs/>
          <w:color w:val="000000"/>
          <w:sz w:val="18"/>
          <w:szCs w:val="18"/>
          <w:bdr w:val="nil"/>
          <w:lang w:val="fi-FI"/>
        </w:rPr>
        <w:tab/>
        <w:t>35</w:t>
      </w:r>
    </w:p>
    <w:p w14:paraId="38CA205D"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134 Soveltamisala</w:t>
      </w:r>
    </w:p>
    <w:p w14:paraId="3852C621"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135 Kokouspalkkiot</w:t>
      </w:r>
    </w:p>
    <w:p w14:paraId="0A4F0E79"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136 Samana päivänä pidetyt kokoukset</w:t>
      </w:r>
    </w:p>
    <w:p w14:paraId="117DCCF3"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137 Vuosipalkkiot</w:t>
      </w:r>
    </w:p>
    <w:p w14:paraId="54532115"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138 Vaalien yhteydessä maksettavat palkkiot</w:t>
      </w:r>
    </w:p>
    <w:p w14:paraId="50702A27"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139 Luottamushenkilösihteerin palkkio</w:t>
      </w:r>
    </w:p>
    <w:p w14:paraId="0FBD2A4F"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140 Toimituspalkkio</w:t>
      </w:r>
    </w:p>
    <w:p w14:paraId="031DC1CB"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141 Korvaus ansionmenetyksestä ja kustannuksista</w:t>
      </w:r>
    </w:p>
    <w:p w14:paraId="0FE8F662"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142 Pöytäkirjat palkkioperusteena</w:t>
      </w:r>
    </w:p>
    <w:p w14:paraId="3E69EB69"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143 Korvaus matkakustannuksista</w:t>
      </w:r>
    </w:p>
    <w:p w14:paraId="2015990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144 Muut määräykset</w:t>
      </w:r>
    </w:p>
    <w:p w14:paraId="4B99056E" w14:textId="77777777" w:rsidR="004F0AA4" w:rsidRPr="00CF0FA1" w:rsidRDefault="004F0AA4" w:rsidP="004F0AA4">
      <w:pPr>
        <w:pStyle w:val="Ingetavstnd"/>
        <w:tabs>
          <w:tab w:val="left" w:pos="426"/>
          <w:tab w:val="right" w:leader="dot" w:pos="4564"/>
        </w:tabs>
        <w:rPr>
          <w:b/>
          <w:color w:val="808080" w:themeColor="background1" w:themeShade="80"/>
          <w:sz w:val="18"/>
          <w:lang w:val="fi-FI"/>
        </w:rPr>
      </w:pPr>
    </w:p>
    <w:p w14:paraId="1299C43A" w14:textId="77777777" w:rsidR="00326FAA" w:rsidRDefault="00326FAA" w:rsidP="004F0AA4">
      <w:pPr>
        <w:pStyle w:val="Ingetavstnd"/>
        <w:tabs>
          <w:tab w:val="left" w:pos="426"/>
          <w:tab w:val="right" w:leader="dot" w:pos="4564"/>
        </w:tabs>
        <w:rPr>
          <w:rFonts w:ascii="Calibri" w:eastAsia="Calibri" w:hAnsi="Calibri" w:cs="Calibri"/>
          <w:b/>
          <w:bCs/>
          <w:color w:val="808080"/>
          <w:bdr w:val="nil"/>
          <w:lang w:val="fi-FI"/>
        </w:rPr>
      </w:pPr>
    </w:p>
    <w:p w14:paraId="063DD3F5" w14:textId="77777777" w:rsidR="004F0AA4" w:rsidRPr="00CF0FA1" w:rsidRDefault="004F0AA4" w:rsidP="004F0AA4">
      <w:pPr>
        <w:pStyle w:val="Ingetavstnd"/>
        <w:tabs>
          <w:tab w:val="left" w:pos="426"/>
          <w:tab w:val="right" w:leader="dot" w:pos="4564"/>
        </w:tabs>
        <w:rPr>
          <w:b/>
          <w:color w:val="808080" w:themeColor="background1" w:themeShade="80"/>
          <w:lang w:val="fi-FI"/>
        </w:rPr>
      </w:pPr>
      <w:r>
        <w:rPr>
          <w:rFonts w:ascii="Calibri" w:eastAsia="Calibri" w:hAnsi="Calibri" w:cs="Calibri"/>
          <w:b/>
          <w:bCs/>
          <w:color w:val="808080"/>
          <w:bdr w:val="nil"/>
          <w:lang w:val="fi-FI"/>
        </w:rPr>
        <w:t>Osa 3 Kaupungin henkilöstö</w:t>
      </w:r>
    </w:p>
    <w:p w14:paraId="71C0428A" w14:textId="77777777" w:rsidR="004F0AA4" w:rsidRPr="00CF0FA1" w:rsidRDefault="004F0AA4" w:rsidP="004F0AA4">
      <w:pPr>
        <w:pStyle w:val="Ingetavstnd"/>
        <w:tabs>
          <w:tab w:val="left" w:pos="426"/>
          <w:tab w:val="right" w:leader="dot" w:pos="4564"/>
        </w:tabs>
        <w:rPr>
          <w:b/>
          <w:sz w:val="18"/>
          <w:lang w:val="fi-FI"/>
        </w:rPr>
      </w:pPr>
      <w:r>
        <w:rPr>
          <w:rFonts w:ascii="Calibri" w:eastAsia="Calibri" w:hAnsi="Calibri" w:cs="Calibri"/>
          <w:b/>
          <w:bCs/>
          <w:sz w:val="18"/>
          <w:szCs w:val="18"/>
          <w:bdr w:val="nil"/>
          <w:lang w:val="fi-FI"/>
        </w:rPr>
        <w:t>11. luku Henkilöstöorganisaatio</w:t>
      </w:r>
      <w:r>
        <w:rPr>
          <w:rFonts w:ascii="Calibri" w:eastAsia="Calibri" w:hAnsi="Calibri" w:cs="Calibri"/>
          <w:b/>
          <w:bCs/>
          <w:sz w:val="18"/>
          <w:szCs w:val="18"/>
          <w:bdr w:val="nil"/>
          <w:lang w:val="fi-FI"/>
        </w:rPr>
        <w:tab/>
        <w:t>38</w:t>
      </w:r>
    </w:p>
    <w:p w14:paraId="128B3C82"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145 Kaupungin johto</w:t>
      </w:r>
    </w:p>
    <w:p w14:paraId="0EE3F004"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146 Osasto- ja palvelutoimialajako ja resurssien jako</w:t>
      </w:r>
    </w:p>
    <w:p w14:paraId="4DDBEF00" w14:textId="77777777" w:rsidR="004F0AA4" w:rsidRPr="00CF0FA1" w:rsidRDefault="004F0AA4" w:rsidP="004F0AA4">
      <w:pPr>
        <w:pStyle w:val="Ingetavstnd"/>
        <w:tabs>
          <w:tab w:val="left" w:pos="426"/>
          <w:tab w:val="right" w:leader="dot" w:pos="4564"/>
        </w:tabs>
        <w:ind w:firstLine="720"/>
        <w:rPr>
          <w:sz w:val="18"/>
          <w:lang w:val="fi-FI"/>
        </w:rPr>
      </w:pPr>
    </w:p>
    <w:p w14:paraId="53FD2698" w14:textId="77777777" w:rsidR="004F0AA4" w:rsidRPr="00CF0FA1" w:rsidRDefault="004F0AA4" w:rsidP="004F0AA4">
      <w:pPr>
        <w:pStyle w:val="Ingetavstnd"/>
        <w:tabs>
          <w:tab w:val="left" w:pos="426"/>
          <w:tab w:val="right" w:leader="dot" w:pos="4564"/>
        </w:tabs>
        <w:rPr>
          <w:b/>
          <w:sz w:val="18"/>
          <w:lang w:val="fi-FI"/>
        </w:rPr>
      </w:pPr>
      <w:r>
        <w:rPr>
          <w:rFonts w:ascii="Calibri" w:eastAsia="Calibri" w:hAnsi="Calibri" w:cs="Calibri"/>
          <w:b/>
          <w:bCs/>
          <w:sz w:val="18"/>
          <w:szCs w:val="18"/>
          <w:bdr w:val="nil"/>
          <w:lang w:val="fi-FI"/>
        </w:rPr>
        <w:t>12. luku Tehtävät, yhteistoimintamuodot ja ratkaisuvalta henkilöstöasioissa</w:t>
      </w:r>
      <w:r>
        <w:rPr>
          <w:rFonts w:ascii="Calibri" w:eastAsia="Calibri" w:hAnsi="Calibri" w:cs="Calibri"/>
          <w:b/>
          <w:bCs/>
          <w:sz w:val="18"/>
          <w:szCs w:val="18"/>
          <w:bdr w:val="nil"/>
          <w:lang w:val="fi-FI"/>
        </w:rPr>
        <w:tab/>
        <w:t>38</w:t>
      </w:r>
    </w:p>
    <w:p w14:paraId="22C2F2FB"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147 Tehtävät ja ratkaisuvalta</w:t>
      </w:r>
    </w:p>
    <w:p w14:paraId="63F4AED3" w14:textId="77777777" w:rsidR="004F0AA4" w:rsidRPr="00CF0FA1" w:rsidRDefault="004F0AA4" w:rsidP="004F0AA4">
      <w:pPr>
        <w:pStyle w:val="Ingetavstnd"/>
        <w:tabs>
          <w:tab w:val="left" w:pos="426"/>
          <w:tab w:val="right" w:leader="dot" w:pos="4564"/>
        </w:tabs>
        <w:ind w:left="426"/>
        <w:rPr>
          <w:b/>
          <w:sz w:val="18"/>
          <w:lang w:val="fi-FI"/>
        </w:rPr>
      </w:pPr>
      <w:r>
        <w:rPr>
          <w:rFonts w:ascii="Calibri" w:eastAsia="Calibri" w:hAnsi="Calibri" w:cs="Calibri"/>
          <w:b/>
          <w:bCs/>
          <w:sz w:val="18"/>
          <w:szCs w:val="18"/>
          <w:bdr w:val="nil"/>
          <w:lang w:val="fi-FI"/>
        </w:rPr>
        <w:t>Yhteistoimintamuodot</w:t>
      </w:r>
      <w:r>
        <w:rPr>
          <w:rFonts w:ascii="Calibri" w:eastAsia="Calibri" w:hAnsi="Calibri" w:cs="Calibri"/>
          <w:b/>
          <w:bCs/>
          <w:sz w:val="18"/>
          <w:szCs w:val="18"/>
          <w:bdr w:val="nil"/>
          <w:lang w:val="fi-FI"/>
        </w:rPr>
        <w:tab/>
        <w:t>39</w:t>
      </w:r>
    </w:p>
    <w:p w14:paraId="1186DB4F"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xml:space="preserve">§ 148 Johtoryhmä </w:t>
      </w:r>
    </w:p>
    <w:p w14:paraId="568BE490"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149 Yhteistyötoimikunta</w:t>
      </w:r>
    </w:p>
    <w:p w14:paraId="6D00B13B"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150 Henkilöstökokoukset</w:t>
      </w:r>
    </w:p>
    <w:p w14:paraId="65AABED6" w14:textId="77777777" w:rsidR="004F0AA4" w:rsidRPr="00CF0FA1" w:rsidRDefault="004F0AA4" w:rsidP="004F0AA4">
      <w:pPr>
        <w:pStyle w:val="Ingetavstnd"/>
        <w:tabs>
          <w:tab w:val="left" w:pos="426"/>
          <w:tab w:val="right" w:leader="dot" w:pos="4564"/>
        </w:tabs>
        <w:ind w:left="426"/>
        <w:rPr>
          <w:b/>
          <w:sz w:val="18"/>
          <w:lang w:val="fi-FI"/>
        </w:rPr>
      </w:pPr>
      <w:r>
        <w:rPr>
          <w:rFonts w:ascii="Calibri" w:eastAsia="Calibri" w:hAnsi="Calibri" w:cs="Calibri"/>
          <w:b/>
          <w:bCs/>
          <w:sz w:val="18"/>
          <w:szCs w:val="18"/>
          <w:bdr w:val="nil"/>
          <w:lang w:val="fi-FI"/>
        </w:rPr>
        <w:t>Henkilöstöasiat</w:t>
      </w:r>
      <w:r>
        <w:rPr>
          <w:rFonts w:ascii="Calibri" w:eastAsia="Calibri" w:hAnsi="Calibri" w:cs="Calibri"/>
          <w:b/>
          <w:bCs/>
          <w:sz w:val="18"/>
          <w:szCs w:val="18"/>
          <w:bdr w:val="nil"/>
          <w:lang w:val="fi-FI"/>
        </w:rPr>
        <w:tab/>
        <w:t>40</w:t>
      </w:r>
    </w:p>
    <w:p w14:paraId="4BE7B594"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151 Virkojen perustaminen ja lakkauttaminen sekä virkasuhteiden muuttaminen työsopimussuhteiksi</w:t>
      </w:r>
    </w:p>
    <w:p w14:paraId="712D1EDC"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152 Henkilöstön siirtäminen muihin tehtäviin sekä työtehtävien uudelleen jakaminen</w:t>
      </w:r>
    </w:p>
    <w:p w14:paraId="4AB14382"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153 Vakinaisen viran tai työsuhteen julistaminen haettavaksi</w:t>
      </w:r>
    </w:p>
    <w:p w14:paraId="3102907F"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154 Ratkaisuvalta henkilöstövalinnoissa</w:t>
      </w:r>
    </w:p>
    <w:p w14:paraId="589B97FB"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155 Virkaan ottaminen virkaan valitun irtisanouduttua ennen virantoimituksen alkamista</w:t>
      </w:r>
    </w:p>
    <w:p w14:paraId="3B169734"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156 Koeaika</w:t>
      </w:r>
    </w:p>
    <w:p w14:paraId="789EDB27"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157 Sivutoimilupa</w:t>
      </w:r>
    </w:p>
    <w:p w14:paraId="6F0ADD86"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158 Varoitus</w:t>
      </w:r>
    </w:p>
    <w:p w14:paraId="6933E1BF"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159 Irtisanomisesta ja purkamisesta päättävä, eron myöntävä ja lomautuksesta päättävä viranomainen</w:t>
      </w:r>
    </w:p>
    <w:p w14:paraId="0A95E468"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160 Virantoimituksesta pidättäminen</w:t>
      </w:r>
    </w:p>
    <w:p w14:paraId="387FFD3C"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161 Tehtävänkuvaukset</w:t>
      </w:r>
    </w:p>
    <w:p w14:paraId="4B1A3825"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162 Ratkaisuvalta muissa henkilöstöasioissa</w:t>
      </w:r>
    </w:p>
    <w:p w14:paraId="228A6D63"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163 Henkilöstön kelpoisuusvaatimukset</w:t>
      </w:r>
    </w:p>
    <w:p w14:paraId="3461D779" w14:textId="77777777" w:rsidR="004F0AA4" w:rsidRPr="00CF0FA1" w:rsidRDefault="004F0AA4" w:rsidP="004F0AA4">
      <w:pPr>
        <w:pStyle w:val="Ingetavstnd"/>
        <w:tabs>
          <w:tab w:val="left" w:pos="426"/>
          <w:tab w:val="right" w:leader="dot" w:pos="4564"/>
        </w:tabs>
        <w:ind w:firstLine="720"/>
        <w:rPr>
          <w:sz w:val="18"/>
          <w:lang w:val="fi-FI"/>
        </w:rPr>
      </w:pPr>
    </w:p>
    <w:p w14:paraId="6D8FE277" w14:textId="77777777" w:rsidR="004F0AA4" w:rsidRPr="00CF0FA1" w:rsidRDefault="004F0AA4" w:rsidP="004F0AA4">
      <w:pPr>
        <w:pStyle w:val="Ingetavstnd"/>
        <w:tabs>
          <w:tab w:val="left" w:pos="426"/>
          <w:tab w:val="right" w:leader="dot" w:pos="4564"/>
        </w:tabs>
        <w:rPr>
          <w:b/>
          <w:color w:val="000000" w:themeColor="text1"/>
          <w:sz w:val="18"/>
          <w:lang w:val="fi-FI"/>
        </w:rPr>
      </w:pPr>
      <w:r>
        <w:rPr>
          <w:rFonts w:ascii="Calibri" w:eastAsia="Calibri" w:hAnsi="Calibri" w:cs="Calibri"/>
          <w:b/>
          <w:bCs/>
          <w:sz w:val="18"/>
          <w:szCs w:val="18"/>
          <w:bdr w:val="nil"/>
          <w:lang w:val="fi-FI"/>
        </w:rPr>
        <w:t xml:space="preserve">13. luku Määräykset </w:t>
      </w:r>
      <w:r>
        <w:rPr>
          <w:rFonts w:ascii="Calibri" w:eastAsia="Calibri" w:hAnsi="Calibri" w:cs="Calibri"/>
          <w:b/>
          <w:bCs/>
          <w:color w:val="000000"/>
          <w:sz w:val="18"/>
          <w:szCs w:val="18"/>
          <w:bdr w:val="nil"/>
          <w:lang w:val="fi-FI"/>
        </w:rPr>
        <w:t>henkilöstön kielitaidosta</w:t>
      </w:r>
      <w:r>
        <w:rPr>
          <w:rFonts w:ascii="Calibri" w:eastAsia="Calibri" w:hAnsi="Calibri" w:cs="Calibri"/>
          <w:b/>
          <w:bCs/>
          <w:color w:val="000000"/>
          <w:sz w:val="18"/>
          <w:szCs w:val="18"/>
          <w:bdr w:val="nil"/>
          <w:lang w:val="fi-FI"/>
        </w:rPr>
        <w:tab/>
        <w:t>44</w:t>
      </w:r>
    </w:p>
    <w:p w14:paraId="1F3FDEC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xml:space="preserve">§ 164 Kielitaitovaatimukset </w:t>
      </w:r>
    </w:p>
    <w:p w14:paraId="560BB424"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165 Kielitaitovaatimuksia koskeva harkinta</w:t>
      </w:r>
    </w:p>
    <w:p w14:paraId="0B5404C1"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166 Kielitaitovaatimusten vahvistaminen</w:t>
      </w:r>
    </w:p>
    <w:p w14:paraId="0F1800C6"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167 Todistus kielitaidosta</w:t>
      </w:r>
    </w:p>
    <w:p w14:paraId="1EB7C69A"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168 Muiden kuin toistaiseksi palkattujen viranhaltijoiden kielitaitovaatimukset</w:t>
      </w:r>
    </w:p>
    <w:p w14:paraId="46EFC6DA"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169 Työsopimussuhteisten kielitaitovaatimukset</w:t>
      </w:r>
    </w:p>
    <w:p w14:paraId="6EAADAE7"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170 Erivapaus</w:t>
      </w:r>
    </w:p>
    <w:p w14:paraId="19CCA982"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171 Poikkeusmääräykset</w:t>
      </w:r>
    </w:p>
    <w:p w14:paraId="3CF2D8B6" w14:textId="77777777" w:rsidR="004F0AA4" w:rsidRPr="00CF0FA1" w:rsidRDefault="004F0AA4" w:rsidP="004F0AA4">
      <w:pPr>
        <w:pStyle w:val="Ingetavstnd"/>
        <w:tabs>
          <w:tab w:val="left" w:pos="426"/>
          <w:tab w:val="right" w:leader="dot" w:pos="4564"/>
        </w:tabs>
        <w:ind w:firstLine="720"/>
        <w:rPr>
          <w:color w:val="000000" w:themeColor="text1"/>
          <w:sz w:val="18"/>
          <w:lang w:val="fi-FI"/>
        </w:rPr>
      </w:pPr>
    </w:p>
    <w:p w14:paraId="630FEB33" w14:textId="77777777" w:rsidR="004F0AA4" w:rsidRPr="00CF0FA1" w:rsidRDefault="004F0AA4" w:rsidP="004F0AA4">
      <w:pPr>
        <w:pStyle w:val="Ingetavstnd"/>
        <w:tabs>
          <w:tab w:val="left" w:pos="426"/>
          <w:tab w:val="right" w:leader="dot" w:pos="4564"/>
        </w:tabs>
        <w:rPr>
          <w:b/>
          <w:color w:val="808080" w:themeColor="background1" w:themeShade="80"/>
          <w:lang w:val="fi-FI"/>
        </w:rPr>
      </w:pPr>
      <w:r>
        <w:rPr>
          <w:rFonts w:ascii="Calibri" w:eastAsia="Calibri" w:hAnsi="Calibri" w:cs="Calibri"/>
          <w:b/>
          <w:bCs/>
          <w:color w:val="808080"/>
          <w:bdr w:val="nil"/>
          <w:lang w:val="fi-FI"/>
        </w:rPr>
        <w:t>Osa 4 Kaupungin talous ja muut määräykset</w:t>
      </w:r>
    </w:p>
    <w:p w14:paraId="2DF9C2BA" w14:textId="77777777" w:rsidR="004F0AA4" w:rsidRPr="00CF0FA1" w:rsidRDefault="004F0AA4" w:rsidP="004F0AA4">
      <w:pPr>
        <w:pStyle w:val="Ingetavstnd"/>
        <w:tabs>
          <w:tab w:val="left" w:pos="426"/>
          <w:tab w:val="right" w:leader="dot" w:pos="4564"/>
        </w:tabs>
        <w:rPr>
          <w:b/>
          <w:sz w:val="18"/>
          <w:lang w:val="fi-FI"/>
        </w:rPr>
      </w:pPr>
      <w:r>
        <w:rPr>
          <w:rFonts w:ascii="Calibri" w:eastAsia="Calibri" w:hAnsi="Calibri" w:cs="Calibri"/>
          <w:b/>
          <w:bCs/>
          <w:sz w:val="18"/>
          <w:szCs w:val="18"/>
          <w:bdr w:val="nil"/>
          <w:lang w:val="fi-FI"/>
        </w:rPr>
        <w:t>14. luku Kaupungin talous</w:t>
      </w:r>
      <w:r>
        <w:rPr>
          <w:rFonts w:ascii="Calibri" w:eastAsia="Calibri" w:hAnsi="Calibri" w:cs="Calibri"/>
          <w:b/>
          <w:bCs/>
          <w:sz w:val="18"/>
          <w:szCs w:val="18"/>
          <w:bdr w:val="nil"/>
          <w:lang w:val="fi-FI"/>
        </w:rPr>
        <w:tab/>
        <w:t>47</w:t>
      </w:r>
    </w:p>
    <w:p w14:paraId="12D2FAFA"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172 Talousarvion täytäntöönpano</w:t>
      </w:r>
    </w:p>
    <w:p w14:paraId="44495844"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173 Toiminnan ja talouden seuranta</w:t>
      </w:r>
    </w:p>
    <w:p w14:paraId="71917384"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xml:space="preserve">§ 174 Talousarvion muutokset </w:t>
      </w:r>
    </w:p>
    <w:p w14:paraId="6C2CC06D"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175 Käyttöomaisuuden myynti</w:t>
      </w:r>
    </w:p>
    <w:p w14:paraId="5C68AE0D"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176 Poistosuunnitelman hyväksyminen</w:t>
      </w:r>
    </w:p>
    <w:p w14:paraId="67F6671D"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177 Rahatoimen hoitaminen</w:t>
      </w:r>
    </w:p>
    <w:p w14:paraId="0B5AAEF3"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178 Maksujen määrääminen</w:t>
      </w:r>
    </w:p>
    <w:p w14:paraId="59E63024" w14:textId="77777777" w:rsidR="004F0AA4" w:rsidRPr="00CF0FA1" w:rsidRDefault="004F0AA4" w:rsidP="004F0AA4">
      <w:pPr>
        <w:pStyle w:val="Ingetavstnd"/>
        <w:tabs>
          <w:tab w:val="left" w:pos="426"/>
          <w:tab w:val="right" w:leader="dot" w:pos="4564"/>
        </w:tabs>
        <w:ind w:left="426"/>
        <w:rPr>
          <w:sz w:val="18"/>
          <w:lang w:val="fi-FI"/>
        </w:rPr>
      </w:pPr>
      <w:r>
        <w:rPr>
          <w:rFonts w:ascii="Calibri" w:eastAsia="Calibri" w:hAnsi="Calibri" w:cs="Calibri"/>
          <w:sz w:val="18"/>
          <w:szCs w:val="18"/>
          <w:bdr w:val="nil"/>
          <w:lang w:val="fi-FI"/>
        </w:rPr>
        <w:t>§ 179 Asiakirjojen antamisesta perittävät maksut</w:t>
      </w:r>
    </w:p>
    <w:p w14:paraId="0FB78278" w14:textId="77777777" w:rsidR="004F0AA4" w:rsidRPr="00CF0FA1" w:rsidRDefault="004F0AA4" w:rsidP="004F0AA4">
      <w:pPr>
        <w:pStyle w:val="Ingetavstnd"/>
        <w:tabs>
          <w:tab w:val="left" w:pos="426"/>
          <w:tab w:val="right" w:leader="dot" w:pos="4564"/>
        </w:tabs>
        <w:rPr>
          <w:sz w:val="18"/>
          <w:lang w:val="fi-FI"/>
        </w:rPr>
      </w:pPr>
    </w:p>
    <w:p w14:paraId="1A18B884" w14:textId="77777777" w:rsidR="004F0AA4" w:rsidRPr="00CF0FA1" w:rsidRDefault="004F0AA4" w:rsidP="004F0AA4">
      <w:pPr>
        <w:pStyle w:val="Ingetavstnd"/>
        <w:tabs>
          <w:tab w:val="left" w:pos="426"/>
          <w:tab w:val="right" w:leader="dot" w:pos="4564"/>
        </w:tabs>
        <w:rPr>
          <w:b/>
          <w:color w:val="000000" w:themeColor="text1"/>
          <w:sz w:val="18"/>
          <w:lang w:val="fi-FI"/>
        </w:rPr>
      </w:pPr>
      <w:r>
        <w:rPr>
          <w:rFonts w:ascii="Calibri" w:eastAsia="Calibri" w:hAnsi="Calibri" w:cs="Calibri"/>
          <w:b/>
          <w:bCs/>
          <w:sz w:val="18"/>
          <w:szCs w:val="18"/>
          <w:bdr w:val="nil"/>
          <w:lang w:val="fi-FI"/>
        </w:rPr>
        <w:t>15. luku Muut määräykset</w:t>
      </w:r>
      <w:r>
        <w:rPr>
          <w:rFonts w:ascii="Calibri" w:eastAsia="Calibri" w:hAnsi="Calibri" w:cs="Calibri"/>
          <w:b/>
          <w:bCs/>
          <w:color w:val="000000"/>
          <w:sz w:val="18"/>
          <w:szCs w:val="18"/>
          <w:bdr w:val="nil"/>
          <w:lang w:val="fi-FI"/>
        </w:rPr>
        <w:tab/>
        <w:t>48</w:t>
      </w:r>
    </w:p>
    <w:p w14:paraId="0589A0EF"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180 Kaksikielisyys kaupungin toiminnassa</w:t>
      </w:r>
    </w:p>
    <w:p w14:paraId="1BA495E5"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181 Tiedottaminen</w:t>
      </w:r>
    </w:p>
    <w:p w14:paraId="0A4543D8" w14:textId="77777777" w:rsidR="004F0AA4" w:rsidRPr="00CF0FA1" w:rsidRDefault="004F0AA4" w:rsidP="004F0AA4">
      <w:pPr>
        <w:pStyle w:val="Ingetavstnd"/>
        <w:tabs>
          <w:tab w:val="left" w:pos="426"/>
          <w:tab w:val="right" w:leader="dot" w:pos="4564"/>
        </w:tabs>
        <w:ind w:left="426"/>
        <w:rPr>
          <w:color w:val="000000" w:themeColor="text1"/>
          <w:sz w:val="18"/>
          <w:lang w:val="fi-FI"/>
        </w:rPr>
      </w:pPr>
      <w:r>
        <w:rPr>
          <w:rFonts w:ascii="Calibri" w:eastAsia="Calibri" w:hAnsi="Calibri" w:cs="Calibri"/>
          <w:color w:val="000000"/>
          <w:sz w:val="18"/>
          <w:szCs w:val="18"/>
          <w:bdr w:val="nil"/>
          <w:lang w:val="fi-FI"/>
        </w:rPr>
        <w:t>§ 182 Kuntalaisten aloitteet</w:t>
      </w:r>
    </w:p>
    <w:p w14:paraId="5DBB15CB" w14:textId="77777777" w:rsidR="004F0AA4" w:rsidRPr="00CF0FA1" w:rsidRDefault="004F0AA4" w:rsidP="004F0AA4">
      <w:pPr>
        <w:pStyle w:val="Ingetavstnd"/>
        <w:tabs>
          <w:tab w:val="left" w:pos="426"/>
          <w:tab w:val="right" w:leader="dot" w:pos="4564"/>
        </w:tabs>
        <w:ind w:left="426"/>
        <w:rPr>
          <w:color w:val="808080" w:themeColor="background1" w:themeShade="80"/>
          <w:sz w:val="18"/>
          <w:lang w:val="fi-FI"/>
        </w:rPr>
        <w:sectPr w:rsidR="004F0AA4" w:rsidRPr="00CF0FA1" w:rsidSect="004F0AA4">
          <w:footerReference w:type="default" r:id="rId15"/>
          <w:type w:val="continuous"/>
          <w:pgSz w:w="11907" w:h="16839" w:code="9"/>
          <w:pgMar w:top="1276" w:right="1134" w:bottom="993" w:left="1134" w:header="709" w:footer="709" w:gutter="0"/>
          <w:cols w:num="2" w:space="283"/>
          <w:docGrid w:linePitch="360"/>
        </w:sectPr>
      </w:pPr>
      <w:r>
        <w:rPr>
          <w:rFonts w:ascii="Calibri" w:eastAsia="Calibri" w:hAnsi="Calibri" w:cs="Calibri"/>
          <w:color w:val="000000"/>
          <w:sz w:val="18"/>
          <w:szCs w:val="18"/>
          <w:bdr w:val="nil"/>
          <w:lang w:val="fi-FI"/>
        </w:rPr>
        <w:t>§ 183 Asiakirjojen allekirjoittaminen</w:t>
      </w:r>
    </w:p>
    <w:p w14:paraId="4B6D7BC3" w14:textId="77777777" w:rsidR="004F0AA4" w:rsidRPr="00CF0FA1" w:rsidRDefault="004F0AA4" w:rsidP="004F0AA4">
      <w:pPr>
        <w:pStyle w:val="Ingetavstnd"/>
        <w:rPr>
          <w:b/>
          <w:color w:val="808080" w:themeColor="background1" w:themeShade="80"/>
          <w:sz w:val="28"/>
          <w:szCs w:val="20"/>
          <w:lang w:val="fi-FI"/>
        </w:rPr>
      </w:pPr>
      <w:r>
        <w:rPr>
          <w:rFonts w:ascii="Calibri" w:eastAsia="Calibri" w:hAnsi="Calibri" w:cs="Calibri"/>
          <w:b/>
          <w:bCs/>
          <w:color w:val="808080"/>
          <w:sz w:val="28"/>
          <w:szCs w:val="28"/>
          <w:bdr w:val="nil"/>
          <w:lang w:val="fi-FI"/>
        </w:rPr>
        <w:lastRenderedPageBreak/>
        <w:t>Osa 1</w:t>
      </w:r>
    </w:p>
    <w:p w14:paraId="70EF26CB" w14:textId="77777777" w:rsidR="004F0AA4" w:rsidRPr="00CF0FA1" w:rsidRDefault="004F0AA4" w:rsidP="004F0AA4">
      <w:pPr>
        <w:pStyle w:val="Ingetavstnd"/>
        <w:rPr>
          <w:b/>
          <w:color w:val="808080" w:themeColor="background1" w:themeShade="80"/>
          <w:sz w:val="28"/>
          <w:szCs w:val="20"/>
          <w:lang w:val="fi-FI"/>
        </w:rPr>
      </w:pPr>
      <w:r>
        <w:rPr>
          <w:rFonts w:ascii="Calibri" w:eastAsia="Calibri" w:hAnsi="Calibri" w:cs="Calibri"/>
          <w:b/>
          <w:bCs/>
          <w:color w:val="808080"/>
          <w:sz w:val="28"/>
          <w:szCs w:val="28"/>
          <w:bdr w:val="nil"/>
          <w:lang w:val="fi-FI"/>
        </w:rPr>
        <w:t>YLEISTÄ</w:t>
      </w:r>
    </w:p>
    <w:p w14:paraId="1FC39945" w14:textId="77777777" w:rsidR="004F0AA4" w:rsidRPr="00CF0FA1" w:rsidRDefault="004F0AA4" w:rsidP="004F0AA4">
      <w:pPr>
        <w:pStyle w:val="Ingetavstnd"/>
        <w:rPr>
          <w:sz w:val="20"/>
          <w:szCs w:val="20"/>
          <w:lang w:val="fi-FI"/>
        </w:rPr>
      </w:pPr>
    </w:p>
    <w:p w14:paraId="20348D4D"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1. luku</w:t>
      </w:r>
    </w:p>
    <w:p w14:paraId="2C52CA76"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Yleiset määräykset</w:t>
      </w:r>
    </w:p>
    <w:p w14:paraId="0562CB0E" w14:textId="77777777" w:rsidR="004F0AA4" w:rsidRPr="00CF0FA1" w:rsidRDefault="004F0AA4" w:rsidP="004F0AA4">
      <w:pPr>
        <w:pStyle w:val="Ingetavstnd"/>
        <w:rPr>
          <w:sz w:val="20"/>
          <w:szCs w:val="20"/>
          <w:lang w:val="fi-FI"/>
        </w:rPr>
      </w:pPr>
    </w:p>
    <w:p w14:paraId="06E02BBE"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 Soveltaminen</w:t>
      </w:r>
    </w:p>
    <w:p w14:paraId="34CE0A41" w14:textId="77777777" w:rsidR="004F0AA4" w:rsidRPr="00CF0FA1" w:rsidRDefault="004F0AA4" w:rsidP="004F0AA4">
      <w:pPr>
        <w:pStyle w:val="Ingetavstnd"/>
        <w:rPr>
          <w:sz w:val="20"/>
          <w:szCs w:val="20"/>
          <w:lang w:val="fi-FI"/>
        </w:rPr>
      </w:pPr>
    </w:p>
    <w:p w14:paraId="64F81CD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Paraisten kaupungin hallinnon ja toiminnan järjestämisessä sekä päätöksenteko- ja kokousmenettelyssä noudatetaan tämän hallintosäännön määräyksiä, ellei laissa ole toisin säädetty.</w:t>
      </w:r>
    </w:p>
    <w:p w14:paraId="62EBF3C5" w14:textId="77777777" w:rsidR="004F0AA4" w:rsidRPr="00CF0FA1" w:rsidRDefault="004F0AA4" w:rsidP="004F0AA4">
      <w:pPr>
        <w:pStyle w:val="Ingetavstnd"/>
        <w:rPr>
          <w:sz w:val="20"/>
          <w:szCs w:val="20"/>
          <w:lang w:val="fi-FI"/>
        </w:rPr>
      </w:pPr>
    </w:p>
    <w:p w14:paraId="6F763E48"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2 Kaupungin johtamisjärjestelmä</w:t>
      </w:r>
    </w:p>
    <w:p w14:paraId="6D98A12B" w14:textId="77777777" w:rsidR="004F0AA4" w:rsidRPr="00E05E02" w:rsidRDefault="004F0AA4" w:rsidP="004F0AA4">
      <w:pPr>
        <w:pStyle w:val="Ingetavstnd"/>
        <w:rPr>
          <w:sz w:val="20"/>
          <w:szCs w:val="20"/>
          <w:lang w:val="fi-FI"/>
        </w:rPr>
      </w:pPr>
    </w:p>
    <w:p w14:paraId="545440F9" w14:textId="77777777" w:rsidR="004F0AA4" w:rsidRPr="00E05E02" w:rsidRDefault="004F0AA4" w:rsidP="004F0AA4">
      <w:pPr>
        <w:pStyle w:val="Ingetavstnd"/>
        <w:rPr>
          <w:sz w:val="20"/>
          <w:szCs w:val="20"/>
          <w:lang w:val="fi-FI"/>
        </w:rPr>
      </w:pPr>
      <w:r w:rsidRPr="00E05E02">
        <w:rPr>
          <w:rFonts w:ascii="Calibri" w:eastAsia="Calibri" w:hAnsi="Calibri" w:cs="Times New Roman"/>
          <w:sz w:val="20"/>
          <w:szCs w:val="20"/>
          <w:bdr w:val="nil"/>
          <w:lang w:val="fi-FI"/>
        </w:rPr>
        <w:t>Kaupungin johtaminen perustuu kaupungin strategiaan, taloussuunnitelmaan, talousarvioon sekä muihin valtuuston päätöksiin.</w:t>
      </w:r>
    </w:p>
    <w:p w14:paraId="2946DB82" w14:textId="77777777" w:rsidR="004F0AA4" w:rsidRPr="00E05E02" w:rsidRDefault="004F0AA4" w:rsidP="004F0AA4">
      <w:pPr>
        <w:pStyle w:val="Ingetavstnd"/>
        <w:rPr>
          <w:sz w:val="20"/>
          <w:szCs w:val="20"/>
          <w:lang w:val="fi-FI"/>
        </w:rPr>
      </w:pPr>
    </w:p>
    <w:p w14:paraId="2433BACA"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Kaupunginjohtaja johtaa kaupunginhallituksen alaisena kunnan hallintoa, taloudenhoitoa ja muuta toimintaa. Kaupunginjohtaja vastaa asioiden valmistelusta kaupunginhallituksen käsiteltäväksi.</w:t>
      </w:r>
    </w:p>
    <w:p w14:paraId="5997CC1D" w14:textId="77777777" w:rsidR="004F0AA4" w:rsidRPr="00E05E02" w:rsidRDefault="004F0AA4" w:rsidP="004F0AA4">
      <w:pPr>
        <w:pStyle w:val="Ingetavstnd"/>
        <w:rPr>
          <w:sz w:val="20"/>
          <w:szCs w:val="20"/>
          <w:lang w:val="fi-FI"/>
        </w:rPr>
      </w:pPr>
    </w:p>
    <w:p w14:paraId="47D50AE3"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3 Esittely kaupunginhallituksessa</w:t>
      </w:r>
    </w:p>
    <w:p w14:paraId="110FFD37" w14:textId="77777777" w:rsidR="004F0AA4" w:rsidRPr="00E05E02" w:rsidRDefault="004F0AA4" w:rsidP="004F0AA4">
      <w:pPr>
        <w:pStyle w:val="Ingetavstnd"/>
        <w:rPr>
          <w:b/>
          <w:sz w:val="20"/>
          <w:szCs w:val="20"/>
          <w:lang w:val="fi-FI"/>
        </w:rPr>
      </w:pPr>
    </w:p>
    <w:p w14:paraId="2AA94DE6"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Kaupunginhallituksen esittelijänä toimii kaupunginjohtaja. Kaupunginjohtajan ollessa poissa tai esteellinen, esittelijänä toimii hänen sijaisekseen määrätty.</w:t>
      </w:r>
    </w:p>
    <w:p w14:paraId="6B699379" w14:textId="77777777" w:rsidR="004F0AA4" w:rsidRPr="00E05E02" w:rsidRDefault="004F0AA4" w:rsidP="004F0AA4">
      <w:pPr>
        <w:pStyle w:val="Ingetavstnd"/>
        <w:rPr>
          <w:sz w:val="20"/>
          <w:szCs w:val="20"/>
          <w:lang w:val="fi-FI"/>
        </w:rPr>
      </w:pPr>
    </w:p>
    <w:p w14:paraId="2EEBA373" w14:textId="77777777" w:rsidR="004F0AA4" w:rsidRPr="00E05E02" w:rsidRDefault="004F0AA4" w:rsidP="004F0AA4">
      <w:pPr>
        <w:pStyle w:val="Ingetavstnd"/>
        <w:rPr>
          <w:b/>
          <w:sz w:val="20"/>
          <w:szCs w:val="20"/>
          <w:lang w:val="sv-FI"/>
        </w:rPr>
      </w:pPr>
      <w:r w:rsidRPr="00E05E02">
        <w:rPr>
          <w:rFonts w:ascii="Calibri" w:eastAsia="Calibri" w:hAnsi="Calibri" w:cs="Calibri"/>
          <w:b/>
          <w:bCs/>
          <w:sz w:val="20"/>
          <w:szCs w:val="20"/>
          <w:bdr w:val="nil"/>
          <w:lang w:val="fi-FI"/>
        </w:rPr>
        <w:t>§ 4 Kaupunginhallituksen puheenjohtajan tehtävät</w:t>
      </w:r>
    </w:p>
    <w:p w14:paraId="3FE9F23F" w14:textId="77777777" w:rsidR="004F0AA4" w:rsidRPr="00E05E02" w:rsidRDefault="004F0AA4" w:rsidP="004F0AA4">
      <w:pPr>
        <w:pStyle w:val="Ingetavstnd"/>
        <w:rPr>
          <w:sz w:val="20"/>
          <w:szCs w:val="20"/>
          <w:lang w:val="sv-FI"/>
        </w:rPr>
      </w:pPr>
    </w:p>
    <w:p w14:paraId="41416A1D" w14:textId="77777777" w:rsidR="004F0AA4" w:rsidRPr="00E05E02" w:rsidRDefault="004F0AA4" w:rsidP="004F0AA4">
      <w:pPr>
        <w:pStyle w:val="Ingetavstnd"/>
        <w:rPr>
          <w:sz w:val="20"/>
          <w:szCs w:val="20"/>
          <w:lang w:val="sv-FI"/>
        </w:rPr>
      </w:pPr>
      <w:r w:rsidRPr="00E05E02">
        <w:rPr>
          <w:rFonts w:ascii="Calibri" w:eastAsia="Calibri" w:hAnsi="Calibri" w:cs="Calibri"/>
          <w:sz w:val="20"/>
          <w:szCs w:val="20"/>
          <w:bdr w:val="nil"/>
          <w:lang w:val="fi-FI"/>
        </w:rPr>
        <w:t xml:space="preserve">Kaupunginhallituksen puheenjohtaja </w:t>
      </w:r>
    </w:p>
    <w:p w14:paraId="7C831901" w14:textId="77777777" w:rsidR="004F0AA4" w:rsidRPr="00E05E02" w:rsidRDefault="004F0AA4" w:rsidP="004F0AA4">
      <w:pPr>
        <w:pStyle w:val="Ingetavstnd"/>
        <w:numPr>
          <w:ilvl w:val="0"/>
          <w:numId w:val="78"/>
        </w:numPr>
        <w:rPr>
          <w:sz w:val="20"/>
          <w:szCs w:val="20"/>
          <w:lang w:val="fi-FI"/>
        </w:rPr>
      </w:pPr>
      <w:r w:rsidRPr="00E05E02">
        <w:rPr>
          <w:rFonts w:ascii="Calibri" w:eastAsia="Calibri" w:hAnsi="Calibri" w:cs="Calibri"/>
          <w:sz w:val="20"/>
          <w:szCs w:val="20"/>
          <w:bdr w:val="nil"/>
          <w:lang w:val="fi-FI"/>
        </w:rPr>
        <w:t>johtaa kaupungin strategian sekä kaupunginhallituksen tehtävien toteuttamisen edellyttämää poliittista yhteistyötä käymällä asioiden käsittelyn edellyttämiä keskusteluja poliittisten ryhmien kanssa sekä pitämällä sopivin tavoin yhteyttä kunnan asukkaisiin ja muihin sidosryhmiin</w:t>
      </w:r>
    </w:p>
    <w:p w14:paraId="0FA04AB8" w14:textId="77777777" w:rsidR="004F0AA4" w:rsidRPr="00E05E02" w:rsidRDefault="004F0AA4" w:rsidP="004F0AA4">
      <w:pPr>
        <w:pStyle w:val="Ingetavstnd"/>
        <w:numPr>
          <w:ilvl w:val="0"/>
          <w:numId w:val="78"/>
        </w:numPr>
        <w:rPr>
          <w:sz w:val="20"/>
          <w:szCs w:val="20"/>
          <w:lang w:val="fi-FI"/>
        </w:rPr>
      </w:pPr>
      <w:r w:rsidRPr="00E05E02">
        <w:rPr>
          <w:rFonts w:ascii="Calibri" w:eastAsia="Calibri" w:hAnsi="Calibri" w:cs="Calibri"/>
          <w:sz w:val="20"/>
          <w:szCs w:val="20"/>
          <w:bdr w:val="nil"/>
          <w:lang w:val="fi-FI"/>
        </w:rPr>
        <w:t>vastaa kaupunginjohtajan johtajasopimuksen valmistelusta ja huolehtii kaupunginhallituksen ja kaupunginvaltuuston kytkemisestä valmisteluprosessiin tarkoituksenmukaisella tavalla sekä</w:t>
      </w:r>
    </w:p>
    <w:p w14:paraId="0F544F20" w14:textId="77777777" w:rsidR="004F0AA4" w:rsidRPr="00E05E02" w:rsidRDefault="004F0AA4" w:rsidP="004F0AA4">
      <w:pPr>
        <w:pStyle w:val="Ingetavstnd"/>
        <w:numPr>
          <w:ilvl w:val="0"/>
          <w:numId w:val="78"/>
        </w:numPr>
        <w:rPr>
          <w:sz w:val="20"/>
          <w:szCs w:val="20"/>
          <w:lang w:val="fi-FI"/>
        </w:rPr>
      </w:pPr>
      <w:r w:rsidRPr="00E05E02">
        <w:rPr>
          <w:rFonts w:ascii="Calibri" w:eastAsia="Calibri" w:hAnsi="Calibri" w:cs="Calibri"/>
          <w:sz w:val="20"/>
          <w:szCs w:val="20"/>
          <w:bdr w:val="nil"/>
          <w:lang w:val="fi-FI"/>
        </w:rPr>
        <w:t>vastaa siitä, että kaupunginjohtajan kanssa käydään vuosittain tavoite- ja arviointikeskustelut.</w:t>
      </w:r>
    </w:p>
    <w:p w14:paraId="1F72F646" w14:textId="77777777" w:rsidR="004F0AA4" w:rsidRPr="00E05E02" w:rsidRDefault="004F0AA4" w:rsidP="004F0AA4">
      <w:pPr>
        <w:pStyle w:val="Ingetavstnd"/>
        <w:rPr>
          <w:sz w:val="20"/>
          <w:szCs w:val="20"/>
          <w:lang w:val="fi-FI"/>
        </w:rPr>
      </w:pPr>
    </w:p>
    <w:p w14:paraId="5CDF7859"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5 Kaupungin viestintä</w:t>
      </w:r>
    </w:p>
    <w:p w14:paraId="08CE6F91" w14:textId="77777777" w:rsidR="004F0AA4" w:rsidRPr="00E05E02" w:rsidRDefault="004F0AA4" w:rsidP="004F0AA4">
      <w:pPr>
        <w:pStyle w:val="Ingetavstnd"/>
        <w:rPr>
          <w:sz w:val="20"/>
          <w:szCs w:val="20"/>
          <w:lang w:val="fi-FI"/>
        </w:rPr>
      </w:pPr>
    </w:p>
    <w:p w14:paraId="49216D1D"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Kaupunginhallitus johtaa kaupungin viestintää ja tiedottamista kaupungin toiminnasta. Kaupunginhallitus hyväksyy yleiset ohjeet viestinnän ja tiedottamisen periaatteista. Toimielimet luovat omalla toimialallaan edellytyksiä läpinäkyvälle toiminnalle asioiden valmistelussa ja päätöksenteossa. </w:t>
      </w:r>
    </w:p>
    <w:p w14:paraId="61CDCEAD" w14:textId="77777777" w:rsidR="004F0AA4" w:rsidRPr="00E05E02" w:rsidRDefault="004F0AA4" w:rsidP="004F0AA4">
      <w:pPr>
        <w:pStyle w:val="Ingetavstnd"/>
        <w:rPr>
          <w:sz w:val="20"/>
          <w:szCs w:val="20"/>
          <w:lang w:val="fi-FI"/>
        </w:rPr>
      </w:pPr>
    </w:p>
    <w:p w14:paraId="2B51C567"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Kaupunginhallitus, toimielimet, kaupunginjohtaja sekä osasto- ja </w:t>
      </w:r>
      <w:proofErr w:type="spellStart"/>
      <w:r w:rsidRPr="00E05E02">
        <w:rPr>
          <w:rFonts w:ascii="Calibri" w:eastAsia="Calibri" w:hAnsi="Calibri" w:cs="Calibri"/>
          <w:sz w:val="20"/>
          <w:szCs w:val="20"/>
          <w:bdr w:val="nil"/>
          <w:lang w:val="fi-FI"/>
        </w:rPr>
        <w:t>toimialapääliköt</w:t>
      </w:r>
      <w:proofErr w:type="spellEnd"/>
      <w:r w:rsidRPr="00E05E02">
        <w:rPr>
          <w:rFonts w:ascii="Calibri" w:eastAsia="Calibri" w:hAnsi="Calibri" w:cs="Calibri"/>
          <w:sz w:val="20"/>
          <w:szCs w:val="20"/>
          <w:bdr w:val="nil"/>
          <w:lang w:val="fi-FI"/>
        </w:rPr>
        <w:t xml:space="preserve"> huolehtivat, että kaupungin asukkaat ja palvelujen käyttäjät saavat riittävästi tietoja valmisteltavina olevista yleisesti merkittävistä asioista. Viestinnässä käytetään selkeää ja ymmärrettävää kieltä ja otetaan huomioon eri asukasryhmien tarpeet.  </w:t>
      </w:r>
    </w:p>
    <w:p w14:paraId="6BB9E253" w14:textId="77777777" w:rsidR="004F0AA4" w:rsidRPr="00E05E02" w:rsidRDefault="004F0AA4" w:rsidP="004F0AA4">
      <w:pPr>
        <w:pStyle w:val="Ingetavstnd"/>
        <w:rPr>
          <w:b/>
          <w:sz w:val="28"/>
          <w:szCs w:val="20"/>
          <w:lang w:val="fi-FI"/>
        </w:rPr>
      </w:pPr>
    </w:p>
    <w:p w14:paraId="23DE523C" w14:textId="77777777" w:rsidR="004F0AA4" w:rsidRPr="00E05E02" w:rsidRDefault="004F0AA4" w:rsidP="004F0AA4">
      <w:pPr>
        <w:pStyle w:val="Ingetavstnd"/>
        <w:rPr>
          <w:b/>
          <w:sz w:val="28"/>
          <w:szCs w:val="20"/>
          <w:lang w:val="fi-FI"/>
        </w:rPr>
        <w:sectPr w:rsidR="004F0AA4" w:rsidRPr="00E05E02" w:rsidSect="004F0AA4">
          <w:footerReference w:type="default" r:id="rId16"/>
          <w:pgSz w:w="11907" w:h="16839" w:code="9"/>
          <w:pgMar w:top="1440" w:right="850" w:bottom="1134" w:left="1134" w:header="709" w:footer="709" w:gutter="0"/>
          <w:cols w:space="708"/>
          <w:docGrid w:linePitch="360"/>
        </w:sectPr>
      </w:pPr>
    </w:p>
    <w:p w14:paraId="62924BC2" w14:textId="77777777" w:rsidR="004F0AA4" w:rsidRPr="00CF0FA1" w:rsidRDefault="004F0AA4" w:rsidP="004F0AA4">
      <w:pPr>
        <w:pStyle w:val="Ingetavstnd"/>
        <w:rPr>
          <w:b/>
          <w:color w:val="808080" w:themeColor="background1" w:themeShade="80"/>
          <w:sz w:val="28"/>
          <w:szCs w:val="20"/>
          <w:lang w:val="fi-FI"/>
        </w:rPr>
      </w:pPr>
      <w:r>
        <w:rPr>
          <w:rFonts w:ascii="Calibri" w:eastAsia="Calibri" w:hAnsi="Calibri" w:cs="Calibri"/>
          <w:b/>
          <w:bCs/>
          <w:color w:val="808080"/>
          <w:sz w:val="28"/>
          <w:szCs w:val="28"/>
          <w:bdr w:val="nil"/>
          <w:lang w:val="fi-FI"/>
        </w:rPr>
        <w:lastRenderedPageBreak/>
        <w:t>Osa 2</w:t>
      </w:r>
    </w:p>
    <w:p w14:paraId="2E59E3F6" w14:textId="77777777" w:rsidR="004F0AA4" w:rsidRPr="00CF0FA1" w:rsidRDefault="004F0AA4" w:rsidP="004F0AA4">
      <w:pPr>
        <w:pStyle w:val="Ingetavstnd"/>
        <w:rPr>
          <w:b/>
          <w:color w:val="808080" w:themeColor="background1" w:themeShade="80"/>
          <w:sz w:val="28"/>
          <w:szCs w:val="20"/>
          <w:lang w:val="fi-FI"/>
        </w:rPr>
      </w:pPr>
      <w:r>
        <w:rPr>
          <w:rFonts w:ascii="Calibri" w:eastAsia="Calibri" w:hAnsi="Calibri" w:cs="Calibri"/>
          <w:b/>
          <w:bCs/>
          <w:color w:val="808080"/>
          <w:sz w:val="28"/>
          <w:szCs w:val="28"/>
          <w:bdr w:val="nil"/>
          <w:lang w:val="fi-FI"/>
        </w:rPr>
        <w:t>KAUPUNGIN LUOTTAMUSHENKILÖT</w:t>
      </w:r>
    </w:p>
    <w:p w14:paraId="52E56223" w14:textId="77777777" w:rsidR="004F0AA4" w:rsidRPr="00CF0FA1" w:rsidRDefault="004F0AA4" w:rsidP="004F0AA4">
      <w:pPr>
        <w:pStyle w:val="Ingetavstnd"/>
        <w:rPr>
          <w:sz w:val="20"/>
          <w:szCs w:val="20"/>
          <w:lang w:val="fi-FI"/>
        </w:rPr>
      </w:pPr>
    </w:p>
    <w:p w14:paraId="458ABD94"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2. luku</w:t>
      </w:r>
    </w:p>
    <w:p w14:paraId="18FF4992"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Kaupungin organisaatio</w:t>
      </w:r>
    </w:p>
    <w:p w14:paraId="07547A01" w14:textId="77777777" w:rsidR="004F0AA4" w:rsidRPr="00CF0FA1" w:rsidRDefault="004F0AA4" w:rsidP="004F0AA4">
      <w:pPr>
        <w:pStyle w:val="Ingetavstnd"/>
        <w:rPr>
          <w:sz w:val="20"/>
          <w:szCs w:val="20"/>
          <w:lang w:val="fi-FI"/>
        </w:rPr>
      </w:pPr>
    </w:p>
    <w:p w14:paraId="4E8AC2EE"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6 Hallinnollinen jako ja luottamuselimet</w:t>
      </w:r>
    </w:p>
    <w:p w14:paraId="5043CB0F" w14:textId="77777777" w:rsidR="004F0AA4" w:rsidRPr="00CF0FA1" w:rsidRDefault="004F0AA4" w:rsidP="004F0AA4">
      <w:pPr>
        <w:pStyle w:val="Ingetavstnd"/>
        <w:rPr>
          <w:sz w:val="20"/>
          <w:szCs w:val="20"/>
          <w:lang w:val="fi-FI"/>
        </w:rPr>
      </w:pPr>
    </w:p>
    <w:p w14:paraId="09121C2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 toiminnot on jaettu osastoihin ja palvelutoimialoihin. Osastot ja palvelutoimialat, jotka ovat organisatorisesti rinnasteisia, jaetaan tarvittaessa tulosyksiköihin. Palvelutoimialat vastaavat konsernipalveluiksi kutsutusta kokonaisuudesta. Konsernipalveluja koordinoi kaupunginjohtaja.</w:t>
      </w:r>
    </w:p>
    <w:p w14:paraId="07459315" w14:textId="77777777" w:rsidR="004F0AA4" w:rsidRPr="00CF0FA1" w:rsidRDefault="004F0AA4" w:rsidP="004F0AA4">
      <w:pPr>
        <w:pStyle w:val="Ingetavstnd"/>
        <w:rPr>
          <w:sz w:val="20"/>
          <w:szCs w:val="20"/>
          <w:lang w:val="fi-FI"/>
        </w:rPr>
      </w:pPr>
    </w:p>
    <w:p w14:paraId="1539271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 hallinnosta vastaa kaupunginvaltuusto, jonka toimeenpanevana elimenä on kaupunginhallitus ja valvovana elimenä tarkastuslautakunta. Vastuulliset toimielimet ja osastot/palvelutoimialat ovat seuraavat:</w:t>
      </w:r>
    </w:p>
    <w:p w14:paraId="6537F28F" w14:textId="77777777" w:rsidR="004F0AA4" w:rsidRPr="00CF0FA1" w:rsidRDefault="004F0AA4" w:rsidP="004F0AA4">
      <w:pPr>
        <w:pStyle w:val="Ingetavstnd"/>
        <w:rPr>
          <w:sz w:val="20"/>
          <w:szCs w:val="20"/>
          <w:lang w:val="fi-FI"/>
        </w:rPr>
      </w:pPr>
    </w:p>
    <w:p w14:paraId="79751E1E" w14:textId="77777777" w:rsidR="004F0AA4" w:rsidRPr="00CF0FA1" w:rsidRDefault="004F0AA4" w:rsidP="004F0AA4">
      <w:pPr>
        <w:pStyle w:val="Ingetavstnd"/>
        <w:ind w:firstLine="720"/>
        <w:rPr>
          <w:b/>
          <w:sz w:val="20"/>
          <w:szCs w:val="20"/>
          <w:lang w:val="fi-FI"/>
        </w:rPr>
      </w:pPr>
      <w:r>
        <w:rPr>
          <w:rFonts w:ascii="Calibri" w:eastAsia="Calibri" w:hAnsi="Calibri" w:cs="Calibri"/>
          <w:b/>
          <w:bCs/>
          <w:sz w:val="20"/>
          <w:szCs w:val="20"/>
          <w:bdr w:val="nil"/>
          <w:lang w:val="fi-FI"/>
        </w:rPr>
        <w:t>Vastuullinen toimielin</w:t>
      </w:r>
      <w:r>
        <w:rPr>
          <w:rFonts w:ascii="Calibri" w:eastAsia="Calibri" w:hAnsi="Calibri" w:cs="Calibri"/>
          <w:b/>
          <w:bCs/>
          <w:sz w:val="20"/>
          <w:szCs w:val="20"/>
          <w:bdr w:val="nil"/>
          <w:lang w:val="fi-FI"/>
        </w:rPr>
        <w:tab/>
      </w:r>
      <w:r>
        <w:rPr>
          <w:rFonts w:ascii="Calibri" w:eastAsia="Calibri" w:hAnsi="Calibri" w:cs="Calibri"/>
          <w:b/>
          <w:bCs/>
          <w:sz w:val="20"/>
          <w:szCs w:val="20"/>
          <w:bdr w:val="nil"/>
          <w:lang w:val="fi-FI"/>
        </w:rPr>
        <w:tab/>
      </w:r>
      <w:r>
        <w:rPr>
          <w:rFonts w:ascii="Calibri" w:eastAsia="Calibri" w:hAnsi="Calibri" w:cs="Calibri"/>
          <w:b/>
          <w:bCs/>
          <w:sz w:val="20"/>
          <w:szCs w:val="20"/>
          <w:bdr w:val="nil"/>
          <w:lang w:val="fi-FI"/>
        </w:rPr>
        <w:tab/>
      </w:r>
      <w:r>
        <w:rPr>
          <w:rFonts w:ascii="Calibri" w:eastAsia="Calibri" w:hAnsi="Calibri" w:cs="Calibri"/>
          <w:b/>
          <w:bCs/>
          <w:sz w:val="20"/>
          <w:szCs w:val="20"/>
          <w:bdr w:val="nil"/>
          <w:lang w:val="fi-FI"/>
        </w:rPr>
        <w:tab/>
      </w:r>
      <w:r w:rsidR="00326FAA">
        <w:rPr>
          <w:rFonts w:ascii="Calibri" w:eastAsia="Calibri" w:hAnsi="Calibri" w:cs="Calibri"/>
          <w:b/>
          <w:bCs/>
          <w:sz w:val="20"/>
          <w:szCs w:val="20"/>
          <w:bdr w:val="nil"/>
          <w:lang w:val="fi-FI"/>
        </w:rPr>
        <w:tab/>
      </w:r>
      <w:r>
        <w:rPr>
          <w:rFonts w:ascii="Calibri" w:eastAsia="Calibri" w:hAnsi="Calibri" w:cs="Calibri"/>
          <w:b/>
          <w:bCs/>
          <w:sz w:val="20"/>
          <w:szCs w:val="20"/>
          <w:bdr w:val="nil"/>
          <w:lang w:val="fi-FI"/>
        </w:rPr>
        <w:t>Osasto ja palvelutoimiala</w:t>
      </w:r>
    </w:p>
    <w:p w14:paraId="50E4A831"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Keskusvaalilautakunta</w:t>
      </w:r>
    </w:p>
    <w:p w14:paraId="5A5849BC"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Tarkastuslautakunta</w:t>
      </w:r>
    </w:p>
    <w:p w14:paraId="77C07D33"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Kaupunginhallitus</w:t>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sidR="00326FAA">
        <w:rPr>
          <w:rFonts w:ascii="Calibri" w:eastAsia="Calibri" w:hAnsi="Calibri" w:cs="Calibri"/>
          <w:sz w:val="20"/>
          <w:szCs w:val="20"/>
          <w:bdr w:val="nil"/>
          <w:lang w:val="fi-FI"/>
        </w:rPr>
        <w:tab/>
      </w:r>
      <w:r>
        <w:rPr>
          <w:rFonts w:ascii="Calibri" w:eastAsia="Calibri" w:hAnsi="Calibri" w:cs="Calibri"/>
          <w:sz w:val="20"/>
          <w:szCs w:val="20"/>
          <w:bdr w:val="nil"/>
          <w:lang w:val="fi-FI"/>
        </w:rPr>
        <w:t>Hallintopalvelut</w:t>
      </w:r>
    </w:p>
    <w:p w14:paraId="0D9D4A01" w14:textId="77777777" w:rsidR="004F0AA4" w:rsidRPr="00CF0FA1" w:rsidRDefault="004F0AA4" w:rsidP="00326FAA">
      <w:pPr>
        <w:pStyle w:val="Ingetavstnd"/>
        <w:ind w:left="5040" w:firstLine="720"/>
        <w:rPr>
          <w:sz w:val="20"/>
          <w:szCs w:val="20"/>
          <w:lang w:val="fi-FI"/>
        </w:rPr>
      </w:pPr>
      <w:r>
        <w:rPr>
          <w:rFonts w:ascii="Calibri" w:eastAsia="Calibri" w:hAnsi="Calibri" w:cs="Calibri"/>
          <w:sz w:val="20"/>
          <w:szCs w:val="20"/>
          <w:bdr w:val="nil"/>
          <w:lang w:val="fi-FI"/>
        </w:rPr>
        <w:t xml:space="preserve">Henkilöstöpalvelut </w:t>
      </w:r>
    </w:p>
    <w:p w14:paraId="6C35E678" w14:textId="77777777" w:rsidR="004F0AA4" w:rsidRPr="00CF0FA1" w:rsidRDefault="004F0AA4" w:rsidP="00326FAA">
      <w:pPr>
        <w:pStyle w:val="Ingetavstnd"/>
        <w:ind w:left="5040" w:firstLine="720"/>
        <w:rPr>
          <w:sz w:val="20"/>
          <w:szCs w:val="20"/>
          <w:lang w:val="fi-FI"/>
        </w:rPr>
      </w:pPr>
      <w:r>
        <w:rPr>
          <w:rFonts w:ascii="Calibri" w:eastAsia="Calibri" w:hAnsi="Calibri" w:cs="Calibri"/>
          <w:sz w:val="20"/>
          <w:szCs w:val="20"/>
          <w:bdr w:val="nil"/>
          <w:lang w:val="fi-FI"/>
        </w:rPr>
        <w:t>Talouspalvelut</w:t>
      </w:r>
    </w:p>
    <w:p w14:paraId="1F2D1A9D" w14:textId="77777777" w:rsidR="004F0AA4" w:rsidRPr="00CF0FA1" w:rsidRDefault="004F0AA4" w:rsidP="00326FAA">
      <w:pPr>
        <w:pStyle w:val="Ingetavstnd"/>
        <w:ind w:left="5040" w:firstLine="720"/>
        <w:rPr>
          <w:sz w:val="20"/>
          <w:szCs w:val="20"/>
          <w:lang w:val="fi-FI"/>
        </w:rPr>
      </w:pPr>
      <w:r>
        <w:rPr>
          <w:rFonts w:ascii="Calibri" w:eastAsia="Calibri" w:hAnsi="Calibri" w:cs="Calibri"/>
          <w:sz w:val="20"/>
          <w:szCs w:val="20"/>
          <w:bdr w:val="nil"/>
          <w:lang w:val="fi-FI"/>
        </w:rPr>
        <w:t xml:space="preserve">Elinkeinopalvelut </w:t>
      </w:r>
    </w:p>
    <w:p w14:paraId="661A4661" w14:textId="77777777" w:rsidR="004F0AA4" w:rsidRPr="00CF0FA1" w:rsidRDefault="004F0AA4" w:rsidP="00326FAA">
      <w:pPr>
        <w:pStyle w:val="Ingetavstnd"/>
        <w:rPr>
          <w:sz w:val="20"/>
          <w:szCs w:val="20"/>
          <w:lang w:val="fi-FI"/>
        </w:rPr>
      </w:pPr>
      <w:r>
        <w:rPr>
          <w:rFonts w:ascii="Calibri" w:eastAsia="Calibri" w:hAnsi="Calibri" w:cs="Calibri"/>
          <w:sz w:val="20"/>
          <w:szCs w:val="20"/>
          <w:bdr w:val="nil"/>
          <w:lang w:val="fi-FI"/>
        </w:rPr>
        <w:tab/>
        <w:t>Kaupunginhallituksen</w:t>
      </w:r>
      <w:r w:rsidR="00326FAA">
        <w:rPr>
          <w:rFonts w:ascii="Calibri" w:eastAsia="Calibri" w:hAnsi="Calibri" w:cs="Calibri"/>
          <w:sz w:val="20"/>
          <w:szCs w:val="20"/>
          <w:bdr w:val="nil"/>
          <w:lang w:val="fi-FI"/>
        </w:rPr>
        <w:t xml:space="preserve"> </w:t>
      </w:r>
      <w:r>
        <w:rPr>
          <w:rFonts w:ascii="Calibri" w:eastAsia="Calibri" w:hAnsi="Calibri" w:cs="Calibri"/>
          <w:sz w:val="20"/>
          <w:szCs w:val="20"/>
          <w:bdr w:val="nil"/>
          <w:lang w:val="fi-FI"/>
        </w:rPr>
        <w:t>teknisten tukipalvelujen jaosto</w:t>
      </w:r>
      <w:r>
        <w:rPr>
          <w:rFonts w:ascii="Calibri" w:eastAsia="Calibri" w:hAnsi="Calibri" w:cs="Calibri"/>
          <w:sz w:val="20"/>
          <w:szCs w:val="20"/>
          <w:bdr w:val="nil"/>
          <w:lang w:val="fi-FI"/>
        </w:rPr>
        <w:tab/>
      </w:r>
      <w:r>
        <w:rPr>
          <w:rFonts w:ascii="Calibri" w:eastAsia="Calibri" w:hAnsi="Calibri" w:cs="Calibri"/>
          <w:sz w:val="20"/>
          <w:szCs w:val="20"/>
          <w:bdr w:val="nil"/>
          <w:lang w:val="fi-FI"/>
        </w:rPr>
        <w:tab/>
        <w:t>Tekniset tukipalvelut</w:t>
      </w:r>
    </w:p>
    <w:p w14:paraId="1D8B5ECC"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Rakennus- ja ympäristölautakunta</w:t>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sidR="00326FAA">
        <w:rPr>
          <w:rFonts w:ascii="Calibri" w:eastAsia="Calibri" w:hAnsi="Calibri" w:cs="Calibri"/>
          <w:sz w:val="20"/>
          <w:szCs w:val="20"/>
          <w:bdr w:val="nil"/>
          <w:lang w:val="fi-FI"/>
        </w:rPr>
        <w:tab/>
      </w:r>
      <w:r>
        <w:rPr>
          <w:rFonts w:ascii="Calibri" w:eastAsia="Calibri" w:hAnsi="Calibri" w:cs="Calibri"/>
          <w:sz w:val="20"/>
          <w:szCs w:val="20"/>
          <w:bdr w:val="nil"/>
          <w:lang w:val="fi-FI"/>
        </w:rPr>
        <w:t>Ympäristöosasto</w:t>
      </w:r>
    </w:p>
    <w:p w14:paraId="2141A0C6"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Sivistyslautakunta</w:t>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sidR="00326FAA">
        <w:rPr>
          <w:rFonts w:ascii="Calibri" w:eastAsia="Calibri" w:hAnsi="Calibri" w:cs="Calibri"/>
          <w:sz w:val="20"/>
          <w:szCs w:val="20"/>
          <w:bdr w:val="nil"/>
          <w:lang w:val="fi-FI"/>
        </w:rPr>
        <w:tab/>
      </w:r>
      <w:r>
        <w:rPr>
          <w:rFonts w:ascii="Calibri" w:eastAsia="Calibri" w:hAnsi="Calibri" w:cs="Calibri"/>
          <w:sz w:val="20"/>
          <w:szCs w:val="20"/>
          <w:bdr w:val="nil"/>
          <w:lang w:val="fi-FI"/>
        </w:rPr>
        <w:t>Sivistysosasto</w:t>
      </w:r>
    </w:p>
    <w:p w14:paraId="339E3242"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Sivistyslautakunnan ruotsinkielinen jaosto</w:t>
      </w:r>
    </w:p>
    <w:p w14:paraId="55429CCB"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Sivistyslautakunnan suomenkielinen jaosto</w:t>
      </w:r>
    </w:p>
    <w:p w14:paraId="79DB5CB0"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Kulttuurilautakunta</w:t>
      </w:r>
      <w:r>
        <w:rPr>
          <w:rFonts w:ascii="Calibri" w:eastAsia="Calibri" w:hAnsi="Calibri" w:cs="Calibri"/>
          <w:sz w:val="20"/>
          <w:szCs w:val="20"/>
          <w:bdr w:val="nil"/>
          <w:lang w:val="fi-FI"/>
        </w:rPr>
        <w:tab/>
      </w:r>
    </w:p>
    <w:p w14:paraId="744294AF"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Sosiaali- ja terveyslautakunta</w:t>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sidR="00326FAA">
        <w:rPr>
          <w:rFonts w:ascii="Calibri" w:eastAsia="Calibri" w:hAnsi="Calibri" w:cs="Calibri"/>
          <w:sz w:val="20"/>
          <w:szCs w:val="20"/>
          <w:bdr w:val="nil"/>
          <w:lang w:val="fi-FI"/>
        </w:rPr>
        <w:tab/>
      </w:r>
      <w:r>
        <w:rPr>
          <w:rFonts w:ascii="Calibri" w:eastAsia="Calibri" w:hAnsi="Calibri" w:cs="Calibri"/>
          <w:sz w:val="20"/>
          <w:szCs w:val="20"/>
          <w:bdr w:val="nil"/>
          <w:lang w:val="fi-FI"/>
        </w:rPr>
        <w:t>Sosiaali- ja terveysosasto</w:t>
      </w:r>
    </w:p>
    <w:p w14:paraId="6DFB9E20" w14:textId="77777777" w:rsidR="004F0AA4" w:rsidRPr="00CF0FA1" w:rsidRDefault="004F0AA4" w:rsidP="004F0AA4">
      <w:pPr>
        <w:pStyle w:val="Ingetavstnd"/>
        <w:rPr>
          <w:sz w:val="20"/>
          <w:szCs w:val="20"/>
          <w:lang w:val="fi-FI"/>
        </w:rPr>
      </w:pPr>
    </w:p>
    <w:p w14:paraId="07C1449A" w14:textId="77777777" w:rsidR="004F0AA4" w:rsidRPr="00CF0FA1" w:rsidRDefault="004F0AA4" w:rsidP="004F0AA4">
      <w:pPr>
        <w:pStyle w:val="Ingetavstnd"/>
        <w:ind w:firstLine="720"/>
        <w:rPr>
          <w:b/>
          <w:sz w:val="20"/>
          <w:szCs w:val="20"/>
          <w:lang w:val="fi-FI"/>
        </w:rPr>
      </w:pPr>
      <w:r>
        <w:rPr>
          <w:rFonts w:ascii="Calibri" w:eastAsia="Calibri" w:hAnsi="Calibri" w:cs="Calibri"/>
          <w:b/>
          <w:bCs/>
          <w:sz w:val="20"/>
          <w:szCs w:val="20"/>
          <w:bdr w:val="nil"/>
          <w:lang w:val="fi-FI"/>
        </w:rPr>
        <w:t>Vaikuttamistoimielimet</w:t>
      </w:r>
    </w:p>
    <w:p w14:paraId="3AD5CE97"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 xml:space="preserve">Aluelautakunnat, nuorisovaltuusto, vanhusneuvosto ja vammaisneuvosto </w:t>
      </w:r>
    </w:p>
    <w:p w14:paraId="70DF9E56" w14:textId="77777777" w:rsidR="004F0AA4" w:rsidRPr="00CF0FA1" w:rsidRDefault="004F0AA4" w:rsidP="004F0AA4">
      <w:pPr>
        <w:pStyle w:val="Ingetavstnd"/>
        <w:rPr>
          <w:sz w:val="20"/>
          <w:szCs w:val="20"/>
          <w:lang w:val="fi-FI"/>
        </w:rPr>
      </w:pPr>
    </w:p>
    <w:p w14:paraId="2D581445"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7 Valtuusto</w:t>
      </w:r>
    </w:p>
    <w:p w14:paraId="44E871BC" w14:textId="77777777" w:rsidR="004F0AA4" w:rsidRPr="00CF0FA1" w:rsidRDefault="004F0AA4" w:rsidP="004F0AA4">
      <w:pPr>
        <w:pStyle w:val="Ingetavstnd"/>
        <w:rPr>
          <w:sz w:val="20"/>
          <w:szCs w:val="20"/>
          <w:lang w:val="fi-FI"/>
        </w:rPr>
      </w:pPr>
    </w:p>
    <w:p w14:paraId="5EFA9A3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Valtuustossa on 35 valtuutettua. Valtuuston toimintaa koskevat määräykset ovat 3. luvussa.</w:t>
      </w:r>
    </w:p>
    <w:p w14:paraId="144A5D23" w14:textId="77777777" w:rsidR="004F0AA4" w:rsidRPr="00CF0FA1" w:rsidRDefault="004F0AA4" w:rsidP="004F0AA4">
      <w:pPr>
        <w:pStyle w:val="Ingetavstnd"/>
        <w:rPr>
          <w:sz w:val="20"/>
          <w:szCs w:val="20"/>
          <w:lang w:val="fi-FI"/>
        </w:rPr>
      </w:pPr>
    </w:p>
    <w:p w14:paraId="7B06074D"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8 Kaupunginhallitus</w:t>
      </w:r>
    </w:p>
    <w:p w14:paraId="738610EB" w14:textId="77777777" w:rsidR="004F0AA4" w:rsidRPr="00CF0FA1" w:rsidRDefault="004F0AA4" w:rsidP="004F0AA4">
      <w:pPr>
        <w:pStyle w:val="Ingetavstnd"/>
        <w:rPr>
          <w:sz w:val="20"/>
          <w:szCs w:val="20"/>
          <w:lang w:val="fi-FI"/>
        </w:rPr>
      </w:pPr>
    </w:p>
    <w:p w14:paraId="42FF848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Kaupunginhallituksessa on 11 jäsentä, joista valtuusto valitsee kaupunginhallituksen puheenjohtajan ja kaksi varapuheenjohtajaa sekä 8 muuta jäsentä. Jokaisella jäsenellä on henkilökohtainen varajäsen. Puheenjohtaja ja varapuheenjohtajat ovat valtuuston jäseniä. Kaupunginhallitus valitaan kahden vuoden toimiajaksi.</w:t>
      </w:r>
    </w:p>
    <w:p w14:paraId="637805D2" w14:textId="77777777" w:rsidR="004F0AA4" w:rsidRPr="00CF0FA1" w:rsidRDefault="004F0AA4" w:rsidP="004F0AA4">
      <w:pPr>
        <w:pStyle w:val="Ingetavstnd"/>
        <w:rPr>
          <w:sz w:val="20"/>
          <w:szCs w:val="20"/>
          <w:lang w:val="fi-FI"/>
        </w:rPr>
      </w:pPr>
    </w:p>
    <w:p w14:paraId="79F96D11"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Kaupunginhallituksella on teknisten tukipalvelujen jaosto. Jaostossa on 7 jäsentä, joista valtuusto valitsee jaoston puheenjohtajan ja varapuheenjohtajan, jotka ovat myös kaupunginhallituksen jäseniä. Muiksi jäseniksi voidaan valita myös luottamushenkilöitä, jotka eivät ole kaupunginhallituksen jäseniä. Jokaisella jäsenellä on henkilökohtainen varajäsen.</w:t>
      </w:r>
    </w:p>
    <w:p w14:paraId="29D6B04F" w14:textId="77777777" w:rsidR="004F0AA4" w:rsidRPr="00CF0FA1" w:rsidRDefault="004F0AA4" w:rsidP="004F0AA4">
      <w:pPr>
        <w:pStyle w:val="Ingetavstnd"/>
        <w:rPr>
          <w:sz w:val="20"/>
          <w:szCs w:val="20"/>
          <w:lang w:val="fi-FI"/>
        </w:rPr>
      </w:pPr>
      <w:r w:rsidRPr="00CF0FA1">
        <w:rPr>
          <w:sz w:val="20"/>
          <w:szCs w:val="20"/>
          <w:lang w:val="fi-FI"/>
        </w:rPr>
        <w:t xml:space="preserve"> </w:t>
      </w:r>
    </w:p>
    <w:p w14:paraId="7A5E979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9 Tarkastuslautakunta</w:t>
      </w:r>
    </w:p>
    <w:p w14:paraId="463F29E8" w14:textId="77777777" w:rsidR="004F0AA4" w:rsidRPr="00CF0FA1" w:rsidRDefault="004F0AA4" w:rsidP="004F0AA4">
      <w:pPr>
        <w:pStyle w:val="Ingetavstnd"/>
        <w:rPr>
          <w:sz w:val="20"/>
          <w:szCs w:val="20"/>
          <w:lang w:val="fi-FI"/>
        </w:rPr>
      </w:pPr>
      <w:r w:rsidRPr="00CF0FA1">
        <w:rPr>
          <w:sz w:val="20"/>
          <w:szCs w:val="20"/>
          <w:lang w:val="fi-FI"/>
        </w:rPr>
        <w:tab/>
      </w:r>
    </w:p>
    <w:p w14:paraId="2534139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Tarkastuslautakunnassa on 9 jäsentä, joista valtuusto valitsee tarkastuslautakunnan puheenjohtajan ja varapuheenjohtajan sekä 7 muuta jäsentä. Jokaisella jäsenellä on henkilökohtainen varajäsen. Puheenjohtaja ja varapuheenjohtaja ovat valtuuston jäseniä.</w:t>
      </w:r>
    </w:p>
    <w:p w14:paraId="3B7B4B86" w14:textId="77777777" w:rsidR="004F0AA4" w:rsidRPr="00CF0FA1" w:rsidRDefault="004F0AA4" w:rsidP="004F0AA4">
      <w:pPr>
        <w:pStyle w:val="Ingetavstnd"/>
        <w:rPr>
          <w:sz w:val="20"/>
          <w:szCs w:val="20"/>
          <w:lang w:val="fi-FI"/>
        </w:rPr>
      </w:pPr>
    </w:p>
    <w:p w14:paraId="207EE3B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10 Lautakunnat</w:t>
      </w:r>
    </w:p>
    <w:p w14:paraId="3A0FF5F2" w14:textId="77777777" w:rsidR="004F0AA4" w:rsidRPr="00CF0FA1" w:rsidRDefault="004F0AA4" w:rsidP="004F0AA4">
      <w:pPr>
        <w:pStyle w:val="Ingetavstnd"/>
        <w:rPr>
          <w:sz w:val="20"/>
          <w:szCs w:val="20"/>
          <w:lang w:val="fi-FI"/>
        </w:rPr>
      </w:pPr>
    </w:p>
    <w:p w14:paraId="0A8A663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Sivistyslautakunnassa on 11 jäsentä.</w:t>
      </w:r>
    </w:p>
    <w:p w14:paraId="652A341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lastRenderedPageBreak/>
        <w:t>Sivistyslautakunnan ruotsinkielisessä jaostossa on 9 jäsentä.</w:t>
      </w:r>
    </w:p>
    <w:p w14:paraId="1455D2B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Sivistyslautakunnan suomenkielisessä jaostossa on 9 jäsentä. </w:t>
      </w:r>
    </w:p>
    <w:p w14:paraId="5630AD66" w14:textId="77777777" w:rsidR="004F0AA4" w:rsidRPr="00CF0FA1" w:rsidRDefault="004F0AA4" w:rsidP="004F0AA4">
      <w:pPr>
        <w:pStyle w:val="Ingetavstnd"/>
        <w:rPr>
          <w:sz w:val="20"/>
          <w:szCs w:val="20"/>
          <w:lang w:val="fi-FI"/>
        </w:rPr>
      </w:pPr>
    </w:p>
    <w:p w14:paraId="6C3FD14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Rakennus- ja ympäristölautakunnassa on 11 jäsentä.</w:t>
      </w:r>
    </w:p>
    <w:p w14:paraId="5FC8856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Rakennus- ja ympäristölautakunnan tiejaostossa on 5 jäsentä.</w:t>
      </w:r>
    </w:p>
    <w:p w14:paraId="61829076" w14:textId="77777777" w:rsidR="004F0AA4" w:rsidRPr="00CF0FA1" w:rsidRDefault="004F0AA4" w:rsidP="004F0AA4">
      <w:pPr>
        <w:pStyle w:val="Ingetavstnd"/>
        <w:rPr>
          <w:sz w:val="20"/>
          <w:szCs w:val="20"/>
          <w:lang w:val="fi-FI"/>
        </w:rPr>
      </w:pPr>
    </w:p>
    <w:p w14:paraId="27502BD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Kulttuurilautakunnassa on 11 jäsentä. </w:t>
      </w:r>
    </w:p>
    <w:p w14:paraId="2BA226A1" w14:textId="77777777" w:rsidR="004F0AA4" w:rsidRPr="00CF0FA1" w:rsidRDefault="004F0AA4" w:rsidP="004F0AA4">
      <w:pPr>
        <w:pStyle w:val="Ingetavstnd"/>
        <w:rPr>
          <w:sz w:val="20"/>
          <w:szCs w:val="20"/>
          <w:lang w:val="fi-FI"/>
        </w:rPr>
      </w:pPr>
    </w:p>
    <w:p w14:paraId="74BFB1D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Sosiaali- ja terveyslautakunnassa on 11 jäsentä.</w:t>
      </w:r>
    </w:p>
    <w:p w14:paraId="17AD93B2" w14:textId="77777777" w:rsidR="004F0AA4" w:rsidRPr="00CF0FA1" w:rsidRDefault="004F0AA4" w:rsidP="004F0AA4">
      <w:pPr>
        <w:pStyle w:val="Ingetavstnd"/>
        <w:rPr>
          <w:sz w:val="20"/>
          <w:szCs w:val="20"/>
          <w:lang w:val="fi-FI"/>
        </w:rPr>
      </w:pPr>
    </w:p>
    <w:p w14:paraId="70FEFF8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 valitsee lautakuntien puheenjohtajat valtuuston jäsenistä sekä lautakuntien varapuheenjohtajat. Näiden ei tarvitse olla valtuuston jäseniä, lukuun ottamatta tarkastuslautakunnan varapuheenjohtajaa. Jokaisella jäsenellä on henkilökohtainen varajäsen.</w:t>
      </w:r>
    </w:p>
    <w:p w14:paraId="0DE4B5B7" w14:textId="77777777" w:rsidR="004F0AA4" w:rsidRPr="00CF0FA1" w:rsidRDefault="004F0AA4" w:rsidP="004F0AA4">
      <w:pPr>
        <w:pStyle w:val="Ingetavstnd"/>
        <w:rPr>
          <w:sz w:val="20"/>
          <w:szCs w:val="20"/>
          <w:lang w:val="fi-FI"/>
        </w:rPr>
      </w:pPr>
    </w:p>
    <w:p w14:paraId="35B8F6A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Valtuusto valitsee jaostojen puheenjohtajan ja varapuheenjohtajan asianomaisen lautakunnan jäsenistä. Sivistyslautakunnan ruotsinkielisen ja suomenkielisen jaoston jäsenet valitaan asianomaiseen kieliryhmään kuuluvista henkilöistä. Jokaisella jäsenellä on henkilökohtainen varajäsen. </w:t>
      </w:r>
    </w:p>
    <w:p w14:paraId="66204FF1" w14:textId="77777777" w:rsidR="004F0AA4" w:rsidRPr="00CF0FA1" w:rsidRDefault="004F0AA4" w:rsidP="004F0AA4">
      <w:pPr>
        <w:pStyle w:val="Ingetavstnd"/>
        <w:rPr>
          <w:sz w:val="20"/>
          <w:szCs w:val="20"/>
          <w:lang w:val="fi-FI"/>
        </w:rPr>
      </w:pPr>
    </w:p>
    <w:p w14:paraId="3BC5B95E"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11 Vaalitoimielimet</w:t>
      </w:r>
    </w:p>
    <w:p w14:paraId="2DBF0D7D" w14:textId="77777777" w:rsidR="004F0AA4" w:rsidRPr="00CF0FA1" w:rsidRDefault="004F0AA4" w:rsidP="004F0AA4">
      <w:pPr>
        <w:pStyle w:val="Ingetavstnd"/>
        <w:rPr>
          <w:sz w:val="20"/>
          <w:szCs w:val="20"/>
          <w:lang w:val="fi-FI"/>
        </w:rPr>
      </w:pPr>
    </w:p>
    <w:p w14:paraId="27755A3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Keskusvaalilautakunnasta, vaalilautakunnista ja vaalitoimikunnista säädetään vaalilaissa.</w:t>
      </w:r>
    </w:p>
    <w:p w14:paraId="6B62F1B3" w14:textId="77777777" w:rsidR="004F0AA4" w:rsidRPr="00CF0FA1" w:rsidRDefault="004F0AA4" w:rsidP="004F0AA4">
      <w:pPr>
        <w:pStyle w:val="Ingetavstnd"/>
        <w:rPr>
          <w:sz w:val="20"/>
          <w:szCs w:val="20"/>
          <w:lang w:val="fi-FI"/>
        </w:rPr>
      </w:pPr>
    </w:p>
    <w:p w14:paraId="352E397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Valtuuston on asetettava toimikaudekseen keskusvaalilautakunta, johon kuuluu puheenjohtaja, varapuheenjohtaja ja kolme muuta jäsentä sekä tarpeellinen määrä varajäseniä, joita on oltava vähintään viisi.</w:t>
      </w:r>
    </w:p>
    <w:p w14:paraId="02F2C34E" w14:textId="77777777" w:rsidR="004F0AA4" w:rsidRPr="00CF0FA1" w:rsidRDefault="004F0AA4" w:rsidP="004F0AA4">
      <w:pPr>
        <w:pStyle w:val="Ingetavstnd"/>
        <w:rPr>
          <w:sz w:val="20"/>
          <w:szCs w:val="20"/>
          <w:lang w:val="fi-FI"/>
        </w:rPr>
      </w:pPr>
    </w:p>
    <w:p w14:paraId="1B908DC0" w14:textId="77777777" w:rsidR="004F0AA4" w:rsidRPr="00CB1619" w:rsidRDefault="004F0AA4" w:rsidP="004F0AA4">
      <w:pPr>
        <w:pStyle w:val="Ingetavstnd"/>
        <w:rPr>
          <w:b/>
          <w:sz w:val="20"/>
          <w:szCs w:val="20"/>
          <w:lang w:val="sv-FI"/>
        </w:rPr>
      </w:pPr>
      <w:r>
        <w:rPr>
          <w:rFonts w:ascii="Calibri" w:eastAsia="Calibri" w:hAnsi="Calibri" w:cs="Calibri"/>
          <w:b/>
          <w:bCs/>
          <w:sz w:val="20"/>
          <w:szCs w:val="20"/>
          <w:bdr w:val="nil"/>
          <w:lang w:val="fi-FI"/>
        </w:rPr>
        <w:t>§ 12 Vaikuttamistoimielimet</w:t>
      </w:r>
    </w:p>
    <w:p w14:paraId="680A4E5D" w14:textId="77777777" w:rsidR="004F0AA4" w:rsidRPr="00706098" w:rsidRDefault="004F0AA4" w:rsidP="004F0AA4">
      <w:pPr>
        <w:pStyle w:val="Ingetavstnd"/>
        <w:rPr>
          <w:sz w:val="20"/>
          <w:szCs w:val="20"/>
          <w:lang w:val="sv-FI"/>
        </w:rPr>
      </w:pPr>
    </w:p>
    <w:p w14:paraId="3135916E" w14:textId="77777777" w:rsidR="004F0AA4" w:rsidRPr="00E05E02" w:rsidRDefault="004F0AA4" w:rsidP="004F0AA4">
      <w:pPr>
        <w:pStyle w:val="Ingetavstnd"/>
        <w:numPr>
          <w:ilvl w:val="0"/>
          <w:numId w:val="1"/>
        </w:numPr>
        <w:rPr>
          <w:sz w:val="20"/>
          <w:szCs w:val="20"/>
          <w:lang w:val="fi-FI"/>
        </w:rPr>
      </w:pPr>
      <w:r w:rsidRPr="00E05E02">
        <w:rPr>
          <w:rFonts w:ascii="Calibri" w:eastAsia="Calibri" w:hAnsi="Calibri" w:cs="Calibri"/>
          <w:sz w:val="20"/>
          <w:szCs w:val="20"/>
          <w:bdr w:val="nil"/>
          <w:lang w:val="fi-FI"/>
        </w:rPr>
        <w:t>Kaupunginhallitus asettaa Nauvon, Korppoon, Houtskarin ja Iniön kunta-alueille aluelautakunnat. Lautakunnissa on 5–7 jäsentä, jotka valitaan asianomaisen alueen asukkaista. Jokaisella jäsenellä on henkilökohtainen varajäsen. Kaupunginhallitus vahvistaa kunkin aluelautakunnan jäsenmäärän. Kaupunginhallitus valitsee aluelautakuntien puheenjohtajan ja varapuheenjohtajan.</w:t>
      </w:r>
    </w:p>
    <w:p w14:paraId="19219836" w14:textId="77777777" w:rsidR="004F0AA4" w:rsidRPr="00E05E02" w:rsidRDefault="004F0AA4" w:rsidP="004F0AA4">
      <w:pPr>
        <w:pStyle w:val="Ingetavstnd"/>
        <w:ind w:left="720"/>
        <w:rPr>
          <w:sz w:val="20"/>
          <w:szCs w:val="20"/>
          <w:lang w:val="fi-FI"/>
        </w:rPr>
      </w:pPr>
    </w:p>
    <w:p w14:paraId="76633924" w14:textId="77777777" w:rsidR="004F0AA4" w:rsidRPr="00E05E02" w:rsidRDefault="004F0AA4" w:rsidP="004F0AA4">
      <w:pPr>
        <w:pStyle w:val="Ingetavstnd"/>
        <w:numPr>
          <w:ilvl w:val="0"/>
          <w:numId w:val="1"/>
        </w:numPr>
        <w:rPr>
          <w:sz w:val="20"/>
          <w:szCs w:val="20"/>
          <w:lang w:val="fi-FI"/>
        </w:rPr>
      </w:pPr>
      <w:r w:rsidRPr="00E05E02">
        <w:rPr>
          <w:rFonts w:ascii="Calibri" w:eastAsia="Calibri" w:hAnsi="Calibri" w:cs="Calibri"/>
          <w:sz w:val="20"/>
          <w:szCs w:val="20"/>
          <w:bdr w:val="nil"/>
          <w:lang w:val="fi-FI"/>
        </w:rPr>
        <w:t>Kaupungilla on vanhusneuvosto ja vammaisneuvosto. Näissä toimielimissä on 9–11 jäsentä. Kaupunginhallitus valitsee vanhusneuvoston ja vammaisneuvoston jäsenet molempien alojen etujärjestöjä kuultuaan.</w:t>
      </w:r>
      <w:r w:rsidRPr="00E05E02">
        <w:rPr>
          <w:rFonts w:ascii="Calibri" w:eastAsia="Calibri" w:hAnsi="Calibri" w:cs="Calibri"/>
          <w:bdr w:val="nil"/>
          <w:lang w:val="fi-FI"/>
        </w:rPr>
        <w:t xml:space="preserve"> </w:t>
      </w:r>
      <w:r w:rsidRPr="00E05E02">
        <w:rPr>
          <w:rFonts w:ascii="Calibri" w:eastAsia="Calibri" w:hAnsi="Calibri" w:cs="Calibri"/>
          <w:sz w:val="20"/>
          <w:szCs w:val="20"/>
          <w:bdr w:val="nil"/>
          <w:lang w:val="fi-FI"/>
        </w:rPr>
        <w:t>Kaupunginhallitus vahvistaa neuvostojen jäsenmäärän. Kaupunginhallitus valitsee toimielinten puheenjohtajan ja varapuheenjohtajan.</w:t>
      </w:r>
    </w:p>
    <w:p w14:paraId="296FEF7D" w14:textId="77777777" w:rsidR="004F0AA4" w:rsidRPr="00E05E02" w:rsidRDefault="004F0AA4" w:rsidP="004F0AA4">
      <w:pPr>
        <w:pStyle w:val="Ingetavstnd"/>
        <w:rPr>
          <w:sz w:val="20"/>
          <w:szCs w:val="20"/>
          <w:lang w:val="fi-FI"/>
        </w:rPr>
      </w:pPr>
    </w:p>
    <w:p w14:paraId="10E93A98" w14:textId="77777777" w:rsidR="004F0AA4" w:rsidRPr="00CF0FA1" w:rsidRDefault="004F0AA4" w:rsidP="004F0AA4">
      <w:pPr>
        <w:pStyle w:val="Ingetavstnd"/>
        <w:ind w:left="720"/>
        <w:rPr>
          <w:sz w:val="20"/>
          <w:szCs w:val="20"/>
          <w:lang w:val="fi-FI"/>
        </w:rPr>
      </w:pPr>
      <w:r>
        <w:rPr>
          <w:rFonts w:ascii="Calibri" w:eastAsia="Calibri" w:hAnsi="Calibri" w:cs="Calibri"/>
          <w:sz w:val="20"/>
          <w:szCs w:val="20"/>
          <w:bdr w:val="nil"/>
          <w:lang w:val="fi-FI"/>
        </w:rPr>
        <w:t>Vammaisneuvostoon voidaan valita vammaisia henkilöitä tai heidän omaisiaan.</w:t>
      </w:r>
    </w:p>
    <w:p w14:paraId="7194DBDC" w14:textId="77777777" w:rsidR="004F0AA4" w:rsidRPr="00CF0FA1" w:rsidRDefault="004F0AA4" w:rsidP="004F0AA4">
      <w:pPr>
        <w:pStyle w:val="Ingetavstnd"/>
        <w:ind w:left="720"/>
        <w:rPr>
          <w:sz w:val="20"/>
          <w:szCs w:val="20"/>
          <w:lang w:val="fi-FI"/>
        </w:rPr>
      </w:pPr>
    </w:p>
    <w:p w14:paraId="6258F24E" w14:textId="77777777" w:rsidR="004F0AA4" w:rsidRPr="00CB1619" w:rsidRDefault="004F0AA4" w:rsidP="004F0AA4">
      <w:pPr>
        <w:pStyle w:val="Ingetavstnd"/>
        <w:numPr>
          <w:ilvl w:val="0"/>
          <w:numId w:val="1"/>
        </w:numPr>
        <w:rPr>
          <w:sz w:val="20"/>
          <w:szCs w:val="20"/>
          <w:lang w:val="sv-FI"/>
        </w:rPr>
      </w:pPr>
      <w:r>
        <w:rPr>
          <w:rFonts w:ascii="Calibri" w:eastAsia="Calibri" w:hAnsi="Calibri" w:cs="Calibri"/>
          <w:sz w:val="20"/>
          <w:szCs w:val="20"/>
          <w:bdr w:val="nil"/>
          <w:lang w:val="fi-FI"/>
        </w:rPr>
        <w:t xml:space="preserve">Kaupungilla on nuorisovaltuusto, jossa on 9–11 jäsentä. Kaupunginhallitus nimittää jäsenet kahdeksi vuodeksi kerrallaan niistä 13–18-vuotiaista nuorista, jotka Paraisilla toimivien perusopetuksen ja toisen asteen koulujen oppilaskunnat ovat asettaneet ehdolle. </w:t>
      </w:r>
      <w:proofErr w:type="spellStart"/>
      <w:r>
        <w:rPr>
          <w:rFonts w:ascii="Calibri" w:eastAsia="Calibri" w:hAnsi="Calibri" w:cs="Calibri"/>
          <w:sz w:val="20"/>
          <w:szCs w:val="20"/>
          <w:bdr w:val="nil"/>
          <w:lang w:val="fi-FI"/>
        </w:rPr>
        <w:t>Sarlinska</w:t>
      </w:r>
      <w:proofErr w:type="spellEnd"/>
      <w:r>
        <w:rPr>
          <w:rFonts w:ascii="Calibri" w:eastAsia="Calibri" w:hAnsi="Calibri" w:cs="Calibri"/>
          <w:sz w:val="20"/>
          <w:szCs w:val="20"/>
          <w:bdr w:val="nil"/>
          <w:lang w:val="fi-FI"/>
        </w:rPr>
        <w:t xml:space="preserve"> </w:t>
      </w:r>
      <w:proofErr w:type="spellStart"/>
      <w:r>
        <w:rPr>
          <w:rFonts w:ascii="Calibri" w:eastAsia="Calibri" w:hAnsi="Calibri" w:cs="Calibri"/>
          <w:sz w:val="20"/>
          <w:szCs w:val="20"/>
          <w:bdr w:val="nil"/>
          <w:lang w:val="fi-FI"/>
        </w:rPr>
        <w:t>skolanilla</w:t>
      </w:r>
      <w:proofErr w:type="spellEnd"/>
      <w:r>
        <w:rPr>
          <w:rFonts w:ascii="Calibri" w:eastAsia="Calibri" w:hAnsi="Calibri" w:cs="Calibri"/>
          <w:sz w:val="20"/>
          <w:szCs w:val="20"/>
          <w:bdr w:val="nil"/>
          <w:lang w:val="fi-FI"/>
        </w:rPr>
        <w:t xml:space="preserve"> ja Paraistenseudun koululla on molemmilla oikeus asettaa ehdolle kaksi nuorta. Toimikausi alkaa 1.10. ja päättyy 30.9. kaksi vuotta myöhemmin. </w:t>
      </w:r>
    </w:p>
    <w:p w14:paraId="769D0D3C" w14:textId="77777777" w:rsidR="004F0AA4" w:rsidRPr="00706098" w:rsidRDefault="004F0AA4" w:rsidP="004F0AA4">
      <w:pPr>
        <w:pStyle w:val="Ingetavstnd"/>
        <w:rPr>
          <w:sz w:val="20"/>
          <w:szCs w:val="20"/>
          <w:lang w:val="sv-FI"/>
        </w:rPr>
      </w:pPr>
    </w:p>
    <w:p w14:paraId="4BB6FE04" w14:textId="77777777" w:rsidR="004F0AA4" w:rsidRPr="00CF0FA1" w:rsidRDefault="004F0AA4" w:rsidP="004F0AA4">
      <w:pPr>
        <w:pStyle w:val="Ingetavstnd"/>
        <w:ind w:left="720"/>
        <w:rPr>
          <w:sz w:val="20"/>
          <w:szCs w:val="20"/>
          <w:lang w:val="fi-FI"/>
        </w:rPr>
      </w:pPr>
      <w:r>
        <w:rPr>
          <w:rFonts w:ascii="Calibri" w:eastAsia="Calibri" w:hAnsi="Calibri" w:cs="Calibri"/>
          <w:sz w:val="20"/>
          <w:szCs w:val="20"/>
          <w:bdr w:val="nil"/>
          <w:lang w:val="fi-FI"/>
        </w:rPr>
        <w:t>Kaupunginhallitus päättää näiden toimielinten toimintaedellytyksistä ja niiden tehtävistä määrätään kuntalain 26–28 §:</w:t>
      </w:r>
      <w:proofErr w:type="spellStart"/>
      <w:r>
        <w:rPr>
          <w:rFonts w:ascii="Calibri" w:eastAsia="Calibri" w:hAnsi="Calibri" w:cs="Calibri"/>
          <w:sz w:val="20"/>
          <w:szCs w:val="20"/>
          <w:bdr w:val="nil"/>
          <w:lang w:val="fi-FI"/>
        </w:rPr>
        <w:t>ssä</w:t>
      </w:r>
      <w:proofErr w:type="spellEnd"/>
      <w:r>
        <w:rPr>
          <w:rFonts w:ascii="Calibri" w:eastAsia="Calibri" w:hAnsi="Calibri" w:cs="Calibri"/>
          <w:sz w:val="20"/>
          <w:szCs w:val="20"/>
          <w:bdr w:val="nil"/>
          <w:lang w:val="fi-FI"/>
        </w:rPr>
        <w:t>.</w:t>
      </w:r>
    </w:p>
    <w:p w14:paraId="54CD245A" w14:textId="77777777" w:rsidR="004F0AA4" w:rsidRPr="00CF0FA1" w:rsidRDefault="004F0AA4" w:rsidP="004F0AA4">
      <w:pPr>
        <w:pStyle w:val="Ingetavstnd"/>
        <w:rPr>
          <w:sz w:val="20"/>
          <w:szCs w:val="20"/>
          <w:lang w:val="fi-FI"/>
        </w:rPr>
      </w:pPr>
    </w:p>
    <w:p w14:paraId="1231BE67" w14:textId="77777777" w:rsidR="004F0AA4" w:rsidRPr="00CF0FA1" w:rsidRDefault="004F0AA4" w:rsidP="004F0AA4">
      <w:pPr>
        <w:pStyle w:val="Ingetavstnd"/>
        <w:rPr>
          <w:b/>
          <w:sz w:val="24"/>
          <w:szCs w:val="20"/>
          <w:lang w:val="fi-FI"/>
        </w:rPr>
      </w:pPr>
    </w:p>
    <w:p w14:paraId="4EF32F50"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3. luku</w:t>
      </w:r>
    </w:p>
    <w:p w14:paraId="71AA57C1" w14:textId="77777777" w:rsidR="004F0AA4" w:rsidRPr="00CF0FA1" w:rsidRDefault="004F0AA4" w:rsidP="004F0AA4">
      <w:pPr>
        <w:pStyle w:val="Ingetavstnd"/>
        <w:rPr>
          <w:b/>
          <w:sz w:val="20"/>
          <w:szCs w:val="20"/>
          <w:lang w:val="fi-FI"/>
        </w:rPr>
      </w:pPr>
      <w:r>
        <w:rPr>
          <w:rFonts w:ascii="Calibri" w:eastAsia="Calibri" w:hAnsi="Calibri" w:cs="Calibri"/>
          <w:b/>
          <w:bCs/>
          <w:sz w:val="24"/>
          <w:szCs w:val="24"/>
          <w:bdr w:val="nil"/>
          <w:lang w:val="fi-FI"/>
        </w:rPr>
        <w:t>Kaupunginvaltuusto</w:t>
      </w:r>
    </w:p>
    <w:p w14:paraId="36FEB5B0" w14:textId="77777777" w:rsidR="004F0AA4" w:rsidRPr="00CF0FA1" w:rsidRDefault="004F0AA4" w:rsidP="004F0AA4">
      <w:pPr>
        <w:pStyle w:val="Ingetavstnd"/>
        <w:rPr>
          <w:sz w:val="20"/>
          <w:szCs w:val="20"/>
          <w:lang w:val="fi-FI"/>
        </w:rPr>
      </w:pPr>
    </w:p>
    <w:p w14:paraId="3F36D259"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13 Valtuuston toiminnan järjestelyt</w:t>
      </w:r>
    </w:p>
    <w:p w14:paraId="30D7AA69" w14:textId="77777777" w:rsidR="004F0AA4" w:rsidRPr="00CF0FA1" w:rsidRDefault="004F0AA4" w:rsidP="004F0AA4">
      <w:pPr>
        <w:pStyle w:val="Ingetavstnd"/>
        <w:rPr>
          <w:sz w:val="20"/>
          <w:szCs w:val="20"/>
          <w:lang w:val="fi-FI"/>
        </w:rPr>
      </w:pPr>
    </w:p>
    <w:p w14:paraId="7E5EF12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Valtuuston toimikauden ensimmäisen kokouksen kutsuu koolle kaupunginhallituksen puheenjohtaja. Kokouksen avaa iältään vanhin läsnä oleva valtuutettu, joka johtaa puhetta, kunnes valtuuston puheenjohtaja ja varapuheenjohtajat on valittu.</w:t>
      </w:r>
    </w:p>
    <w:p w14:paraId="7196D064" w14:textId="77777777" w:rsidR="004F0AA4" w:rsidRPr="00CF0FA1" w:rsidRDefault="004F0AA4" w:rsidP="004F0AA4">
      <w:pPr>
        <w:pStyle w:val="Ingetavstnd"/>
        <w:rPr>
          <w:sz w:val="20"/>
          <w:szCs w:val="20"/>
          <w:lang w:val="fi-FI"/>
        </w:rPr>
      </w:pPr>
    </w:p>
    <w:p w14:paraId="2F2B716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lastRenderedPageBreak/>
        <w:t>Valtuustossa on kolme varapuheenjohtajaa. Valtuuston puheenjohtajat valitaan samanaikaisesti kaksivuotiskaudeksi.</w:t>
      </w:r>
    </w:p>
    <w:p w14:paraId="34FF1C98" w14:textId="77777777" w:rsidR="004F0AA4" w:rsidRPr="00CF0FA1" w:rsidRDefault="004F0AA4" w:rsidP="004F0AA4">
      <w:pPr>
        <w:pStyle w:val="Ingetavstnd"/>
        <w:rPr>
          <w:sz w:val="20"/>
          <w:szCs w:val="20"/>
          <w:lang w:val="fi-FI"/>
        </w:rPr>
      </w:pPr>
    </w:p>
    <w:p w14:paraId="11AD239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Valtuuston toiminnan järjestelyä koskevien asioiden valmistelua johtaa valtuuston puheenjohtaja, jollei valtuusto toisin päätä.</w:t>
      </w:r>
    </w:p>
    <w:p w14:paraId="6D072C0D" w14:textId="77777777" w:rsidR="004F0AA4" w:rsidRPr="00CF0FA1" w:rsidRDefault="004F0AA4" w:rsidP="004F0AA4">
      <w:pPr>
        <w:pStyle w:val="Ingetavstnd"/>
        <w:rPr>
          <w:sz w:val="20"/>
          <w:szCs w:val="20"/>
          <w:lang w:val="fi-FI"/>
        </w:rPr>
      </w:pPr>
    </w:p>
    <w:p w14:paraId="25C0912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Valtuuston kokousten pöytäkirjanpitäjänä toimii kaupunginlakimies tai hänen varahenkilönsä.</w:t>
      </w:r>
    </w:p>
    <w:p w14:paraId="48A21919" w14:textId="77777777" w:rsidR="004F0AA4" w:rsidRPr="00CF0FA1" w:rsidRDefault="004F0AA4" w:rsidP="004F0AA4">
      <w:pPr>
        <w:pStyle w:val="Ingetavstnd"/>
        <w:rPr>
          <w:sz w:val="20"/>
          <w:szCs w:val="20"/>
          <w:lang w:val="fi-FI"/>
        </w:rPr>
      </w:pPr>
    </w:p>
    <w:p w14:paraId="10D50F3D"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14 Valtuustoryhmän muodostaminen ja valtuustoryhmän nimi</w:t>
      </w:r>
    </w:p>
    <w:p w14:paraId="6BD18F9B" w14:textId="77777777" w:rsidR="004F0AA4" w:rsidRPr="00CF0FA1" w:rsidRDefault="004F0AA4" w:rsidP="004F0AA4">
      <w:pPr>
        <w:pStyle w:val="Ingetavstnd"/>
        <w:rPr>
          <w:sz w:val="20"/>
          <w:szCs w:val="20"/>
          <w:lang w:val="fi-FI"/>
        </w:rPr>
      </w:pPr>
    </w:p>
    <w:p w14:paraId="481BEE8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Valtuutetut voivat muodostaa valtuustoryhmiä valtuustotyöskentelyä varten.</w:t>
      </w:r>
    </w:p>
    <w:p w14:paraId="238601FE" w14:textId="77777777" w:rsidR="004F0AA4" w:rsidRPr="00CF0FA1" w:rsidRDefault="004F0AA4" w:rsidP="004F0AA4">
      <w:pPr>
        <w:pStyle w:val="Ingetavstnd"/>
        <w:rPr>
          <w:sz w:val="20"/>
          <w:szCs w:val="20"/>
          <w:lang w:val="fi-FI"/>
        </w:rPr>
      </w:pPr>
    </w:p>
    <w:p w14:paraId="7A219D4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Valtuustoryhmän muodostamisesta sekä ryhmän nimestä, puheenjohtajasta ja sihteeristä on annettava valtuuston puheenjohtajalle kirjallinen ilmoitus. Kaikkien ryhmään liittyvien valtuutettujen on allekirjoitettava ilmoitus. Valtuustoryhmänä pidetään myös yhtä valtuutettua, jos hän on tehnyt ilmoituksen.</w:t>
      </w:r>
    </w:p>
    <w:p w14:paraId="0F3CABC7" w14:textId="77777777" w:rsidR="004F0AA4" w:rsidRPr="00CF0FA1" w:rsidRDefault="004F0AA4" w:rsidP="004F0AA4">
      <w:pPr>
        <w:pStyle w:val="Ingetavstnd"/>
        <w:rPr>
          <w:sz w:val="20"/>
          <w:szCs w:val="20"/>
          <w:lang w:val="fi-FI"/>
        </w:rPr>
      </w:pPr>
    </w:p>
    <w:p w14:paraId="6CAF6991"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15 Muutokset valtuustoryhmän kokoonpanossa</w:t>
      </w:r>
    </w:p>
    <w:p w14:paraId="5B08B5D1" w14:textId="77777777" w:rsidR="004F0AA4" w:rsidRPr="00CF0FA1" w:rsidRDefault="004F0AA4" w:rsidP="004F0AA4">
      <w:pPr>
        <w:pStyle w:val="Ingetavstnd"/>
        <w:rPr>
          <w:sz w:val="20"/>
          <w:szCs w:val="20"/>
          <w:lang w:val="fi-FI"/>
        </w:rPr>
      </w:pPr>
    </w:p>
    <w:p w14:paraId="3667206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Valtuutetun on ilmoitettava kirjallisesti valtuuston puheenjohtajalle valtuustoryhmään liittymisestä ja siitä eroamisesta. Liittymisilmoituksessa on oltava asianomaisen ryhmän kirjallinen hyväksyminen.</w:t>
      </w:r>
    </w:p>
    <w:p w14:paraId="16DEB4AB" w14:textId="77777777" w:rsidR="004F0AA4" w:rsidRPr="00CF0FA1" w:rsidRDefault="004F0AA4" w:rsidP="004F0AA4">
      <w:pPr>
        <w:pStyle w:val="Ingetavstnd"/>
        <w:rPr>
          <w:sz w:val="20"/>
          <w:szCs w:val="20"/>
          <w:lang w:val="fi-FI"/>
        </w:rPr>
      </w:pPr>
    </w:p>
    <w:p w14:paraId="5601E3F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Jos valtuutettu on erotettu valtuustoryhmästä, valtuustoryhmän on ilmoitettava tästä kirjallisesti valtuuston puheenjohtajalle.</w:t>
      </w:r>
    </w:p>
    <w:p w14:paraId="0AD9C6F4" w14:textId="77777777" w:rsidR="004F0AA4" w:rsidRPr="00CF0FA1" w:rsidRDefault="004F0AA4" w:rsidP="004F0AA4">
      <w:pPr>
        <w:pStyle w:val="Ingetavstnd"/>
        <w:rPr>
          <w:sz w:val="20"/>
          <w:szCs w:val="20"/>
          <w:lang w:val="fi-FI"/>
        </w:rPr>
      </w:pPr>
    </w:p>
    <w:p w14:paraId="3C68BD88"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16 Istumajärjestys</w:t>
      </w:r>
    </w:p>
    <w:p w14:paraId="4B1F511A" w14:textId="77777777" w:rsidR="004F0AA4" w:rsidRPr="00CF0FA1" w:rsidRDefault="004F0AA4" w:rsidP="004F0AA4">
      <w:pPr>
        <w:pStyle w:val="Ingetavstnd"/>
        <w:rPr>
          <w:sz w:val="20"/>
          <w:szCs w:val="20"/>
          <w:lang w:val="fi-FI"/>
        </w:rPr>
      </w:pPr>
    </w:p>
    <w:p w14:paraId="631A7CE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Valtuutetut istuvat kokouksessa valtuustoryhmittäin puheenjohtajan hyväksymän istumajärjestyksen mukaisesti.</w:t>
      </w:r>
    </w:p>
    <w:p w14:paraId="65F9C3DC" w14:textId="77777777" w:rsidR="004F0AA4" w:rsidRPr="00CF0FA1" w:rsidRDefault="004F0AA4" w:rsidP="004F0AA4">
      <w:pPr>
        <w:pStyle w:val="Ingetavstnd"/>
        <w:rPr>
          <w:sz w:val="20"/>
          <w:szCs w:val="20"/>
          <w:lang w:val="fi-FI"/>
        </w:rPr>
      </w:pPr>
    </w:p>
    <w:p w14:paraId="731D5346" w14:textId="77777777" w:rsidR="00C24013" w:rsidRPr="00BD66B8" w:rsidRDefault="00C24013" w:rsidP="00C24013">
      <w:pPr>
        <w:pStyle w:val="Ingetavstnd"/>
        <w:rPr>
          <w:b/>
          <w:sz w:val="20"/>
          <w:szCs w:val="20"/>
          <w:lang w:val="fi-FI"/>
        </w:rPr>
      </w:pPr>
      <w:r w:rsidRPr="00BD66B8">
        <w:rPr>
          <w:rFonts w:ascii="Calibri" w:eastAsia="Calibri" w:hAnsi="Calibri" w:cs="Calibri"/>
          <w:b/>
          <w:sz w:val="20"/>
          <w:szCs w:val="20"/>
          <w:bdr w:val="nil"/>
          <w:lang w:val="fi-FI"/>
        </w:rPr>
        <w:t>§ 17 Valtuuston varsinainen kokous ja sähköinen kokous</w:t>
      </w:r>
    </w:p>
    <w:p w14:paraId="47108C81" w14:textId="77777777" w:rsidR="00C24013" w:rsidRDefault="00C24013" w:rsidP="00C24013">
      <w:pPr>
        <w:pStyle w:val="Ingetavstnd"/>
        <w:rPr>
          <w:sz w:val="20"/>
          <w:szCs w:val="20"/>
          <w:lang w:val="fi-FI"/>
        </w:rPr>
      </w:pPr>
    </w:p>
    <w:p w14:paraId="60EB163D" w14:textId="77777777" w:rsidR="00C24013" w:rsidRDefault="00C24013" w:rsidP="00C24013">
      <w:pPr>
        <w:pStyle w:val="Ingetavstnd"/>
        <w:rPr>
          <w:sz w:val="20"/>
          <w:szCs w:val="20"/>
          <w:lang w:val="fi-FI"/>
        </w:rPr>
      </w:pPr>
      <w:r>
        <w:rPr>
          <w:sz w:val="20"/>
          <w:szCs w:val="20"/>
          <w:lang w:val="fi-FI"/>
        </w:rPr>
        <w:t xml:space="preserve">Valtuusto voi käsitellä asiat varsinaisessa kokouksessaan, jossa kokouksen osallistujat ovat läsnä kokouspaikalla. Varsinaisessa kokouksessa voidaan käyttää sähköistä kokoushallinta- ja äänestysjärjestelmää. </w:t>
      </w:r>
    </w:p>
    <w:p w14:paraId="35C11926" w14:textId="77777777" w:rsidR="00C24013" w:rsidRDefault="00C24013" w:rsidP="00C24013">
      <w:pPr>
        <w:pStyle w:val="Ingetavstnd"/>
        <w:rPr>
          <w:sz w:val="20"/>
          <w:szCs w:val="20"/>
          <w:lang w:val="fi-FI"/>
        </w:rPr>
      </w:pPr>
    </w:p>
    <w:p w14:paraId="4BEE8B5D" w14:textId="77777777" w:rsidR="00C24013" w:rsidRDefault="00C24013" w:rsidP="00C24013">
      <w:pPr>
        <w:pStyle w:val="Ingetavstnd"/>
        <w:rPr>
          <w:sz w:val="20"/>
          <w:szCs w:val="20"/>
          <w:lang w:val="fi-FI"/>
        </w:rPr>
      </w:pPr>
      <w:r>
        <w:rPr>
          <w:sz w:val="20"/>
          <w:szCs w:val="20"/>
          <w:lang w:val="fi-FI"/>
        </w:rPr>
        <w:t xml:space="preserve">Vaihtoehtoisesti kokous voidaan pitää sähköisessä toimintaympäristössä, johon osallistutaan sähköisen yhteyden avulla (sähköinen kokous). Yleisölle on järjestettävä mahdollisuus seurata valtuuston sähköistä kokousta internetin kautta sekä kokouskutsussa mainitussa tilassa. </w:t>
      </w:r>
    </w:p>
    <w:p w14:paraId="19655058" w14:textId="77777777" w:rsidR="00C24013" w:rsidRDefault="00C24013" w:rsidP="00C24013">
      <w:pPr>
        <w:pStyle w:val="Ingetavstnd"/>
        <w:rPr>
          <w:sz w:val="20"/>
          <w:szCs w:val="20"/>
          <w:lang w:val="fi-FI"/>
        </w:rPr>
      </w:pPr>
    </w:p>
    <w:p w14:paraId="5EC8067A" w14:textId="77777777" w:rsidR="00C24013" w:rsidRDefault="00C24013" w:rsidP="00C24013">
      <w:pPr>
        <w:pStyle w:val="Ingetavstnd"/>
        <w:rPr>
          <w:sz w:val="20"/>
          <w:szCs w:val="20"/>
          <w:lang w:val="fi-FI"/>
        </w:rPr>
      </w:pPr>
      <w:r>
        <w:rPr>
          <w:sz w:val="20"/>
          <w:szCs w:val="20"/>
          <w:lang w:val="fi-FI"/>
        </w:rPr>
        <w:t>Valtuuston suljettuun sähköiseen kokoukseen voi osallistua vain sellaisesta paikasta, jossa salassa pidettävät tiedot ja kokouksessa käydyt keskustelut eivät ole ulkopuolisen kuultavissa tai nähtävissä.</w:t>
      </w:r>
    </w:p>
    <w:p w14:paraId="3AAD4D3D" w14:textId="77777777" w:rsidR="00C24013" w:rsidRDefault="00C24013" w:rsidP="00C24013">
      <w:pPr>
        <w:pStyle w:val="Ingetavstnd"/>
        <w:rPr>
          <w:sz w:val="20"/>
          <w:szCs w:val="20"/>
          <w:lang w:val="fi-FI"/>
        </w:rPr>
      </w:pPr>
    </w:p>
    <w:p w14:paraId="2578EB9D" w14:textId="77777777" w:rsidR="00C24013" w:rsidRDefault="00C24013" w:rsidP="00C24013">
      <w:pPr>
        <w:pStyle w:val="Ingetavstnd"/>
        <w:rPr>
          <w:sz w:val="20"/>
          <w:szCs w:val="20"/>
          <w:lang w:val="fi-FI"/>
        </w:rPr>
      </w:pPr>
      <w:r>
        <w:rPr>
          <w:sz w:val="20"/>
          <w:szCs w:val="20"/>
          <w:lang w:val="fi-FI"/>
        </w:rPr>
        <w:t xml:space="preserve">Kaupunginhallitus tai sen nimeämä viranhaltija vastaa siitä, että valtuuston kokouksiin tarvittavat tekniset järjestelmät ja tietoliikenneyhteydet ovat ajantasaisia ja tietoturvallisia lain edellyttämällä tavalla. </w:t>
      </w:r>
    </w:p>
    <w:p w14:paraId="2AF3A055" w14:textId="77777777" w:rsidR="00C24013" w:rsidRPr="00CF0FA1" w:rsidRDefault="00C24013" w:rsidP="00C24013">
      <w:pPr>
        <w:pStyle w:val="Ingetavstnd"/>
        <w:rPr>
          <w:sz w:val="20"/>
          <w:szCs w:val="20"/>
          <w:lang w:val="fi-FI"/>
        </w:rPr>
      </w:pPr>
      <w:r>
        <w:rPr>
          <w:sz w:val="20"/>
          <w:szCs w:val="20"/>
          <w:lang w:val="fi-FI"/>
        </w:rPr>
        <w:t xml:space="preserve">                </w:t>
      </w:r>
    </w:p>
    <w:p w14:paraId="5F5A9C7E" w14:textId="77777777" w:rsidR="00C24013" w:rsidRPr="00CF0FA1" w:rsidRDefault="00C24013" w:rsidP="00C24013">
      <w:pPr>
        <w:pStyle w:val="Ingetavstnd"/>
        <w:rPr>
          <w:b/>
          <w:sz w:val="20"/>
          <w:szCs w:val="20"/>
          <w:lang w:val="fi-FI"/>
        </w:rPr>
      </w:pPr>
      <w:r>
        <w:rPr>
          <w:rFonts w:ascii="Calibri" w:eastAsia="Calibri" w:hAnsi="Calibri" w:cs="Calibri"/>
          <w:b/>
          <w:bCs/>
          <w:sz w:val="20"/>
          <w:szCs w:val="20"/>
          <w:bdr w:val="nil"/>
          <w:lang w:val="fi-FI"/>
        </w:rPr>
        <w:t xml:space="preserve">§ 17 </w:t>
      </w:r>
      <w:proofErr w:type="gramStart"/>
      <w:r>
        <w:rPr>
          <w:rFonts w:ascii="Calibri" w:eastAsia="Calibri" w:hAnsi="Calibri" w:cs="Calibri"/>
          <w:b/>
          <w:bCs/>
          <w:sz w:val="20"/>
          <w:szCs w:val="20"/>
          <w:bdr w:val="nil"/>
          <w:lang w:val="fi-FI"/>
        </w:rPr>
        <w:t>a  Kokouskutsu</w:t>
      </w:r>
      <w:proofErr w:type="gramEnd"/>
    </w:p>
    <w:p w14:paraId="32326FC8" w14:textId="77777777" w:rsidR="00C24013" w:rsidRPr="00CF0FA1" w:rsidRDefault="00C24013" w:rsidP="00C24013">
      <w:pPr>
        <w:pStyle w:val="Ingetavstnd"/>
        <w:rPr>
          <w:sz w:val="20"/>
          <w:szCs w:val="20"/>
          <w:lang w:val="fi-FI"/>
        </w:rPr>
      </w:pPr>
    </w:p>
    <w:p w14:paraId="53F7159C" w14:textId="77777777" w:rsidR="00C24013" w:rsidRDefault="00C24013" w:rsidP="00C24013">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 xml:space="preserve">Kokouskutsun antaa valtuuston puheenjohtaja tai hänen estyneenä ollessaan varapuheenjohtaja. Kokouskutsussa on ilmoitettava kokouksen aika ja paikka sekä </w:t>
      </w:r>
      <w:r w:rsidRPr="00E05E02">
        <w:rPr>
          <w:rFonts w:ascii="Calibri" w:eastAsia="Calibri" w:hAnsi="Calibri" w:cs="Calibri"/>
          <w:sz w:val="20"/>
          <w:szCs w:val="20"/>
          <w:bdr w:val="nil"/>
          <w:lang w:val="fi-FI"/>
        </w:rPr>
        <w:t>käsiteltävät asiat. Kokouskutsuun liitetään kokouksen esityslista.</w:t>
      </w:r>
    </w:p>
    <w:p w14:paraId="4904E63A" w14:textId="77777777" w:rsidR="00C24013" w:rsidRDefault="00C24013" w:rsidP="00C24013">
      <w:pPr>
        <w:pStyle w:val="Ingetavstnd"/>
        <w:rPr>
          <w:rFonts w:ascii="Calibri" w:eastAsia="Calibri" w:hAnsi="Calibri" w:cs="Calibri"/>
          <w:sz w:val="20"/>
          <w:szCs w:val="20"/>
          <w:bdr w:val="nil"/>
          <w:lang w:val="fi-FI"/>
        </w:rPr>
      </w:pPr>
    </w:p>
    <w:p w14:paraId="5C010FC4" w14:textId="77777777" w:rsidR="00C24013" w:rsidRPr="00E05E02" w:rsidRDefault="00C24013" w:rsidP="00C24013">
      <w:pPr>
        <w:pStyle w:val="Ingetavstnd"/>
        <w:rPr>
          <w:sz w:val="20"/>
          <w:szCs w:val="20"/>
          <w:lang w:val="fi-FI"/>
        </w:rPr>
      </w:pPr>
      <w:r>
        <w:rPr>
          <w:rFonts w:ascii="Calibri" w:eastAsia="Calibri" w:hAnsi="Calibri" w:cs="Calibri"/>
          <w:sz w:val="20"/>
          <w:szCs w:val="20"/>
          <w:bdr w:val="nil"/>
          <w:lang w:val="fi-FI"/>
        </w:rPr>
        <w:t xml:space="preserve">Kokouskutsussa on </w:t>
      </w:r>
      <w:proofErr w:type="gramStart"/>
      <w:r>
        <w:rPr>
          <w:rFonts w:ascii="Calibri" w:eastAsia="Calibri" w:hAnsi="Calibri" w:cs="Calibri"/>
          <w:sz w:val="20"/>
          <w:szCs w:val="20"/>
          <w:bdr w:val="nil"/>
          <w:lang w:val="fi-FI"/>
        </w:rPr>
        <w:t>mainittava</w:t>
      </w:r>
      <w:proofErr w:type="gramEnd"/>
      <w:r>
        <w:rPr>
          <w:rFonts w:ascii="Calibri" w:eastAsia="Calibri" w:hAnsi="Calibri" w:cs="Calibri"/>
          <w:sz w:val="20"/>
          <w:szCs w:val="20"/>
          <w:bdr w:val="nil"/>
          <w:lang w:val="fi-FI"/>
        </w:rPr>
        <w:t xml:space="preserve"> jos kyseessä on sähköinen kokous ja ilmoitettava </w:t>
      </w:r>
      <w:proofErr w:type="spellStart"/>
      <w:r>
        <w:rPr>
          <w:rFonts w:ascii="Calibri" w:eastAsia="Calibri" w:hAnsi="Calibri" w:cs="Calibri"/>
          <w:sz w:val="20"/>
          <w:szCs w:val="20"/>
          <w:bdr w:val="nil"/>
          <w:lang w:val="fi-FI"/>
        </w:rPr>
        <w:t>verkkososoite</w:t>
      </w:r>
      <w:proofErr w:type="spellEnd"/>
      <w:r>
        <w:rPr>
          <w:rFonts w:ascii="Calibri" w:eastAsia="Calibri" w:hAnsi="Calibri" w:cs="Calibri"/>
          <w:sz w:val="20"/>
          <w:szCs w:val="20"/>
          <w:bdr w:val="nil"/>
          <w:lang w:val="fi-FI"/>
        </w:rPr>
        <w:t xml:space="preserve"> sekä tila, jossa yleistä voi seurata kokousta. Kokouskutsussa on mainittava, jos osa kokousasioista käsitellään suljetussa kokouksessa. </w:t>
      </w:r>
    </w:p>
    <w:p w14:paraId="2FC6C418" w14:textId="77777777" w:rsidR="00C24013" w:rsidRPr="00E05E02" w:rsidRDefault="00C24013" w:rsidP="00C24013">
      <w:pPr>
        <w:pStyle w:val="Ingetavstnd"/>
        <w:rPr>
          <w:sz w:val="20"/>
          <w:szCs w:val="20"/>
          <w:lang w:val="fi-FI"/>
        </w:rPr>
      </w:pPr>
    </w:p>
    <w:p w14:paraId="775DAA27" w14:textId="77777777" w:rsidR="00C24013" w:rsidRDefault="00C24013" w:rsidP="00C24013">
      <w:pPr>
        <w:pStyle w:val="Ingetavstnd"/>
      </w:pPr>
      <w:r w:rsidRPr="00E05E02">
        <w:rPr>
          <w:rFonts w:ascii="Calibri" w:eastAsia="Calibri" w:hAnsi="Calibri" w:cs="Calibri"/>
          <w:sz w:val="20"/>
          <w:szCs w:val="20"/>
          <w:bdr w:val="nil"/>
          <w:lang w:val="fi-FI"/>
        </w:rPr>
        <w:t>Kokouskutsu on lähetettävä vähintään viisi päivää ennen valtuuston kokousta kullekin valtuutetulle sekä niille, joilla on kokouksessa läsnäolo-oikeus tai -velvollisuus. Samassa ajassa on kokouksesta tiedotettava kunnan verkkosivuilla.</w:t>
      </w:r>
    </w:p>
    <w:p w14:paraId="562C75D1" w14:textId="77777777" w:rsidR="004F0AA4" w:rsidRPr="00E05E02" w:rsidRDefault="004F0AA4" w:rsidP="004F0AA4">
      <w:pPr>
        <w:pStyle w:val="Ingetavstnd"/>
        <w:rPr>
          <w:sz w:val="20"/>
          <w:szCs w:val="20"/>
          <w:lang w:val="fi-FI"/>
        </w:rPr>
      </w:pPr>
    </w:p>
    <w:p w14:paraId="715A4DB7"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18 Esityslista</w:t>
      </w:r>
    </w:p>
    <w:p w14:paraId="664355AD" w14:textId="77777777" w:rsidR="004F0AA4" w:rsidRPr="00E05E02" w:rsidRDefault="004F0AA4" w:rsidP="004F0AA4">
      <w:pPr>
        <w:pStyle w:val="Ingetavstnd"/>
        <w:rPr>
          <w:sz w:val="20"/>
          <w:szCs w:val="20"/>
          <w:lang w:val="fi-FI"/>
        </w:rPr>
      </w:pPr>
    </w:p>
    <w:p w14:paraId="78F339DB"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Esityslista, joka sisältää lyhyen selostuksen käsiteltävistä asioista ja ehdotukset valtuuston päätöksiksi, lähetetään kokouskutsun yhteydessä, </w:t>
      </w:r>
      <w:proofErr w:type="spellStart"/>
      <w:r w:rsidRPr="00E05E02">
        <w:rPr>
          <w:rFonts w:ascii="Calibri" w:eastAsia="Calibri" w:hAnsi="Calibri" w:cs="Calibri"/>
          <w:sz w:val="20"/>
          <w:szCs w:val="20"/>
          <w:bdr w:val="nil"/>
          <w:lang w:val="fi-FI"/>
        </w:rPr>
        <w:t>jolleivät</w:t>
      </w:r>
      <w:proofErr w:type="spellEnd"/>
      <w:r w:rsidRPr="00E05E02">
        <w:rPr>
          <w:rFonts w:ascii="Calibri" w:eastAsia="Calibri" w:hAnsi="Calibri" w:cs="Calibri"/>
          <w:sz w:val="20"/>
          <w:szCs w:val="20"/>
          <w:bdr w:val="nil"/>
          <w:lang w:val="fi-FI"/>
        </w:rPr>
        <w:t xml:space="preserve"> erityiset syyt ole esteenä. Jos esityslistalla, liitteissä tai oheismateriaalissa on salassa pidettäviä tietoja, asiakirjaan tehdään merkintä salassapidosta.</w:t>
      </w:r>
    </w:p>
    <w:p w14:paraId="1A965116" w14:textId="77777777" w:rsidR="004F0AA4" w:rsidRPr="00E05E02" w:rsidRDefault="004F0AA4" w:rsidP="004F0AA4">
      <w:pPr>
        <w:pStyle w:val="Ingetavstnd"/>
        <w:rPr>
          <w:sz w:val="20"/>
          <w:szCs w:val="20"/>
          <w:lang w:val="fi-FI"/>
        </w:rPr>
      </w:pPr>
    </w:p>
    <w:p w14:paraId="4C5CC3F8"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Esityslista laaditaan ruotsin ja suomen kielellä. Liitteiden on oltava molemmilla kielillä, mutta oheismateriaalin ei tarvitse olla molemmilla kielillä. </w:t>
      </w:r>
    </w:p>
    <w:p w14:paraId="7DF4E37C" w14:textId="77777777" w:rsidR="004F0AA4" w:rsidRPr="00E05E02" w:rsidRDefault="004F0AA4" w:rsidP="004F0AA4">
      <w:pPr>
        <w:pStyle w:val="Ingetavstnd"/>
        <w:rPr>
          <w:sz w:val="20"/>
          <w:szCs w:val="20"/>
          <w:lang w:val="fi-FI"/>
        </w:rPr>
      </w:pPr>
    </w:p>
    <w:p w14:paraId="3DFF2AC9"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Valtuusto päättää, kuinka monelle varavaltuutetulle esityslista toimitetaan.</w:t>
      </w:r>
    </w:p>
    <w:p w14:paraId="44FB30F8" w14:textId="77777777" w:rsidR="004F0AA4" w:rsidRPr="00E05E02" w:rsidRDefault="004F0AA4" w:rsidP="004F0AA4">
      <w:pPr>
        <w:pStyle w:val="Ingetavstnd"/>
        <w:rPr>
          <w:sz w:val="20"/>
          <w:szCs w:val="20"/>
          <w:lang w:val="fi-FI"/>
        </w:rPr>
      </w:pPr>
    </w:p>
    <w:p w14:paraId="5F6774D5"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Esityslista julkaistaan kaupungin verkkosivuilla. Ennen julkaisemista esityslistalta poistetaan salassa pidettävät tiedot sekä henkilötiedot, joihin ei liity tiedottamisintressiä. Esityslistan liitteet julkaistaan kunnan verkkosivuilla harkinnan mukaan ottaen huomioon kunnan asukkaiden tiedonsaanti-intressit.</w:t>
      </w:r>
    </w:p>
    <w:p w14:paraId="1DA6542E" w14:textId="77777777" w:rsidR="004F0AA4" w:rsidRPr="00E05E02" w:rsidRDefault="004F0AA4" w:rsidP="004F0AA4">
      <w:pPr>
        <w:pStyle w:val="Ingetavstnd"/>
        <w:rPr>
          <w:sz w:val="20"/>
          <w:szCs w:val="20"/>
          <w:lang w:val="fi-FI"/>
        </w:rPr>
      </w:pPr>
    </w:p>
    <w:p w14:paraId="39772EE5"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19 Varavaltuutetun kutsuminen</w:t>
      </w:r>
    </w:p>
    <w:p w14:paraId="3041E394" w14:textId="77777777" w:rsidR="004F0AA4" w:rsidRPr="00E05E02" w:rsidRDefault="004F0AA4" w:rsidP="004F0AA4">
      <w:pPr>
        <w:pStyle w:val="Ingetavstnd"/>
        <w:rPr>
          <w:sz w:val="20"/>
          <w:szCs w:val="20"/>
          <w:lang w:val="fi-FI"/>
        </w:rPr>
      </w:pPr>
    </w:p>
    <w:p w14:paraId="54E73719"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Valtuutetun, joka ei pääse kokoukseen tai on esteellinen käsittelemään esityslistalla olevaa asiaa, on viipymättä ilmoitettava esteestä tai esteellisyydestä valtuuston puheenjohtajalle ja sihteerille. </w:t>
      </w:r>
    </w:p>
    <w:p w14:paraId="722B00AE" w14:textId="77777777" w:rsidR="004F0AA4" w:rsidRPr="00E05E02" w:rsidRDefault="004F0AA4" w:rsidP="004F0AA4">
      <w:pPr>
        <w:pStyle w:val="Ingetavstnd"/>
        <w:rPr>
          <w:sz w:val="20"/>
          <w:szCs w:val="20"/>
          <w:lang w:val="fi-FI"/>
        </w:rPr>
      </w:pPr>
    </w:p>
    <w:p w14:paraId="29706B9B"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Saatuaan valtuutetulta tai muuten luotettavasti tiedon esteestä tai esteellisyydestä puheenjohtajan ja sihteerin on kutsuttava valtuutetun sijaan kuntalain 17 §:n 1 momentissa tarkoitettu varavaltuutettu. Varavaltuutetut kutsutaan kokoukseen noudattaen heidän </w:t>
      </w:r>
      <w:proofErr w:type="spellStart"/>
      <w:r w:rsidRPr="00E05E02">
        <w:rPr>
          <w:rFonts w:ascii="Calibri" w:eastAsia="Calibri" w:hAnsi="Calibri" w:cs="Calibri"/>
          <w:sz w:val="20"/>
          <w:szCs w:val="20"/>
          <w:bdr w:val="nil"/>
          <w:lang w:val="fi-FI"/>
        </w:rPr>
        <w:t>sijaantulojärjestystään</w:t>
      </w:r>
      <w:proofErr w:type="spellEnd"/>
      <w:r w:rsidRPr="00E05E02">
        <w:rPr>
          <w:rFonts w:ascii="Calibri" w:eastAsia="Calibri" w:hAnsi="Calibri" w:cs="Calibri"/>
          <w:sz w:val="20"/>
          <w:szCs w:val="20"/>
          <w:bdr w:val="nil"/>
          <w:lang w:val="fi-FI"/>
        </w:rPr>
        <w:t>.</w:t>
      </w:r>
    </w:p>
    <w:p w14:paraId="0F921C44"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xml:space="preserve">§ 20 Läsnäolo kokouksessa </w:t>
      </w:r>
    </w:p>
    <w:p w14:paraId="42C6D796" w14:textId="77777777" w:rsidR="004F0AA4" w:rsidRPr="00E05E02" w:rsidRDefault="004F0AA4" w:rsidP="004F0AA4">
      <w:pPr>
        <w:pStyle w:val="Ingetavstnd"/>
        <w:rPr>
          <w:sz w:val="20"/>
          <w:szCs w:val="20"/>
          <w:lang w:val="fi-FI"/>
        </w:rPr>
      </w:pPr>
    </w:p>
    <w:p w14:paraId="04FDE8A2"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Kaupunginhallituksen puheenjohtajan ja kaupunginjohtajan on oltava läsnä valtuuston kokouksessa. Heidän poissaolonsa ei kuitenkaan estä asioiden käsittelyä. Kaupunginhallituksen jäsenillä on läsnäolo-oikeus valtuuston kokouksessa.</w:t>
      </w:r>
    </w:p>
    <w:p w14:paraId="6E1831B3" w14:textId="77777777" w:rsidR="004F0AA4" w:rsidRPr="00E05E02" w:rsidRDefault="004F0AA4" w:rsidP="004F0AA4">
      <w:pPr>
        <w:pStyle w:val="Ingetavstnd"/>
        <w:rPr>
          <w:sz w:val="20"/>
          <w:szCs w:val="20"/>
          <w:lang w:val="fi-FI"/>
        </w:rPr>
      </w:pPr>
    </w:p>
    <w:p w14:paraId="6597C15D"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Edellä mainituilla henkilöillä on oikeus ottaa osaa keskusteluun, mutta ei päätöksen tekemiseen, </w:t>
      </w:r>
      <w:proofErr w:type="spellStart"/>
      <w:r w:rsidRPr="00E05E02">
        <w:rPr>
          <w:rFonts w:ascii="Calibri" w:eastAsia="Calibri" w:hAnsi="Calibri" w:cs="Calibri"/>
          <w:sz w:val="20"/>
          <w:szCs w:val="20"/>
          <w:bdr w:val="nil"/>
          <w:lang w:val="fi-FI"/>
        </w:rPr>
        <w:t>jolleivät</w:t>
      </w:r>
      <w:proofErr w:type="spellEnd"/>
      <w:r w:rsidRPr="00E05E02">
        <w:rPr>
          <w:rFonts w:ascii="Calibri" w:eastAsia="Calibri" w:hAnsi="Calibri" w:cs="Calibri"/>
          <w:sz w:val="20"/>
          <w:szCs w:val="20"/>
          <w:bdr w:val="nil"/>
          <w:lang w:val="fi-FI"/>
        </w:rPr>
        <w:t xml:space="preserve"> he ole samalla valtuutettuja.</w:t>
      </w:r>
    </w:p>
    <w:p w14:paraId="54E11D2A" w14:textId="77777777" w:rsidR="004F0AA4" w:rsidRPr="00E05E02" w:rsidRDefault="004F0AA4" w:rsidP="004F0AA4">
      <w:pPr>
        <w:pStyle w:val="Ingetavstnd"/>
        <w:rPr>
          <w:sz w:val="20"/>
          <w:szCs w:val="20"/>
          <w:lang w:val="fi-FI"/>
        </w:rPr>
      </w:pPr>
    </w:p>
    <w:p w14:paraId="4CFAA6EC"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Nuorisovaltuusto voi nimetä valtuuston kokoukseen edustajansa, jolla on läsnäolo- ja puheoikeus. Nuorisovaltuuston edustajalla ei kuitenkaan ole läsnäolo-oikeutta valtuuston suljetussa kokouksessa.</w:t>
      </w:r>
    </w:p>
    <w:p w14:paraId="31126E5D" w14:textId="77777777" w:rsidR="004F0AA4" w:rsidRPr="00E05E02" w:rsidRDefault="004F0AA4" w:rsidP="004F0AA4">
      <w:pPr>
        <w:pStyle w:val="Ingetavstnd"/>
        <w:rPr>
          <w:sz w:val="20"/>
          <w:szCs w:val="20"/>
          <w:lang w:val="fi-FI"/>
        </w:rPr>
      </w:pPr>
    </w:p>
    <w:p w14:paraId="15AF4315" w14:textId="77777777" w:rsidR="004F0AA4" w:rsidRPr="00CF0FA1"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Valtuuston puheenjohtaja </w:t>
      </w:r>
      <w:r>
        <w:rPr>
          <w:rFonts w:ascii="Calibri" w:eastAsia="Calibri" w:hAnsi="Calibri" w:cs="Calibri"/>
          <w:sz w:val="20"/>
          <w:szCs w:val="20"/>
          <w:bdr w:val="nil"/>
          <w:lang w:val="fi-FI"/>
        </w:rPr>
        <w:t>päättää muiden henkilöiden läsnäolo- ja puheoikeudesta kokouksissa.</w:t>
      </w:r>
    </w:p>
    <w:p w14:paraId="2DE403A5" w14:textId="77777777" w:rsidR="004F0AA4" w:rsidRPr="00CF0FA1" w:rsidRDefault="004F0AA4" w:rsidP="004F0AA4">
      <w:pPr>
        <w:pStyle w:val="Ingetavstnd"/>
        <w:rPr>
          <w:sz w:val="20"/>
          <w:szCs w:val="20"/>
          <w:lang w:val="fi-FI"/>
        </w:rPr>
      </w:pPr>
    </w:p>
    <w:p w14:paraId="121DF29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21 Kokouksen laillisuus ja päätösvaltaisuus</w:t>
      </w:r>
    </w:p>
    <w:p w14:paraId="62431CDC" w14:textId="77777777" w:rsidR="004F0AA4" w:rsidRPr="00CF0FA1" w:rsidRDefault="004F0AA4" w:rsidP="004F0AA4">
      <w:pPr>
        <w:pStyle w:val="Ingetavstnd"/>
        <w:rPr>
          <w:sz w:val="20"/>
          <w:szCs w:val="20"/>
          <w:lang w:val="fi-FI"/>
        </w:rPr>
      </w:pPr>
    </w:p>
    <w:p w14:paraId="1B0C937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Läsnä olevat valtuutetut ja varavaltuutetut todetaan sähköisesti tai nimenhuudolla, joka toimitetaan aakkosjärjestyksessä. </w:t>
      </w:r>
    </w:p>
    <w:p w14:paraId="49E398E2" w14:textId="77777777" w:rsidR="004F0AA4" w:rsidRPr="00CF0FA1" w:rsidRDefault="004F0AA4" w:rsidP="004F0AA4">
      <w:pPr>
        <w:pStyle w:val="Ingetavstnd"/>
        <w:rPr>
          <w:sz w:val="20"/>
          <w:szCs w:val="20"/>
          <w:lang w:val="fi-FI"/>
        </w:rPr>
      </w:pPr>
    </w:p>
    <w:p w14:paraId="03F3B48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Todettuaan läsnä olevat valtuutetut puheenjohtaja toteaa, onko kokous laillisesti koolle kutsuttu ja päätösvaltainen.</w:t>
      </w:r>
    </w:p>
    <w:p w14:paraId="16287F21" w14:textId="77777777" w:rsidR="004F0AA4" w:rsidRPr="00CF0FA1" w:rsidRDefault="004F0AA4" w:rsidP="004F0AA4">
      <w:pPr>
        <w:pStyle w:val="Ingetavstnd"/>
        <w:rPr>
          <w:sz w:val="20"/>
          <w:szCs w:val="20"/>
          <w:lang w:val="fi-FI"/>
        </w:rPr>
      </w:pPr>
    </w:p>
    <w:p w14:paraId="6DA1EDC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Nimenhuudon jälkeen saapuvan valtuutetun on ilmoittauduttava välittömästi puheenjohtajalle. Kesken kokouksen poistuvan valtuutetun on ilmoitettava poistumisesta puheenjohtajalle.</w:t>
      </w:r>
    </w:p>
    <w:p w14:paraId="5BE93A62" w14:textId="77777777" w:rsidR="004F0AA4" w:rsidRPr="00CF0FA1" w:rsidRDefault="004F0AA4" w:rsidP="004F0AA4">
      <w:pPr>
        <w:pStyle w:val="Ingetavstnd"/>
        <w:rPr>
          <w:sz w:val="20"/>
          <w:szCs w:val="20"/>
          <w:lang w:val="fi-FI"/>
        </w:rPr>
      </w:pPr>
    </w:p>
    <w:p w14:paraId="17ACF3B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Mikäli puheenjohtaja toteaa valtuuston menettäneen päätösvaltaisuuden, hänen on keskeytettävä tai lopetettava kokous.</w:t>
      </w:r>
    </w:p>
    <w:p w14:paraId="384BA73E" w14:textId="77777777" w:rsidR="004F0AA4" w:rsidRPr="00CF0FA1" w:rsidRDefault="004F0AA4" w:rsidP="004F0AA4">
      <w:pPr>
        <w:pStyle w:val="Ingetavstnd"/>
        <w:rPr>
          <w:sz w:val="20"/>
          <w:szCs w:val="20"/>
          <w:lang w:val="fi-FI"/>
        </w:rPr>
      </w:pPr>
    </w:p>
    <w:p w14:paraId="5FEC0DB1"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22 Esteellisyys</w:t>
      </w:r>
      <w:r>
        <w:rPr>
          <w:rFonts w:ascii="Calibri" w:eastAsia="Calibri" w:hAnsi="Calibri" w:cs="Calibri"/>
          <w:b/>
          <w:bCs/>
          <w:sz w:val="20"/>
          <w:szCs w:val="20"/>
          <w:bdr w:val="nil"/>
          <w:lang w:val="fi-FI"/>
        </w:rPr>
        <w:tab/>
      </w:r>
    </w:p>
    <w:p w14:paraId="34B3F2EB" w14:textId="77777777" w:rsidR="004F0AA4" w:rsidRPr="00CF0FA1" w:rsidRDefault="004F0AA4" w:rsidP="004F0AA4">
      <w:pPr>
        <w:pStyle w:val="Ingetavstnd"/>
        <w:rPr>
          <w:sz w:val="20"/>
          <w:szCs w:val="20"/>
          <w:lang w:val="fi-FI"/>
        </w:rPr>
      </w:pPr>
    </w:p>
    <w:p w14:paraId="368CB4B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Ennen asian käsittelyn aloittamista esteellisen henkilön on ilmoitettava esteellisyydestään ja esteellisyyden aiheuttamasta perusteesta sekä vetäydyttävä asian käsittelystä ja poistuttava paikaltaan. Jos asia käsitellään suljetussa kokouksessa, esteellisen henkilön on poistuttava kokouksesta.</w:t>
      </w:r>
    </w:p>
    <w:p w14:paraId="7D34F5C7" w14:textId="77777777" w:rsidR="004F0AA4" w:rsidRPr="00CF0FA1" w:rsidRDefault="004F0AA4" w:rsidP="004F0AA4">
      <w:pPr>
        <w:pStyle w:val="Ingetavstnd"/>
        <w:rPr>
          <w:sz w:val="20"/>
          <w:szCs w:val="20"/>
          <w:lang w:val="fi-FI"/>
        </w:rPr>
      </w:pPr>
    </w:p>
    <w:p w14:paraId="2F6671A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Puheenjohtajan on tarvittaessa saatettava kokoukseen osallistuvan esteellisyys valtuuston ratkaistavaksi. Asianomaisen henkilön tulee tarvittaessa antaa selvitys seikoista, joilla voi olla merkitystä hänen esteellisyytensä arvioinnissa. Annettuaan pyydetyn selvityksen asianomaisen henkilön on poistuttava paikaltaan. </w:t>
      </w:r>
    </w:p>
    <w:p w14:paraId="0B4020A7" w14:textId="77777777" w:rsidR="004F0AA4" w:rsidRPr="00CF0FA1" w:rsidRDefault="004F0AA4" w:rsidP="004F0AA4">
      <w:pPr>
        <w:pStyle w:val="Ingetavstnd"/>
        <w:rPr>
          <w:sz w:val="20"/>
          <w:szCs w:val="20"/>
          <w:lang w:val="fi-FI"/>
        </w:rPr>
      </w:pPr>
    </w:p>
    <w:p w14:paraId="31BC16C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Henkilö, jonka esteellisyyden valtuusto ratkaisee, ei saa osallistua esteellisyyttään koskevan asian käsittelyyn (poikkeuksena hallintolain 29 §:ssä tarkoitetut tilanteet).</w:t>
      </w:r>
    </w:p>
    <w:p w14:paraId="1D7B270A" w14:textId="77777777" w:rsidR="004F0AA4" w:rsidRPr="00CF0FA1" w:rsidRDefault="004F0AA4" w:rsidP="004F0AA4">
      <w:pPr>
        <w:pStyle w:val="Ingetavstnd"/>
        <w:rPr>
          <w:sz w:val="20"/>
          <w:szCs w:val="20"/>
          <w:lang w:val="fi-FI"/>
        </w:rPr>
      </w:pPr>
    </w:p>
    <w:p w14:paraId="7E451A6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Esteellisyyttä koskeva ratkaisu on perusteltava pöytäkirjaan.</w:t>
      </w:r>
    </w:p>
    <w:p w14:paraId="4F904CB7" w14:textId="77777777" w:rsidR="004F0AA4" w:rsidRPr="00CF0FA1" w:rsidRDefault="004F0AA4" w:rsidP="004F0AA4">
      <w:pPr>
        <w:pStyle w:val="Ingetavstnd"/>
        <w:rPr>
          <w:sz w:val="20"/>
          <w:szCs w:val="20"/>
          <w:lang w:val="fi-FI"/>
        </w:rPr>
      </w:pPr>
    </w:p>
    <w:p w14:paraId="5718F002"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lastRenderedPageBreak/>
        <w:t>§ 23 Asioiden käsittelyjärjestys</w:t>
      </w:r>
    </w:p>
    <w:p w14:paraId="06971CD3" w14:textId="77777777" w:rsidR="004F0AA4" w:rsidRPr="00CF0FA1" w:rsidRDefault="004F0AA4" w:rsidP="004F0AA4">
      <w:pPr>
        <w:pStyle w:val="Ingetavstnd"/>
        <w:rPr>
          <w:sz w:val="20"/>
          <w:szCs w:val="20"/>
          <w:lang w:val="fi-FI"/>
        </w:rPr>
      </w:pPr>
    </w:p>
    <w:p w14:paraId="181D575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Asiat käsitellään esityslistan mukaisessa järjestyksessä, jollei valtuusto toisin päätä. </w:t>
      </w:r>
    </w:p>
    <w:p w14:paraId="2A1F701D" w14:textId="77777777" w:rsidR="004F0AA4" w:rsidRPr="00CF0FA1" w:rsidRDefault="004F0AA4" w:rsidP="004F0AA4">
      <w:pPr>
        <w:pStyle w:val="Ingetavstnd"/>
        <w:rPr>
          <w:sz w:val="20"/>
          <w:szCs w:val="20"/>
          <w:lang w:val="fi-FI"/>
        </w:rPr>
      </w:pPr>
    </w:p>
    <w:p w14:paraId="30C7B97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Kaupunginhallituksen ehdotus, pohjaehdotus, on käsittelyn pohjana. Jos asian on valmistellut tarkastuslautakunta tai tilapäinen valiokunta, tarkastuslautakunnan tai tilapäisen valiokunnan ehdotus on pohjaehdotus.</w:t>
      </w:r>
    </w:p>
    <w:p w14:paraId="03EFCA41" w14:textId="77777777" w:rsidR="004F0AA4" w:rsidRPr="00CF0FA1" w:rsidRDefault="004F0AA4" w:rsidP="004F0AA4">
      <w:pPr>
        <w:pStyle w:val="Ingetavstnd"/>
        <w:rPr>
          <w:sz w:val="20"/>
          <w:szCs w:val="20"/>
          <w:lang w:val="fi-FI"/>
        </w:rPr>
      </w:pPr>
    </w:p>
    <w:p w14:paraId="04B0BEBC"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24 Pöydällepano ja asian palauttaminen valmisteltavaksi</w:t>
      </w:r>
    </w:p>
    <w:p w14:paraId="5F96A722" w14:textId="77777777" w:rsidR="004F0AA4" w:rsidRPr="00E05E02" w:rsidRDefault="004F0AA4" w:rsidP="004F0AA4">
      <w:pPr>
        <w:pStyle w:val="Ingetavstnd"/>
        <w:rPr>
          <w:sz w:val="20"/>
          <w:szCs w:val="20"/>
          <w:lang w:val="fi-FI"/>
        </w:rPr>
      </w:pPr>
    </w:p>
    <w:p w14:paraId="0BBD3D3E"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Jos keskustelun kuluessa tehdään kannatettu ehdotus asian pöydällepanosta, palauttamisesta valmisteltavaksi tai jokin muu ehdotus, jonka hyväksyminen keskeyttäisi asian käsittelyn, seuraavien puhujien on puheenjohtajan kehotuksesta rajoitettava puheenvuoronsa koskemaan vain tätä ehdotusta. Jos ehdotus hyväksytään yksimielisesti tai äänestämällä, puheenjohtaja keskeyttää asian käsittelyn. Jos ehdotus hylätään, asian käsittely jatkuu.</w:t>
      </w:r>
    </w:p>
    <w:p w14:paraId="5B95CD12" w14:textId="77777777" w:rsidR="004F0AA4" w:rsidRPr="00CF0FA1" w:rsidRDefault="004F0AA4" w:rsidP="004F0AA4">
      <w:pPr>
        <w:pStyle w:val="Ingetavstnd"/>
        <w:rPr>
          <w:color w:val="FF0000"/>
          <w:sz w:val="20"/>
          <w:szCs w:val="20"/>
          <w:lang w:val="fi-FI"/>
        </w:rPr>
      </w:pPr>
    </w:p>
    <w:p w14:paraId="6FB06B1B"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25 Puheenvuorot</w:t>
      </w:r>
      <w:r>
        <w:rPr>
          <w:rFonts w:ascii="Calibri" w:eastAsia="Calibri" w:hAnsi="Calibri" w:cs="Calibri"/>
          <w:b/>
          <w:bCs/>
          <w:sz w:val="20"/>
          <w:szCs w:val="20"/>
          <w:bdr w:val="nil"/>
          <w:lang w:val="fi-FI"/>
        </w:rPr>
        <w:tab/>
      </w:r>
    </w:p>
    <w:p w14:paraId="5220BBB2" w14:textId="77777777" w:rsidR="004F0AA4" w:rsidRPr="00CF0FA1" w:rsidRDefault="004F0AA4" w:rsidP="004F0AA4">
      <w:pPr>
        <w:pStyle w:val="Ingetavstnd"/>
        <w:rPr>
          <w:sz w:val="20"/>
          <w:szCs w:val="20"/>
          <w:lang w:val="fi-FI"/>
        </w:rPr>
      </w:pPr>
    </w:p>
    <w:p w14:paraId="45743AF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Kun puheenjohtaja on ilmoittanut käsiteltävän asian, siitä on varattava tilaisuus keskustella pohjaehdotuksen pohjalta. </w:t>
      </w:r>
    </w:p>
    <w:p w14:paraId="13CB595B" w14:textId="77777777" w:rsidR="004F0AA4" w:rsidRPr="00CF0FA1" w:rsidRDefault="004F0AA4" w:rsidP="004F0AA4">
      <w:pPr>
        <w:pStyle w:val="Ingetavstnd"/>
        <w:rPr>
          <w:sz w:val="20"/>
          <w:szCs w:val="20"/>
          <w:lang w:val="fi-FI"/>
        </w:rPr>
      </w:pPr>
    </w:p>
    <w:p w14:paraId="5791BC94"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Puheenvuoro on pyydettävä sähköisesti. Puheenvuorot annetaan pyydetyssä järjestyksessä. Tästä järjestyksestä poiketen puheenjohtaja voi antaa</w:t>
      </w:r>
    </w:p>
    <w:p w14:paraId="6D9C8D39" w14:textId="77777777" w:rsidR="004F0AA4" w:rsidRPr="00706098" w:rsidRDefault="004F0AA4" w:rsidP="004F0AA4">
      <w:pPr>
        <w:pStyle w:val="Ingetavstnd"/>
        <w:rPr>
          <w:sz w:val="20"/>
          <w:szCs w:val="20"/>
          <w:lang w:val="sv-FI"/>
        </w:rPr>
      </w:pPr>
    </w:p>
    <w:p w14:paraId="4E3DD461" w14:textId="77777777" w:rsidR="004F0AA4" w:rsidRPr="00CF0FA1" w:rsidRDefault="004F0AA4" w:rsidP="004F0AA4">
      <w:pPr>
        <w:pStyle w:val="Ingetavstnd"/>
        <w:numPr>
          <w:ilvl w:val="0"/>
          <w:numId w:val="2"/>
        </w:numPr>
        <w:rPr>
          <w:sz w:val="20"/>
          <w:szCs w:val="20"/>
          <w:lang w:val="fi-FI"/>
        </w:rPr>
      </w:pPr>
      <w:r>
        <w:rPr>
          <w:rFonts w:ascii="Calibri" w:eastAsia="Calibri" w:hAnsi="Calibri" w:cs="Calibri"/>
          <w:sz w:val="20"/>
          <w:szCs w:val="20"/>
          <w:bdr w:val="nil"/>
          <w:lang w:val="fi-FI"/>
        </w:rPr>
        <w:t>asian käsittelyn alussa puheenvuoron kunkin valtuustoryhmän edustajalle ryhmien suuruuden mukaisessa järjestyksessä,</w:t>
      </w:r>
    </w:p>
    <w:p w14:paraId="1BE5FB89" w14:textId="77777777" w:rsidR="004F0AA4" w:rsidRPr="00CF0FA1" w:rsidRDefault="004F0AA4" w:rsidP="004F0AA4">
      <w:pPr>
        <w:pStyle w:val="Ingetavstnd"/>
        <w:numPr>
          <w:ilvl w:val="0"/>
          <w:numId w:val="2"/>
        </w:numPr>
        <w:rPr>
          <w:sz w:val="20"/>
          <w:szCs w:val="20"/>
          <w:lang w:val="fi-FI"/>
        </w:rPr>
      </w:pPr>
      <w:r>
        <w:rPr>
          <w:rFonts w:ascii="Calibri" w:eastAsia="Calibri" w:hAnsi="Calibri" w:cs="Calibri"/>
          <w:sz w:val="20"/>
          <w:szCs w:val="20"/>
          <w:bdr w:val="nil"/>
          <w:lang w:val="fi-FI"/>
        </w:rPr>
        <w:t>puheenvuoron kaupunginhallituksen puheenjohtajalle, kaupunginjohtajalle taikka tarkastuslautakunnan tai tilapäisen valiokunnan puheenjohtajalle, kun käsitellään kyseisen toimielimen valmistelemaa asiaa, sekä</w:t>
      </w:r>
    </w:p>
    <w:p w14:paraId="1A7E2D53" w14:textId="77777777" w:rsidR="004F0AA4" w:rsidRPr="000F060C" w:rsidRDefault="004F0AA4" w:rsidP="004F0AA4">
      <w:pPr>
        <w:pStyle w:val="Ingetavstnd"/>
        <w:numPr>
          <w:ilvl w:val="0"/>
          <w:numId w:val="2"/>
        </w:numPr>
        <w:rPr>
          <w:sz w:val="20"/>
          <w:szCs w:val="20"/>
          <w:lang w:val="sv-FI"/>
        </w:rPr>
      </w:pPr>
      <w:r>
        <w:rPr>
          <w:rFonts w:ascii="Calibri" w:eastAsia="Calibri" w:hAnsi="Calibri" w:cs="Calibri"/>
          <w:sz w:val="20"/>
          <w:szCs w:val="20"/>
          <w:bdr w:val="nil"/>
          <w:lang w:val="fi-FI"/>
        </w:rPr>
        <w:t>repliikki- ja kannatuspuheenvuoron.</w:t>
      </w:r>
    </w:p>
    <w:p w14:paraId="675E05EE" w14:textId="77777777" w:rsidR="004F0AA4" w:rsidRPr="00706098" w:rsidRDefault="004F0AA4" w:rsidP="004F0AA4">
      <w:pPr>
        <w:pStyle w:val="Ingetavstnd"/>
        <w:rPr>
          <w:sz w:val="20"/>
          <w:szCs w:val="20"/>
          <w:lang w:val="sv-FI"/>
        </w:rPr>
      </w:pPr>
    </w:p>
    <w:p w14:paraId="1783D41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Asian käsittelyjärjestystä koskeva työjärjestyspuheenvuoro on kuitenkin annettava ennen muita.</w:t>
      </w:r>
    </w:p>
    <w:p w14:paraId="2FC17F8B" w14:textId="77777777" w:rsidR="004F0AA4" w:rsidRPr="00CF0FA1" w:rsidRDefault="004F0AA4" w:rsidP="004F0AA4">
      <w:pPr>
        <w:pStyle w:val="Ingetavstnd"/>
        <w:rPr>
          <w:sz w:val="20"/>
          <w:szCs w:val="20"/>
          <w:lang w:val="fi-FI"/>
        </w:rPr>
      </w:pPr>
    </w:p>
    <w:p w14:paraId="4E92FD41"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Puheenvuorot on pidettävä ja ehdotukset esitettävä puhujakorokkeelta. Puheenvuoron saanut saa kuitenkin puhua istumapaikaltaan, jos on kyse repliikki- tai kannatuspuheenvuorosta.</w:t>
      </w:r>
    </w:p>
    <w:p w14:paraId="0A4F7224" w14:textId="77777777" w:rsidR="004F0AA4" w:rsidRPr="00CF0FA1" w:rsidRDefault="004F0AA4" w:rsidP="004F0AA4">
      <w:pPr>
        <w:pStyle w:val="Ingetavstnd"/>
        <w:rPr>
          <w:sz w:val="20"/>
          <w:szCs w:val="20"/>
          <w:lang w:val="fi-FI"/>
        </w:rPr>
      </w:pPr>
    </w:p>
    <w:p w14:paraId="4DAA12AB"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26 Ehdotukset ja keskustelun päättäminen</w:t>
      </w:r>
    </w:p>
    <w:p w14:paraId="5AE48A43" w14:textId="77777777" w:rsidR="004F0AA4" w:rsidRPr="00CF0FA1" w:rsidRDefault="004F0AA4" w:rsidP="004F0AA4">
      <w:pPr>
        <w:pStyle w:val="Ingetavstnd"/>
        <w:rPr>
          <w:sz w:val="20"/>
          <w:szCs w:val="20"/>
          <w:lang w:val="fi-FI"/>
        </w:rPr>
      </w:pPr>
    </w:p>
    <w:p w14:paraId="12D369B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Ehdotus on annettava kirjallisena, jos puheenjohtaja niin vaatii. </w:t>
      </w:r>
    </w:p>
    <w:p w14:paraId="50F40DEB" w14:textId="77777777" w:rsidR="004F0AA4" w:rsidRPr="00CF0FA1" w:rsidRDefault="004F0AA4" w:rsidP="004F0AA4">
      <w:pPr>
        <w:pStyle w:val="Ingetavstnd"/>
        <w:rPr>
          <w:sz w:val="20"/>
          <w:szCs w:val="20"/>
          <w:lang w:val="fi-FI"/>
        </w:rPr>
      </w:pPr>
    </w:p>
    <w:p w14:paraId="01A55FC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Kun kaikki puheenvuorot on käytetty, puheenjohtaja päättää keskustelun. Puheenjohtaja selostaa keskustelun kuluessa tehdyt ehdotukset ja onko ehdotuksia kannatettu.</w:t>
      </w:r>
    </w:p>
    <w:p w14:paraId="77A52294" w14:textId="77777777" w:rsidR="004F0AA4" w:rsidRPr="00CF0FA1" w:rsidRDefault="004F0AA4" w:rsidP="004F0AA4">
      <w:pPr>
        <w:pStyle w:val="Ingetavstnd"/>
        <w:rPr>
          <w:sz w:val="20"/>
          <w:szCs w:val="20"/>
          <w:lang w:val="fi-FI"/>
        </w:rPr>
      </w:pPr>
    </w:p>
    <w:p w14:paraId="0519A9B1"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27 Ilman äänestystä syntyvän päätöksen toteaminen</w:t>
      </w:r>
    </w:p>
    <w:p w14:paraId="007DCDA8" w14:textId="77777777" w:rsidR="004F0AA4" w:rsidRPr="00CF0FA1" w:rsidRDefault="004F0AA4" w:rsidP="004F0AA4">
      <w:pPr>
        <w:pStyle w:val="Ingetavstnd"/>
        <w:rPr>
          <w:sz w:val="20"/>
          <w:szCs w:val="20"/>
          <w:lang w:val="fi-FI"/>
        </w:rPr>
      </w:pPr>
    </w:p>
    <w:p w14:paraId="196D6AC0"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Jos keskustelun aikana ei ole tehty kannatettuja ehdotuksia, puheenjohtaja toteaa pohjaehdotuksen valtuuston päätökseksi.</w:t>
      </w:r>
    </w:p>
    <w:p w14:paraId="450EA2D7" w14:textId="77777777" w:rsidR="004F0AA4" w:rsidRPr="00CF0FA1" w:rsidRDefault="004F0AA4" w:rsidP="004F0AA4">
      <w:pPr>
        <w:pStyle w:val="Ingetavstnd"/>
        <w:rPr>
          <w:sz w:val="20"/>
          <w:szCs w:val="20"/>
          <w:lang w:val="fi-FI"/>
        </w:rPr>
      </w:pPr>
    </w:p>
    <w:p w14:paraId="6CEB5368"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28 Äänestykseen otettavat ehdotukset</w:t>
      </w:r>
    </w:p>
    <w:p w14:paraId="3DD355C9" w14:textId="77777777" w:rsidR="004F0AA4" w:rsidRPr="00CF0FA1" w:rsidRDefault="004F0AA4" w:rsidP="004F0AA4">
      <w:pPr>
        <w:pStyle w:val="Ingetavstnd"/>
        <w:rPr>
          <w:sz w:val="20"/>
          <w:szCs w:val="20"/>
          <w:lang w:val="fi-FI"/>
        </w:rPr>
      </w:pPr>
    </w:p>
    <w:p w14:paraId="4B6970A0"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Äänestykseen otetaan ainoastaan pohjaehdotus ja kannatetut ehdotukset. Ehdotusta, joka on tehty vaihtoehtoisena tai menee käsiteltävän asian ulkopuolelle, ei oteta äänestykseen.</w:t>
      </w:r>
    </w:p>
    <w:p w14:paraId="1A81F0B1" w14:textId="77777777" w:rsidR="004F0AA4" w:rsidRPr="00CF0FA1" w:rsidRDefault="004F0AA4" w:rsidP="004F0AA4">
      <w:pPr>
        <w:pStyle w:val="Ingetavstnd"/>
        <w:rPr>
          <w:sz w:val="20"/>
          <w:szCs w:val="20"/>
          <w:lang w:val="fi-FI"/>
        </w:rPr>
      </w:pPr>
    </w:p>
    <w:p w14:paraId="77EE9B41"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29 Äänestystapa ja äänestysjärjestys</w:t>
      </w:r>
    </w:p>
    <w:p w14:paraId="717AAFBA" w14:textId="77777777" w:rsidR="004F0AA4" w:rsidRPr="00CF0FA1" w:rsidRDefault="004F0AA4" w:rsidP="004F0AA4">
      <w:pPr>
        <w:pStyle w:val="Ingetavstnd"/>
        <w:rPr>
          <w:sz w:val="20"/>
          <w:szCs w:val="20"/>
          <w:lang w:val="fi-FI"/>
        </w:rPr>
      </w:pPr>
    </w:p>
    <w:p w14:paraId="6F9A624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Äänestys toimitetaan sähköisesti ja avoimesti.</w:t>
      </w:r>
    </w:p>
    <w:p w14:paraId="56EE48EE" w14:textId="77777777" w:rsidR="004F0AA4" w:rsidRPr="00CF0FA1" w:rsidRDefault="004F0AA4" w:rsidP="004F0AA4">
      <w:pPr>
        <w:pStyle w:val="Ingetavstnd"/>
        <w:rPr>
          <w:sz w:val="20"/>
          <w:szCs w:val="20"/>
          <w:lang w:val="fi-FI"/>
        </w:rPr>
      </w:pPr>
    </w:p>
    <w:p w14:paraId="13801144"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Jos äänestykseen otettavia ehdotuksia on enemmän kuin kaksi, puheenjohtaja esittää valtuuston hyväksyttäväksi äänestysjärjestyksen. Äänestysjärjestys määräytyy seuraavien periaatteiden mukaan:</w:t>
      </w:r>
    </w:p>
    <w:p w14:paraId="2908EB2C" w14:textId="77777777" w:rsidR="004F0AA4" w:rsidRPr="00706098" w:rsidRDefault="004F0AA4" w:rsidP="004F0AA4">
      <w:pPr>
        <w:pStyle w:val="Ingetavstnd"/>
        <w:rPr>
          <w:sz w:val="20"/>
          <w:szCs w:val="20"/>
          <w:lang w:val="sv-FI"/>
        </w:rPr>
      </w:pPr>
    </w:p>
    <w:p w14:paraId="5D3DA1CA" w14:textId="77777777" w:rsidR="004F0AA4" w:rsidRPr="00CF0FA1" w:rsidRDefault="004F0AA4" w:rsidP="004F0AA4">
      <w:pPr>
        <w:pStyle w:val="Ingetavstnd"/>
        <w:numPr>
          <w:ilvl w:val="0"/>
          <w:numId w:val="3"/>
        </w:numPr>
        <w:rPr>
          <w:sz w:val="20"/>
          <w:szCs w:val="20"/>
          <w:lang w:val="fi-FI"/>
        </w:rPr>
      </w:pPr>
      <w:r>
        <w:rPr>
          <w:rFonts w:ascii="Calibri" w:eastAsia="Calibri" w:hAnsi="Calibri" w:cs="Calibri"/>
          <w:sz w:val="20"/>
          <w:szCs w:val="20"/>
          <w:bdr w:val="nil"/>
          <w:lang w:val="fi-FI"/>
        </w:rPr>
        <w:t xml:space="preserve">Ensin otetaan äänestykseen kaksi eniten pohjaehdotuksesta poikkeavaa ehdotusta. Voittanut ehdotus asetetaan jäljellä olevista ehdotuksista eniten pohjaehdotuksesta poikkeavaa ehdotusta vastaan. Näin jatketaan, kunnes </w:t>
      </w:r>
      <w:r>
        <w:rPr>
          <w:rFonts w:ascii="Calibri" w:eastAsia="Calibri" w:hAnsi="Calibri" w:cs="Calibri"/>
          <w:sz w:val="20"/>
          <w:szCs w:val="20"/>
          <w:bdr w:val="nil"/>
          <w:lang w:val="fi-FI"/>
        </w:rPr>
        <w:lastRenderedPageBreak/>
        <w:t>saadaan lopullinen vastaehdotus pohjaehdotukselle. Jos äänestykseen on otettava pohjaehdotuksen kokonaan hylkäämistä tarkoittava ehdotus, se on asetettava viimeisenä äänestettäväksi muista ehdotuksista voittanutta vastaan.</w:t>
      </w:r>
    </w:p>
    <w:p w14:paraId="20A6CB16" w14:textId="77777777" w:rsidR="004F0AA4" w:rsidRPr="00CF0FA1" w:rsidRDefault="004F0AA4" w:rsidP="004F0AA4">
      <w:pPr>
        <w:pStyle w:val="Ingetavstnd"/>
        <w:numPr>
          <w:ilvl w:val="0"/>
          <w:numId w:val="3"/>
        </w:numPr>
        <w:rPr>
          <w:sz w:val="20"/>
          <w:szCs w:val="20"/>
          <w:lang w:val="fi-FI"/>
        </w:rPr>
      </w:pPr>
      <w:r>
        <w:rPr>
          <w:rFonts w:ascii="Calibri" w:eastAsia="Calibri" w:hAnsi="Calibri" w:cs="Calibri"/>
          <w:sz w:val="20"/>
          <w:szCs w:val="20"/>
          <w:bdr w:val="nil"/>
          <w:lang w:val="fi-FI"/>
        </w:rPr>
        <w:t>Jos asia koskee määrärahan myöntämistä, otetaan ensin äänestykseen määrältään suurimman ehdotuksen hyväksyminen tai hylkääminen ja näin jatketaan ehdotusten suuruuden mukaisessa järjestyksessä, kunnes jokin ehdotus hyväksytään, minkä jälkeen pienemmistä ehdotuksista ei enää äänestetä.</w:t>
      </w:r>
    </w:p>
    <w:p w14:paraId="6FDF2664" w14:textId="77777777" w:rsidR="004F0AA4" w:rsidRPr="00CF0FA1" w:rsidRDefault="004F0AA4" w:rsidP="004F0AA4">
      <w:pPr>
        <w:pStyle w:val="Ingetavstnd"/>
        <w:numPr>
          <w:ilvl w:val="0"/>
          <w:numId w:val="3"/>
        </w:numPr>
        <w:rPr>
          <w:sz w:val="20"/>
          <w:szCs w:val="20"/>
          <w:lang w:val="fi-FI"/>
        </w:rPr>
      </w:pPr>
      <w:r>
        <w:rPr>
          <w:rFonts w:ascii="Calibri" w:eastAsia="Calibri" w:hAnsi="Calibri" w:cs="Calibri"/>
          <w:sz w:val="20"/>
          <w:szCs w:val="20"/>
          <w:bdr w:val="nil"/>
          <w:lang w:val="fi-FI"/>
        </w:rPr>
        <w:t>Jos ehdotuksen hyväksyminen tai hylkääminen on riippumaton muista ehdotuksista, sen hyväksymisestä tai hylkäämisestä on äänestettävä erikseen.</w:t>
      </w:r>
    </w:p>
    <w:p w14:paraId="121FD38A" w14:textId="77777777" w:rsidR="004F0AA4" w:rsidRPr="00CF0FA1" w:rsidRDefault="004F0AA4" w:rsidP="004F0AA4">
      <w:pPr>
        <w:pStyle w:val="Ingetavstnd"/>
        <w:rPr>
          <w:sz w:val="20"/>
          <w:szCs w:val="20"/>
          <w:lang w:val="fi-FI"/>
        </w:rPr>
      </w:pPr>
    </w:p>
    <w:p w14:paraId="4B1655A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Puheenjohtaja toteaa äänestyksen tuloksena syntyneen päätöksen.</w:t>
      </w:r>
    </w:p>
    <w:p w14:paraId="1FE2DD96" w14:textId="77777777" w:rsidR="004F0AA4" w:rsidRPr="00CF0FA1" w:rsidRDefault="004F0AA4" w:rsidP="004F0AA4">
      <w:pPr>
        <w:pStyle w:val="Ingetavstnd"/>
        <w:rPr>
          <w:sz w:val="20"/>
          <w:szCs w:val="20"/>
          <w:lang w:val="fi-FI"/>
        </w:rPr>
      </w:pPr>
    </w:p>
    <w:p w14:paraId="2FCCEF9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Jos päätöksen tekemiseen vaaditaan lain mukaan määräenemmistön kannatus tai yksimielisyys, puheenjohtajan on ilmoitettava siitä ennen äänestyksen toimittamista ja otettava se huomioon äänestyksen tuloksen todetessaan. </w:t>
      </w:r>
    </w:p>
    <w:p w14:paraId="27357532" w14:textId="77777777" w:rsidR="004F0AA4" w:rsidRPr="00CF0FA1" w:rsidRDefault="004F0AA4" w:rsidP="004F0AA4">
      <w:pPr>
        <w:pStyle w:val="Ingetavstnd"/>
        <w:rPr>
          <w:sz w:val="20"/>
          <w:szCs w:val="20"/>
          <w:lang w:val="fi-FI"/>
        </w:rPr>
      </w:pPr>
    </w:p>
    <w:p w14:paraId="7048781E"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30 Valtuutettujen aloitteet</w:t>
      </w:r>
    </w:p>
    <w:p w14:paraId="07F023C8" w14:textId="77777777" w:rsidR="004F0AA4" w:rsidRPr="00CF0FA1" w:rsidRDefault="004F0AA4" w:rsidP="004F0AA4">
      <w:pPr>
        <w:pStyle w:val="Ingetavstnd"/>
        <w:rPr>
          <w:sz w:val="20"/>
          <w:szCs w:val="20"/>
          <w:lang w:val="fi-FI"/>
        </w:rPr>
      </w:pPr>
    </w:p>
    <w:p w14:paraId="76682BC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Valtuutettu voi panna asioita vireille tekemällä valtuustoaloitteen. Aloitteen on koskettava kunnan toimivaltaan kuuluvia asioita. </w:t>
      </w:r>
    </w:p>
    <w:p w14:paraId="19747780"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Kaupunginjohtaja päättää, kenen tehtävänä aloitteen valmistelu on, ja kaupunginjohtajan päätös annetaan tiedoksi kaupunginhallitukselle aloitteen jättämistä seuraavassa kaupunginhallituksen kokouksessa.</w:t>
      </w:r>
    </w:p>
    <w:p w14:paraId="4BDB5498" w14:textId="77777777" w:rsidR="004F0AA4" w:rsidRPr="00CF0FA1" w:rsidRDefault="004F0AA4" w:rsidP="004F0AA4">
      <w:pPr>
        <w:pStyle w:val="Ingetavstnd"/>
        <w:rPr>
          <w:sz w:val="20"/>
          <w:szCs w:val="20"/>
          <w:lang w:val="fi-FI"/>
        </w:rPr>
      </w:pPr>
    </w:p>
    <w:p w14:paraId="30680BC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Kaupunginhallituksen on viimeistään 6 kuukauden kuluttua aloitteen jättämisestä annettava kaupunginvaltuustolle selvitys aloitteen valmistelusta. </w:t>
      </w:r>
    </w:p>
    <w:p w14:paraId="2916C19D" w14:textId="77777777" w:rsidR="004F0AA4" w:rsidRPr="00CF0FA1" w:rsidRDefault="004F0AA4" w:rsidP="004F0AA4">
      <w:pPr>
        <w:pStyle w:val="Ingetavstnd"/>
        <w:rPr>
          <w:b/>
          <w:sz w:val="20"/>
          <w:szCs w:val="20"/>
          <w:lang w:val="fi-FI"/>
        </w:rPr>
      </w:pPr>
    </w:p>
    <w:p w14:paraId="62F37851"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31 Pöytäkirja</w:t>
      </w:r>
    </w:p>
    <w:p w14:paraId="74869460" w14:textId="77777777" w:rsidR="004F0AA4" w:rsidRPr="00CF0FA1" w:rsidRDefault="004F0AA4" w:rsidP="004F0AA4">
      <w:pPr>
        <w:pStyle w:val="Ingetavstnd"/>
        <w:rPr>
          <w:sz w:val="20"/>
          <w:szCs w:val="20"/>
          <w:lang w:val="fi-FI"/>
        </w:rPr>
      </w:pPr>
    </w:p>
    <w:p w14:paraId="61110970"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Pöytäkirja laaditaan ruotsin ja suomen kielellä ja sen tarkastaa kaksi pöytäkirjantarkastajaa. Pöytäkirja voidaan tarkastaa sähköisesti. </w:t>
      </w:r>
    </w:p>
    <w:p w14:paraId="187F57B8" w14:textId="77777777" w:rsidR="004F0AA4" w:rsidRPr="00CF0FA1" w:rsidRDefault="004F0AA4" w:rsidP="004F0AA4">
      <w:pPr>
        <w:pStyle w:val="Ingetavstnd"/>
        <w:rPr>
          <w:sz w:val="20"/>
          <w:szCs w:val="20"/>
          <w:lang w:val="fi-FI"/>
        </w:rPr>
      </w:pPr>
    </w:p>
    <w:p w14:paraId="00A2FC26"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32 Päätösten tiedoksianto kunnan jäsenille</w:t>
      </w:r>
    </w:p>
    <w:p w14:paraId="54738AF4" w14:textId="77777777" w:rsidR="004F0AA4" w:rsidRPr="00CF0FA1" w:rsidRDefault="004F0AA4" w:rsidP="004F0AA4">
      <w:pPr>
        <w:pStyle w:val="Ingetavstnd"/>
        <w:rPr>
          <w:sz w:val="20"/>
          <w:szCs w:val="20"/>
          <w:lang w:val="fi-FI"/>
        </w:rPr>
      </w:pPr>
    </w:p>
    <w:p w14:paraId="5A29EA7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Valtuuston pöytäkirja siihen liitettyine valitusosoituksineen pidetään tarkastamisen jälkeen nähtävänä kunnan verkkosivuilla siten kuin kuntalain 140 §:ssä säädetään.</w:t>
      </w:r>
    </w:p>
    <w:p w14:paraId="46ABBD8F" w14:textId="77777777" w:rsidR="004F0AA4" w:rsidRPr="00CF0FA1" w:rsidRDefault="004F0AA4" w:rsidP="004F0AA4">
      <w:pPr>
        <w:pStyle w:val="Ingetavstnd"/>
        <w:rPr>
          <w:sz w:val="20"/>
          <w:szCs w:val="20"/>
          <w:lang w:val="fi-FI"/>
        </w:rPr>
      </w:pPr>
    </w:p>
    <w:p w14:paraId="16869C5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Kunnan jäsenen katsotaan saaneen päätöksestä tiedon seitsemän päivän kuluttua siitä, kun pöytäkirja on nähtävänä yleisessä tietoverkossa.</w:t>
      </w:r>
    </w:p>
    <w:p w14:paraId="06BBA33E" w14:textId="77777777" w:rsidR="004F0AA4" w:rsidRPr="00CF0FA1" w:rsidRDefault="004F0AA4" w:rsidP="004F0AA4">
      <w:pPr>
        <w:pStyle w:val="Ingetavstnd"/>
        <w:rPr>
          <w:sz w:val="20"/>
          <w:szCs w:val="20"/>
          <w:lang w:val="fi-FI"/>
        </w:rPr>
      </w:pPr>
    </w:p>
    <w:p w14:paraId="55DE917A"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33 Kyselytunti</w:t>
      </w:r>
    </w:p>
    <w:p w14:paraId="464FCBC1" w14:textId="77777777" w:rsidR="004F0AA4" w:rsidRPr="00E05E02" w:rsidRDefault="004F0AA4" w:rsidP="004F0AA4">
      <w:pPr>
        <w:pStyle w:val="Ingetavstnd"/>
        <w:rPr>
          <w:sz w:val="20"/>
          <w:szCs w:val="20"/>
          <w:lang w:val="fi-FI"/>
        </w:rPr>
      </w:pPr>
    </w:p>
    <w:p w14:paraId="09313627"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Valtuutetulla on oikeus esittää kaupunginhallitukselle kyselytunnilla vastattavaksi lyhyitä kysymyksiä kaupungin hallintoa ja taloutta koskevista asioista. Kyselytunti järjestetään valtuuston kokouksen jälkeen, jollei valtuusto toisin päätä. Kyselytunti on julkinen. Puheenjohtajana kyselytunnilla toimii valtuuston puheenjohtaja.</w:t>
      </w:r>
    </w:p>
    <w:p w14:paraId="5C8C6B09" w14:textId="77777777" w:rsidR="004F0AA4" w:rsidRPr="00E05E02" w:rsidRDefault="004F0AA4" w:rsidP="004F0AA4">
      <w:pPr>
        <w:pStyle w:val="Ingetavstnd"/>
        <w:rPr>
          <w:sz w:val="20"/>
          <w:szCs w:val="20"/>
          <w:lang w:val="fi-FI"/>
        </w:rPr>
      </w:pPr>
    </w:p>
    <w:p w14:paraId="6368B59A"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Kysymys on toimitettava kaupunginhallitukselle kirjallisena 14 päivää ennen kaupunginvaltuuston kokousta. Myöhemmin toimitettuihin kysymyksiin vastataan kaupunginvaltuuston seuraavan kokouksen yhteydessä. Kaupunginhallituksen puheenjohtaja päättää, kuka kysymyksiin vastaa.</w:t>
      </w:r>
    </w:p>
    <w:p w14:paraId="3382A365" w14:textId="77777777" w:rsidR="004F0AA4" w:rsidRPr="00E05E02" w:rsidRDefault="004F0AA4" w:rsidP="004F0AA4">
      <w:pPr>
        <w:pStyle w:val="Ingetavstnd"/>
        <w:rPr>
          <w:sz w:val="20"/>
          <w:szCs w:val="20"/>
          <w:lang w:val="fi-FI"/>
        </w:rPr>
      </w:pPr>
    </w:p>
    <w:p w14:paraId="31460E6B"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Kysymyksiin vastataan saapumisjärjestyksessä, ellei valtuuston puheenjohtaja toisin päätä. Vastauksen saatuaan kysymyksen esittäjällä on oikeus tehdä kaksi asiaan liittyvää lyhyttä lisäkysymystä. Kysymysten johdosta ei käydä keskustelua.</w:t>
      </w:r>
    </w:p>
    <w:p w14:paraId="5C71F136" w14:textId="77777777" w:rsidR="004F0AA4" w:rsidRPr="00E05E02" w:rsidRDefault="004F0AA4" w:rsidP="004F0AA4">
      <w:pPr>
        <w:pStyle w:val="Ingetavstnd"/>
        <w:rPr>
          <w:sz w:val="20"/>
          <w:szCs w:val="20"/>
          <w:lang w:val="fi-FI"/>
        </w:rPr>
      </w:pPr>
    </w:p>
    <w:p w14:paraId="62199465" w14:textId="25AC0CC2" w:rsidR="004F0AA4" w:rsidRDefault="004F0AA4" w:rsidP="004F0AA4">
      <w:pPr>
        <w:pStyle w:val="Ingetavstnd"/>
        <w:rPr>
          <w:sz w:val="20"/>
          <w:szCs w:val="20"/>
          <w:lang w:val="fi-FI"/>
        </w:rPr>
      </w:pPr>
    </w:p>
    <w:p w14:paraId="547244B8" w14:textId="3EC3234E" w:rsidR="004F6BD9" w:rsidRDefault="004F6BD9" w:rsidP="004F0AA4">
      <w:pPr>
        <w:pStyle w:val="Ingetavstnd"/>
        <w:rPr>
          <w:sz w:val="20"/>
          <w:szCs w:val="20"/>
          <w:lang w:val="fi-FI"/>
        </w:rPr>
      </w:pPr>
    </w:p>
    <w:p w14:paraId="5F2E46B8" w14:textId="0D5BE374" w:rsidR="004F6BD9" w:rsidRDefault="004F6BD9" w:rsidP="004F0AA4">
      <w:pPr>
        <w:pStyle w:val="Ingetavstnd"/>
        <w:rPr>
          <w:sz w:val="20"/>
          <w:szCs w:val="20"/>
          <w:lang w:val="fi-FI"/>
        </w:rPr>
      </w:pPr>
    </w:p>
    <w:p w14:paraId="19318E1E" w14:textId="1D25D87C" w:rsidR="004F6BD9" w:rsidRDefault="004F6BD9" w:rsidP="004F0AA4">
      <w:pPr>
        <w:pStyle w:val="Ingetavstnd"/>
        <w:rPr>
          <w:sz w:val="20"/>
          <w:szCs w:val="20"/>
          <w:lang w:val="fi-FI"/>
        </w:rPr>
      </w:pPr>
    </w:p>
    <w:p w14:paraId="4FEEE0BE" w14:textId="1A30AEBE" w:rsidR="004F6BD9" w:rsidRDefault="004F6BD9" w:rsidP="004F0AA4">
      <w:pPr>
        <w:pStyle w:val="Ingetavstnd"/>
        <w:rPr>
          <w:sz w:val="20"/>
          <w:szCs w:val="20"/>
          <w:lang w:val="fi-FI"/>
        </w:rPr>
      </w:pPr>
    </w:p>
    <w:p w14:paraId="58AC8112" w14:textId="6CE06568" w:rsidR="004F6BD9" w:rsidRDefault="004F6BD9" w:rsidP="004F0AA4">
      <w:pPr>
        <w:pStyle w:val="Ingetavstnd"/>
        <w:rPr>
          <w:sz w:val="20"/>
          <w:szCs w:val="20"/>
          <w:lang w:val="fi-FI"/>
        </w:rPr>
      </w:pPr>
    </w:p>
    <w:p w14:paraId="779F26C3" w14:textId="77777777" w:rsidR="004F6BD9" w:rsidRPr="00CF0FA1" w:rsidRDefault="004F6BD9" w:rsidP="004F0AA4">
      <w:pPr>
        <w:pStyle w:val="Ingetavstnd"/>
        <w:rPr>
          <w:sz w:val="20"/>
          <w:szCs w:val="20"/>
          <w:lang w:val="fi-FI"/>
        </w:rPr>
      </w:pPr>
    </w:p>
    <w:p w14:paraId="6B7F2EA3"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lastRenderedPageBreak/>
        <w:t xml:space="preserve">4. luku </w:t>
      </w:r>
    </w:p>
    <w:p w14:paraId="55029249" w14:textId="77777777" w:rsidR="004F0AA4" w:rsidRPr="00CF0FA1" w:rsidRDefault="004F0AA4" w:rsidP="004F0AA4">
      <w:pPr>
        <w:pStyle w:val="Ingetavstnd"/>
        <w:rPr>
          <w:sz w:val="20"/>
          <w:szCs w:val="20"/>
          <w:lang w:val="fi-FI"/>
        </w:rPr>
      </w:pPr>
      <w:r>
        <w:rPr>
          <w:rFonts w:ascii="Calibri" w:eastAsia="Calibri" w:hAnsi="Calibri" w:cs="Calibri"/>
          <w:b/>
          <w:bCs/>
          <w:sz w:val="24"/>
          <w:szCs w:val="24"/>
          <w:bdr w:val="nil"/>
          <w:lang w:val="fi-FI"/>
        </w:rPr>
        <w:t>Enemmistövaali ja suhteellinen vaali</w:t>
      </w:r>
    </w:p>
    <w:p w14:paraId="0DA123B1" w14:textId="77777777" w:rsidR="004F0AA4" w:rsidRPr="00CF0FA1" w:rsidRDefault="004F0AA4" w:rsidP="004F0AA4">
      <w:pPr>
        <w:pStyle w:val="Ingetavstnd"/>
        <w:rPr>
          <w:sz w:val="20"/>
          <w:szCs w:val="20"/>
          <w:lang w:val="fi-FI"/>
        </w:rPr>
      </w:pPr>
    </w:p>
    <w:p w14:paraId="258FCDC0"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34 Vaaleja koskevat yleiset määräykset</w:t>
      </w:r>
    </w:p>
    <w:p w14:paraId="4C4CEA3D" w14:textId="77777777" w:rsidR="004F0AA4" w:rsidRPr="00CF0FA1" w:rsidRDefault="004F0AA4" w:rsidP="004F0AA4">
      <w:pPr>
        <w:pStyle w:val="Ingetavstnd"/>
        <w:rPr>
          <w:sz w:val="20"/>
          <w:szCs w:val="20"/>
          <w:lang w:val="fi-FI"/>
        </w:rPr>
      </w:pPr>
    </w:p>
    <w:p w14:paraId="36F8A6D1"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Varajäsenet valitaan samassa vaalissa kuin varsinaiset jäsenet. Jos varajäsenet ovat henkilökohtaisia, varsinaisen ja henkilökohtaisen varajäsenen muodostamat ehdokasparit on hyväksyttävä ennen vaalia.</w:t>
      </w:r>
    </w:p>
    <w:p w14:paraId="50895670" w14:textId="77777777" w:rsidR="004F0AA4" w:rsidRPr="00CF0FA1" w:rsidRDefault="004F0AA4" w:rsidP="004F0AA4">
      <w:pPr>
        <w:pStyle w:val="Ingetavstnd"/>
        <w:rPr>
          <w:sz w:val="20"/>
          <w:szCs w:val="20"/>
          <w:lang w:val="fi-FI"/>
        </w:rPr>
      </w:pPr>
    </w:p>
    <w:p w14:paraId="3C826261"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Enemmistövaali toimitetaan suljetuin lipuin, jos yksikin jäsen sitä vaatii. Suhteellinen vaali toimitetaan aina suljetuin lipuin. </w:t>
      </w:r>
    </w:p>
    <w:p w14:paraId="38C1F859" w14:textId="77777777" w:rsidR="004F0AA4" w:rsidRPr="00CF0FA1" w:rsidRDefault="004F0AA4" w:rsidP="004F0AA4">
      <w:pPr>
        <w:pStyle w:val="Ingetavstnd"/>
        <w:rPr>
          <w:sz w:val="20"/>
          <w:szCs w:val="20"/>
          <w:lang w:val="fi-FI"/>
        </w:rPr>
      </w:pPr>
    </w:p>
    <w:p w14:paraId="405ED6B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Äänestyslipussa ei saa olla asiattomia merkintöjä. Äänestysliput annetaan valtuuston puheenjohtajalle puheenjohtajan määräämässä järjestyksessä. Äänestysliput sekä arvonnassa käytetyt liput on säilytettävä vaalipäätöksen lainvoimaisuuteen saakka.</w:t>
      </w:r>
    </w:p>
    <w:p w14:paraId="0C8FE7CE" w14:textId="77777777" w:rsidR="004F0AA4" w:rsidRPr="00CF0FA1" w:rsidRDefault="004F0AA4" w:rsidP="004F0AA4">
      <w:pPr>
        <w:pStyle w:val="Ingetavstnd"/>
        <w:rPr>
          <w:b/>
          <w:sz w:val="20"/>
          <w:szCs w:val="20"/>
          <w:lang w:val="fi-FI"/>
        </w:rPr>
      </w:pPr>
    </w:p>
    <w:p w14:paraId="3EB8E81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35 Enemmistövaali</w:t>
      </w:r>
    </w:p>
    <w:p w14:paraId="41004F19" w14:textId="77777777" w:rsidR="004F0AA4" w:rsidRPr="00CF0FA1" w:rsidRDefault="004F0AA4" w:rsidP="004F0AA4">
      <w:pPr>
        <w:pStyle w:val="Ingetavstnd"/>
        <w:rPr>
          <w:sz w:val="20"/>
          <w:szCs w:val="20"/>
          <w:lang w:val="fi-FI"/>
        </w:rPr>
      </w:pPr>
    </w:p>
    <w:p w14:paraId="38A0A91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Enemmistövaalissa äänen voi antaa kenelle tahansa vaalikelpoiselle ehdokkaalle tai ehdokasparille. Jos valittavia on enemmän kuin yksi, toimielimen jäsenellä on käytettävissään yhtä monta ääntä kuin on valittavia henkilöitä tai ehdokaspareja. Yhdelle ehdokkaalle tai ehdokasparille voi antaa vain yhden äänen eikä kaikkia ääniä ole pakko käyttää. </w:t>
      </w:r>
    </w:p>
    <w:p w14:paraId="67C0C651" w14:textId="77777777" w:rsidR="004F0AA4" w:rsidRPr="00CF0FA1" w:rsidRDefault="004F0AA4" w:rsidP="004F0AA4">
      <w:pPr>
        <w:pStyle w:val="Ingetavstnd"/>
        <w:rPr>
          <w:sz w:val="20"/>
          <w:szCs w:val="20"/>
          <w:lang w:val="fi-FI"/>
        </w:rPr>
      </w:pPr>
    </w:p>
    <w:p w14:paraId="157D017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Kun enemmistövaali toimitetaan suljetuin lipuin, kokouksen pöytäkirjantarkastajat toimivat samalla ääntenlaskijoina ja avustavat muutenkin vaalitoimituksessa, jollei valtuusto toisin päätä.</w:t>
      </w:r>
    </w:p>
    <w:p w14:paraId="308D56CC" w14:textId="77777777" w:rsidR="001445B7" w:rsidRDefault="001445B7" w:rsidP="004F0AA4">
      <w:pPr>
        <w:pStyle w:val="Ingetavstnd"/>
        <w:rPr>
          <w:rFonts w:ascii="Calibri" w:eastAsia="Calibri" w:hAnsi="Calibri" w:cs="Calibri"/>
          <w:b/>
          <w:bCs/>
          <w:sz w:val="20"/>
          <w:szCs w:val="20"/>
          <w:bdr w:val="nil"/>
          <w:lang w:val="fi-FI"/>
        </w:rPr>
      </w:pPr>
    </w:p>
    <w:p w14:paraId="50CAC70D" w14:textId="77777777" w:rsidR="004F0AA4" w:rsidRPr="00326FAA" w:rsidRDefault="004F0AA4" w:rsidP="004F0AA4">
      <w:pPr>
        <w:pStyle w:val="Ingetavstnd"/>
        <w:rPr>
          <w:b/>
          <w:sz w:val="20"/>
          <w:szCs w:val="20"/>
          <w:lang w:val="fi-FI"/>
        </w:rPr>
      </w:pPr>
      <w:r>
        <w:rPr>
          <w:rFonts w:ascii="Calibri" w:eastAsia="Calibri" w:hAnsi="Calibri" w:cs="Calibri"/>
          <w:b/>
          <w:bCs/>
          <w:sz w:val="20"/>
          <w:szCs w:val="20"/>
          <w:bdr w:val="nil"/>
          <w:lang w:val="fi-FI"/>
        </w:rPr>
        <w:t>§ 36 Valtuuston vaalilautakunta</w:t>
      </w:r>
    </w:p>
    <w:p w14:paraId="797E50C6" w14:textId="77777777" w:rsidR="004F0AA4" w:rsidRPr="00326FAA" w:rsidRDefault="004F0AA4" w:rsidP="004F0AA4">
      <w:pPr>
        <w:pStyle w:val="Ingetavstnd"/>
        <w:rPr>
          <w:sz w:val="20"/>
          <w:szCs w:val="20"/>
          <w:lang w:val="fi-FI"/>
        </w:rPr>
      </w:pPr>
    </w:p>
    <w:p w14:paraId="39A9459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 valitsee toimikaudekseen suhteellisten vaalien toimittamista varten vaalilautakunnan. Lautakunnassa on viisi jäsentä ja kullakin henkilökohtainen varajäsen. Valtuusto valitsee jäseniksi valituista lautakunnan puheenjohtajan ja varapuheenjohtajan.</w:t>
      </w:r>
    </w:p>
    <w:p w14:paraId="7B04FA47" w14:textId="77777777" w:rsidR="004F0AA4" w:rsidRPr="00CF0FA1" w:rsidRDefault="004F0AA4" w:rsidP="004F0AA4">
      <w:pPr>
        <w:pStyle w:val="Ingetavstnd"/>
        <w:rPr>
          <w:sz w:val="20"/>
          <w:szCs w:val="20"/>
          <w:lang w:val="fi-FI"/>
        </w:rPr>
      </w:pPr>
    </w:p>
    <w:p w14:paraId="58BB719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Lautakunnan sihteerinä toimii valtuuston pöytäkirjanpitäjä, jollei valtuusto toisin päätä. </w:t>
      </w:r>
    </w:p>
    <w:p w14:paraId="568C698B" w14:textId="77777777" w:rsidR="004F0AA4" w:rsidRPr="00CF0FA1" w:rsidRDefault="004F0AA4" w:rsidP="004F0AA4">
      <w:pPr>
        <w:pStyle w:val="Ingetavstnd"/>
        <w:rPr>
          <w:b/>
          <w:sz w:val="20"/>
          <w:szCs w:val="20"/>
          <w:lang w:val="fi-FI"/>
        </w:rPr>
      </w:pPr>
    </w:p>
    <w:p w14:paraId="681F0C1D"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37 Ehdokaslistojen laatiminen</w:t>
      </w:r>
    </w:p>
    <w:p w14:paraId="1A939487" w14:textId="77777777" w:rsidR="004F0AA4" w:rsidRPr="00CF0FA1" w:rsidRDefault="004F0AA4" w:rsidP="004F0AA4">
      <w:pPr>
        <w:pStyle w:val="Ingetavstnd"/>
        <w:rPr>
          <w:sz w:val="20"/>
          <w:szCs w:val="20"/>
          <w:lang w:val="fi-FI"/>
        </w:rPr>
      </w:pPr>
    </w:p>
    <w:p w14:paraId="567B6770"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Ehdokaslistassa saa olla enintään niin monen ehdokkaan tai ehdokasparin nimi kuin vaalissa on valittavia jäseniä ja varajäseniä.</w:t>
      </w:r>
    </w:p>
    <w:p w14:paraId="6AA258D8" w14:textId="77777777" w:rsidR="004F0AA4" w:rsidRPr="00CF0FA1" w:rsidRDefault="004F0AA4" w:rsidP="004F0AA4">
      <w:pPr>
        <w:pStyle w:val="Ingetavstnd"/>
        <w:rPr>
          <w:sz w:val="20"/>
          <w:szCs w:val="20"/>
          <w:lang w:val="fi-FI"/>
        </w:rPr>
      </w:pPr>
    </w:p>
    <w:p w14:paraId="47DC69A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Ehdokaslistan otsikossa on mainittava, missä vaalissa sitä käytetään. Vähintään kahden valtuutetun on allekirjoitettava ehdokaslista. Ensimmäinen allekirjoittaja toimii listan asiamiehenä, joka antaa listan valtuuston puheenjohtajalle ja on oikeutettu tekemään siihen oikaisuja. </w:t>
      </w:r>
    </w:p>
    <w:p w14:paraId="6FFBD3EC" w14:textId="77777777" w:rsidR="004F0AA4" w:rsidRPr="00CF0FA1" w:rsidRDefault="004F0AA4" w:rsidP="004F0AA4">
      <w:pPr>
        <w:pStyle w:val="Ingetavstnd"/>
        <w:rPr>
          <w:sz w:val="20"/>
          <w:szCs w:val="20"/>
          <w:lang w:val="fi-FI"/>
        </w:rPr>
      </w:pPr>
    </w:p>
    <w:p w14:paraId="71E3992E"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38 Ehdokaslistojen jättäminen ja vaalitoimituksen nimenhuuto</w:t>
      </w:r>
    </w:p>
    <w:p w14:paraId="30DCCCAD" w14:textId="77777777" w:rsidR="004F0AA4" w:rsidRPr="00CF0FA1" w:rsidRDefault="004F0AA4" w:rsidP="004F0AA4">
      <w:pPr>
        <w:pStyle w:val="Ingetavstnd"/>
        <w:rPr>
          <w:sz w:val="20"/>
          <w:szCs w:val="20"/>
          <w:lang w:val="fi-FI"/>
        </w:rPr>
      </w:pPr>
    </w:p>
    <w:p w14:paraId="381CB9A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 määrää ajankohdan, milloin ehdokaslistat on viimeistään annettava valtuuston puheenjohtajalle ja milloin vaalitoimituksen nimenhuuto aloitetaan.</w:t>
      </w:r>
    </w:p>
    <w:p w14:paraId="36AF6883" w14:textId="77777777" w:rsidR="004F0AA4" w:rsidRPr="00CF0FA1" w:rsidRDefault="004F0AA4" w:rsidP="004F0AA4">
      <w:pPr>
        <w:pStyle w:val="Ingetavstnd"/>
        <w:rPr>
          <w:sz w:val="20"/>
          <w:szCs w:val="20"/>
          <w:lang w:val="fi-FI"/>
        </w:rPr>
      </w:pPr>
    </w:p>
    <w:p w14:paraId="0B0FF690"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39 Ehdokaslistojen tarkastus ja oikaiseminen</w:t>
      </w:r>
    </w:p>
    <w:p w14:paraId="54C529ED" w14:textId="77777777" w:rsidR="004F0AA4" w:rsidRPr="00CF0FA1" w:rsidRDefault="004F0AA4" w:rsidP="004F0AA4">
      <w:pPr>
        <w:pStyle w:val="Ingetavstnd"/>
        <w:rPr>
          <w:sz w:val="20"/>
          <w:szCs w:val="20"/>
          <w:lang w:val="fi-FI"/>
        </w:rPr>
      </w:pPr>
    </w:p>
    <w:p w14:paraId="7883C78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Kun ehdokaslistojen antamisen määräaika on päättynyt, valtuuston puheenjohtaja antaa ehdokaslistat vaalilautakunnalle, joka tarkastaa, ovatko ne asianmukaisesti laaditut. Jos listassa todetaan virheitä, annetaan asiamiehelle tilaisuus korjata virheet vaalilautakunnan asettamassa määräajassa.</w:t>
      </w:r>
    </w:p>
    <w:p w14:paraId="1C0157D6" w14:textId="77777777" w:rsidR="004F0AA4" w:rsidRPr="00CF0FA1" w:rsidRDefault="004F0AA4" w:rsidP="004F0AA4">
      <w:pPr>
        <w:pStyle w:val="Ingetavstnd"/>
        <w:rPr>
          <w:sz w:val="20"/>
          <w:szCs w:val="20"/>
          <w:lang w:val="fi-FI"/>
        </w:rPr>
      </w:pPr>
    </w:p>
    <w:p w14:paraId="3FC7709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Jos sama henkilö on ehdokaslistan korjaamisen jälkeenkin ehdokkaana useammalla listalla, vaalilautakunnan on, mikäli mahdollista, tiedusteltava ehdokkaalta, mille listalle hänen nimensä jätetään.</w:t>
      </w:r>
    </w:p>
    <w:p w14:paraId="3691E7B2" w14:textId="77777777" w:rsidR="004F0AA4" w:rsidRPr="00CF0FA1" w:rsidRDefault="004F0AA4" w:rsidP="004F0AA4">
      <w:pPr>
        <w:pStyle w:val="Ingetavstnd"/>
        <w:rPr>
          <w:sz w:val="20"/>
          <w:szCs w:val="20"/>
          <w:lang w:val="fi-FI"/>
        </w:rPr>
      </w:pPr>
    </w:p>
    <w:p w14:paraId="62346E1F"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40 Ehdokaslistojen yhdistelmä</w:t>
      </w:r>
    </w:p>
    <w:p w14:paraId="526770CE" w14:textId="77777777" w:rsidR="004F0AA4" w:rsidRPr="00CF0FA1" w:rsidRDefault="004F0AA4" w:rsidP="004F0AA4">
      <w:pPr>
        <w:pStyle w:val="Ingetavstnd"/>
        <w:rPr>
          <w:sz w:val="20"/>
          <w:szCs w:val="20"/>
          <w:lang w:val="fi-FI"/>
        </w:rPr>
      </w:pPr>
    </w:p>
    <w:p w14:paraId="47DFE04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lastRenderedPageBreak/>
        <w:t>Ehdokaslistojen oikaisuja varten varatun määräajan päätyttyä vaalilautakunta laatii hyväksytyistä ehdokaslistoista yhdistelmän, johon jokaiselle ehdokaslistalle merkitään järjestysnumero. Ennen vaalitoimituksen nimenhuudon alkamista ehdokaslistojen yhdistelmä annetaan valtuutetuille tiedoksi ja luetaan ääneen valtuustolle.</w:t>
      </w:r>
    </w:p>
    <w:p w14:paraId="7CBEED82" w14:textId="77777777" w:rsidR="004F0AA4" w:rsidRPr="00CF0FA1" w:rsidRDefault="004F0AA4" w:rsidP="004F0AA4">
      <w:pPr>
        <w:pStyle w:val="Ingetavstnd"/>
        <w:rPr>
          <w:sz w:val="20"/>
          <w:szCs w:val="20"/>
          <w:lang w:val="fi-FI"/>
        </w:rPr>
      </w:pPr>
    </w:p>
    <w:p w14:paraId="6059C28C"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41 Suhteellisen vaalin toimittaminen</w:t>
      </w:r>
    </w:p>
    <w:p w14:paraId="6E36661F" w14:textId="77777777" w:rsidR="004F0AA4" w:rsidRPr="00CF0FA1" w:rsidRDefault="004F0AA4" w:rsidP="004F0AA4">
      <w:pPr>
        <w:pStyle w:val="Ingetavstnd"/>
        <w:rPr>
          <w:sz w:val="20"/>
          <w:szCs w:val="20"/>
          <w:lang w:val="fi-FI"/>
        </w:rPr>
      </w:pPr>
    </w:p>
    <w:p w14:paraId="5966166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Äänestyslippuun merkitään sen ehdokaslistan numero, jolle ääni annetaan. Valtuutetut antavat nimenhuudon määräämässä järjestyksessä valtuuston puheenjohtajalle äänestyslippunsa.</w:t>
      </w:r>
    </w:p>
    <w:p w14:paraId="38645DC7" w14:textId="77777777" w:rsidR="004F0AA4" w:rsidRPr="00CF0FA1" w:rsidRDefault="004F0AA4" w:rsidP="004F0AA4">
      <w:pPr>
        <w:pStyle w:val="Ingetavstnd"/>
        <w:rPr>
          <w:sz w:val="20"/>
          <w:szCs w:val="20"/>
          <w:lang w:val="fi-FI"/>
        </w:rPr>
      </w:pPr>
    </w:p>
    <w:p w14:paraId="3A7A9F34"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42 Suhteellisen vaalin tuloksen toteaminen</w:t>
      </w:r>
    </w:p>
    <w:p w14:paraId="135E58C4" w14:textId="77777777" w:rsidR="004F0AA4" w:rsidRPr="00CF0FA1" w:rsidRDefault="004F0AA4" w:rsidP="004F0AA4">
      <w:pPr>
        <w:pStyle w:val="Ingetavstnd"/>
        <w:rPr>
          <w:sz w:val="20"/>
          <w:szCs w:val="20"/>
          <w:lang w:val="fi-FI"/>
        </w:rPr>
      </w:pPr>
    </w:p>
    <w:p w14:paraId="54F077F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Valtuuston puheenjohtaja antaa äänestysliput vaalilautakunnalle, joka tutkii niiden pätevyyden sekä laskee ja ilmoittaa vaalin tuloksen noudattaen soveltuvin osin, mitä kuntavaaleista säädetään.</w:t>
      </w:r>
    </w:p>
    <w:p w14:paraId="62EBF9A1" w14:textId="77777777" w:rsidR="004F0AA4" w:rsidRPr="00CF0FA1" w:rsidRDefault="004F0AA4" w:rsidP="004F0AA4">
      <w:pPr>
        <w:pStyle w:val="Ingetavstnd"/>
        <w:rPr>
          <w:sz w:val="20"/>
          <w:szCs w:val="20"/>
          <w:lang w:val="fi-FI"/>
        </w:rPr>
      </w:pPr>
    </w:p>
    <w:p w14:paraId="5284064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Vaalilautakunta antaa vaalin tuloksesta kirjallisen ilmoituksen valtuuston puheenjohtajalle, joka toteaa vaalin tuloksen valtuustolle.</w:t>
      </w:r>
    </w:p>
    <w:p w14:paraId="0C6C2CD5" w14:textId="77777777" w:rsidR="00326FAA" w:rsidRDefault="00326FAA" w:rsidP="004F0AA4">
      <w:pPr>
        <w:pStyle w:val="Ingetavstnd"/>
        <w:rPr>
          <w:rFonts w:ascii="Calibri" w:eastAsia="Calibri" w:hAnsi="Calibri" w:cs="Calibri"/>
          <w:b/>
          <w:bCs/>
          <w:sz w:val="24"/>
          <w:szCs w:val="24"/>
          <w:bdr w:val="nil"/>
          <w:lang w:val="fi-FI"/>
        </w:rPr>
      </w:pPr>
    </w:p>
    <w:p w14:paraId="2D28FF7D"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5. luku</w:t>
      </w:r>
    </w:p>
    <w:p w14:paraId="52BDA396" w14:textId="77777777" w:rsidR="004F0AA4" w:rsidRPr="00E05E02" w:rsidRDefault="004F0AA4" w:rsidP="004F0AA4">
      <w:pPr>
        <w:pStyle w:val="Ingetavstnd"/>
        <w:rPr>
          <w:b/>
          <w:sz w:val="24"/>
          <w:szCs w:val="20"/>
          <w:lang w:val="fi-FI"/>
        </w:rPr>
      </w:pPr>
      <w:r w:rsidRPr="00E05E02">
        <w:rPr>
          <w:rFonts w:ascii="Calibri" w:eastAsia="Calibri" w:hAnsi="Calibri" w:cs="Calibri"/>
          <w:b/>
          <w:bCs/>
          <w:sz w:val="24"/>
          <w:szCs w:val="24"/>
          <w:bdr w:val="nil"/>
          <w:lang w:val="fi-FI"/>
        </w:rPr>
        <w:t>Ulkoinen valvonta</w:t>
      </w:r>
    </w:p>
    <w:p w14:paraId="709E88E4" w14:textId="77777777" w:rsidR="001445B7" w:rsidRDefault="001445B7" w:rsidP="004F0AA4">
      <w:pPr>
        <w:pStyle w:val="Ingetavstnd"/>
        <w:rPr>
          <w:rFonts w:ascii="Calibri" w:eastAsia="Calibri" w:hAnsi="Calibri" w:cs="Calibri"/>
          <w:b/>
          <w:bCs/>
          <w:sz w:val="20"/>
          <w:szCs w:val="20"/>
          <w:bdr w:val="nil"/>
          <w:lang w:val="fi-FI"/>
        </w:rPr>
      </w:pPr>
    </w:p>
    <w:p w14:paraId="7C8E992B"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43 Ulkoinen ja sisäinen valvonta</w:t>
      </w:r>
    </w:p>
    <w:p w14:paraId="508C98E9" w14:textId="77777777" w:rsidR="004F0AA4" w:rsidRPr="00CF0FA1" w:rsidRDefault="004F0AA4" w:rsidP="004F0AA4">
      <w:pPr>
        <w:pStyle w:val="Ingetavstnd"/>
        <w:rPr>
          <w:sz w:val="20"/>
          <w:szCs w:val="20"/>
          <w:lang w:val="fi-FI"/>
        </w:rPr>
      </w:pPr>
    </w:p>
    <w:p w14:paraId="717328E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 hallinnon ja talouden valvonta järjestetään siten, että ulkoinen ja sisäinen valvonta yhdessä muodostavat kattavan valvontajärjestelmän.</w:t>
      </w:r>
    </w:p>
    <w:p w14:paraId="779F8E76" w14:textId="77777777" w:rsidR="004F0AA4" w:rsidRPr="00CF0FA1" w:rsidRDefault="004F0AA4" w:rsidP="004F0AA4">
      <w:pPr>
        <w:pStyle w:val="Ingetavstnd"/>
        <w:rPr>
          <w:sz w:val="20"/>
          <w:szCs w:val="20"/>
          <w:lang w:val="fi-FI"/>
        </w:rPr>
      </w:pPr>
    </w:p>
    <w:p w14:paraId="44BC547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Ulkoinen valvonta järjestetään operatiivisesta johdosta riippumattomaksi. Ulkoisesta valvonnasta vastaavat tarkastuslautakunta ja tilintarkastaja.</w:t>
      </w:r>
    </w:p>
    <w:p w14:paraId="7818863E" w14:textId="77777777" w:rsidR="004F0AA4" w:rsidRPr="00CF0FA1" w:rsidRDefault="004F0AA4" w:rsidP="004F0AA4">
      <w:pPr>
        <w:pStyle w:val="Ingetavstnd"/>
        <w:rPr>
          <w:sz w:val="20"/>
          <w:szCs w:val="20"/>
          <w:lang w:val="fi-FI"/>
        </w:rPr>
      </w:pPr>
    </w:p>
    <w:p w14:paraId="2A73218E"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Sisäinen valvonta on osa johtamista. Kaupunginhallitus vastaa </w:t>
      </w:r>
      <w:r w:rsidR="000E388B" w:rsidRPr="00E05E02">
        <w:rPr>
          <w:rFonts w:ascii="Calibri" w:eastAsia="Calibri" w:hAnsi="Calibri" w:cs="Calibri"/>
          <w:sz w:val="20"/>
          <w:szCs w:val="20"/>
          <w:bdr w:val="nil"/>
          <w:lang w:val="fi-FI"/>
        </w:rPr>
        <w:t xml:space="preserve">kaupungin </w:t>
      </w:r>
      <w:r w:rsidRPr="00E05E02">
        <w:rPr>
          <w:rFonts w:ascii="Calibri" w:eastAsia="Calibri" w:hAnsi="Calibri" w:cs="Calibri"/>
          <w:sz w:val="20"/>
          <w:szCs w:val="20"/>
          <w:bdr w:val="nil"/>
          <w:lang w:val="fi-FI"/>
        </w:rPr>
        <w:t>sisäisen valvonnan järjestämisestä.</w:t>
      </w:r>
    </w:p>
    <w:p w14:paraId="44F69B9A" w14:textId="77777777" w:rsidR="004F0AA4" w:rsidRPr="00E05E02" w:rsidRDefault="004F0AA4" w:rsidP="004F0AA4">
      <w:pPr>
        <w:pStyle w:val="Ingetavstnd"/>
        <w:rPr>
          <w:sz w:val="20"/>
          <w:szCs w:val="20"/>
          <w:lang w:val="fi-FI"/>
        </w:rPr>
      </w:pPr>
    </w:p>
    <w:p w14:paraId="561F2F1D"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44 Tarkastuslautakunnan kokoukset</w:t>
      </w:r>
    </w:p>
    <w:p w14:paraId="5F07D11E" w14:textId="77777777" w:rsidR="004F0AA4" w:rsidRPr="00E05E02" w:rsidRDefault="004F0AA4" w:rsidP="004F0AA4">
      <w:pPr>
        <w:pStyle w:val="Ingetavstnd"/>
        <w:rPr>
          <w:sz w:val="20"/>
          <w:szCs w:val="20"/>
          <w:lang w:val="fi-FI"/>
        </w:rPr>
      </w:pPr>
    </w:p>
    <w:p w14:paraId="0B5A3A1A"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Tilintarkastajalla on läsnäolo- ja puheoikeus lautakunnan kokouksissa. Tilintarkastajalla sekä lautakunnan määräämillä luottamushenkilöillä ja viranhaltijoilla on läsnäolovelvollisuus lautakunnan kokouksessa lautakunnan niin päättäessä. Kaupunginhallitus ei voi määrätä edustajaansa tarkastuslautakunnan kokouksiin.</w:t>
      </w:r>
    </w:p>
    <w:p w14:paraId="41508A3C" w14:textId="77777777" w:rsidR="004F0AA4" w:rsidRPr="00E05E02" w:rsidRDefault="004F0AA4" w:rsidP="004F0AA4">
      <w:pPr>
        <w:pStyle w:val="Ingetavstnd"/>
        <w:rPr>
          <w:sz w:val="20"/>
          <w:szCs w:val="20"/>
          <w:lang w:val="fi-FI"/>
        </w:rPr>
      </w:pPr>
    </w:p>
    <w:p w14:paraId="10C97EF4"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Kokousmenettelyssä noudatetaan tämän säännön määräyksiä. Esittelystä ja pöytäkirjan pitämisestä päättää lautakunta.</w:t>
      </w:r>
    </w:p>
    <w:p w14:paraId="43D6B1D6" w14:textId="77777777" w:rsidR="004F0AA4" w:rsidRPr="00E05E02" w:rsidRDefault="004F0AA4" w:rsidP="004F0AA4">
      <w:pPr>
        <w:pStyle w:val="Ingetavstnd"/>
        <w:rPr>
          <w:sz w:val="20"/>
          <w:szCs w:val="20"/>
          <w:lang w:val="fi-FI"/>
        </w:rPr>
      </w:pPr>
    </w:p>
    <w:p w14:paraId="2C83AA8C"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xml:space="preserve">§ 45 Tarkastuslautakunnan tehtävät ja raportointi </w:t>
      </w:r>
    </w:p>
    <w:p w14:paraId="17DBC151" w14:textId="77777777" w:rsidR="004F0AA4" w:rsidRPr="00E05E02" w:rsidRDefault="004F0AA4" w:rsidP="004F0AA4">
      <w:pPr>
        <w:pStyle w:val="Ingetavstnd"/>
        <w:rPr>
          <w:sz w:val="20"/>
          <w:szCs w:val="20"/>
          <w:lang w:val="fi-FI"/>
        </w:rPr>
      </w:pPr>
    </w:p>
    <w:p w14:paraId="42028FF1"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Sen lisäksi, mitä kuntalain 121 ja 125 §:ssä säädetään, tarkastuslautakunnan on</w:t>
      </w:r>
    </w:p>
    <w:p w14:paraId="6F8BD81B" w14:textId="77777777" w:rsidR="004F0AA4" w:rsidRPr="00E05E02" w:rsidRDefault="004F0AA4" w:rsidP="004F0AA4">
      <w:pPr>
        <w:pStyle w:val="Ingetavstnd"/>
        <w:rPr>
          <w:sz w:val="20"/>
          <w:szCs w:val="20"/>
          <w:lang w:val="fi-FI"/>
        </w:rPr>
      </w:pPr>
    </w:p>
    <w:p w14:paraId="383CB24C" w14:textId="77777777" w:rsidR="004F0AA4" w:rsidRPr="00E05E02" w:rsidRDefault="004F0AA4" w:rsidP="004F0AA4">
      <w:pPr>
        <w:pStyle w:val="Ingetavstnd"/>
        <w:numPr>
          <w:ilvl w:val="0"/>
          <w:numId w:val="4"/>
        </w:numPr>
        <w:rPr>
          <w:sz w:val="20"/>
          <w:szCs w:val="20"/>
          <w:lang w:val="fi-FI"/>
        </w:rPr>
      </w:pPr>
      <w:r w:rsidRPr="00E05E02">
        <w:rPr>
          <w:rFonts w:ascii="Calibri" w:eastAsia="Calibri" w:hAnsi="Calibri" w:cs="Calibri"/>
          <w:sz w:val="20"/>
          <w:szCs w:val="20"/>
          <w:bdr w:val="nil"/>
          <w:lang w:val="fi-FI"/>
        </w:rPr>
        <w:t>seurattava tilintarkastajan tarkastussuunnitelman toteutumista sekä muutoinkin seurattava tilintarkastajan tehtävien suorittamista ja tehtävä tarpeen mukaan esityksiä tilintarkastuksen kehittämiseksi,</w:t>
      </w:r>
    </w:p>
    <w:p w14:paraId="456D759A" w14:textId="77777777" w:rsidR="004F0AA4" w:rsidRPr="00E05E02" w:rsidRDefault="004F0AA4" w:rsidP="004F0AA4">
      <w:pPr>
        <w:pStyle w:val="Ingetavstnd"/>
        <w:numPr>
          <w:ilvl w:val="0"/>
          <w:numId w:val="4"/>
        </w:numPr>
        <w:rPr>
          <w:sz w:val="20"/>
          <w:szCs w:val="20"/>
          <w:lang w:val="fi-FI"/>
        </w:rPr>
      </w:pPr>
      <w:r w:rsidRPr="00E05E02">
        <w:rPr>
          <w:rFonts w:ascii="Calibri" w:eastAsia="Calibri" w:hAnsi="Calibri" w:cs="Calibri"/>
          <w:sz w:val="20"/>
          <w:szCs w:val="20"/>
          <w:bdr w:val="nil"/>
          <w:lang w:val="fi-FI"/>
        </w:rPr>
        <w:t>huolehdittava siitä, että tilintarkastusta varten on tarpeelliset voimavarat, jotka mahdollistavat tilintarkastuksen suorittamisen hyvän tilintarkastustavan edellyttämässä laajuudessa, sekä</w:t>
      </w:r>
    </w:p>
    <w:p w14:paraId="6F52657F" w14:textId="77777777" w:rsidR="004F0AA4" w:rsidRPr="00E05E02" w:rsidRDefault="004F0AA4" w:rsidP="004F0AA4">
      <w:pPr>
        <w:pStyle w:val="Ingetavstnd"/>
        <w:numPr>
          <w:ilvl w:val="0"/>
          <w:numId w:val="4"/>
        </w:numPr>
        <w:rPr>
          <w:sz w:val="20"/>
          <w:szCs w:val="20"/>
          <w:lang w:val="fi-FI"/>
        </w:rPr>
      </w:pPr>
      <w:r w:rsidRPr="00E05E02">
        <w:rPr>
          <w:rFonts w:ascii="Calibri" w:eastAsia="Calibri" w:hAnsi="Calibri" w:cs="Times New Roman"/>
          <w:sz w:val="20"/>
          <w:szCs w:val="20"/>
          <w:bdr w:val="nil"/>
          <w:lang w:val="fi-FI"/>
        </w:rPr>
        <w:t>tehtävä aloitteita ja esityksiä tarkastuslautakunnan, tilintarkastajan ja sisäisen tarkastuksen tehtävien yhteensovittamisesta mahdollisimman tarkoituksenmukaisella tavalla.</w:t>
      </w:r>
    </w:p>
    <w:p w14:paraId="2613E9C1" w14:textId="77777777" w:rsidR="004F0AA4" w:rsidRPr="00E05E02" w:rsidRDefault="004F0AA4" w:rsidP="004F0AA4">
      <w:pPr>
        <w:pStyle w:val="Ingetavstnd"/>
        <w:rPr>
          <w:sz w:val="20"/>
          <w:szCs w:val="20"/>
          <w:lang w:val="fi-FI"/>
        </w:rPr>
      </w:pPr>
    </w:p>
    <w:p w14:paraId="7514F532"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46 Sidonnaisuusilmoituksiin liittyvät tehtävät</w:t>
      </w:r>
    </w:p>
    <w:p w14:paraId="1037B8A3" w14:textId="77777777" w:rsidR="004F0AA4" w:rsidRPr="00E05E02" w:rsidRDefault="004F0AA4" w:rsidP="004F0AA4">
      <w:pPr>
        <w:pStyle w:val="Ingetavstnd"/>
        <w:rPr>
          <w:sz w:val="20"/>
          <w:szCs w:val="20"/>
          <w:lang w:val="fi-FI"/>
        </w:rPr>
      </w:pPr>
    </w:p>
    <w:p w14:paraId="0DB99ACC"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Tarkastuslautakunta valvoo kuntalain 84 §:ssä tarkoitetun sidonnaisuuksien ilmoittamisvelvollisuuden noudattamista ja huolehtii sidonnaisuusrekisterin julkisten tietojen julkaisemisesta kunnan verkkosivuilla.</w:t>
      </w:r>
    </w:p>
    <w:p w14:paraId="687C6DE0" w14:textId="77777777" w:rsidR="004F0AA4" w:rsidRPr="00E05E02" w:rsidRDefault="004F0AA4" w:rsidP="004F0AA4">
      <w:pPr>
        <w:pStyle w:val="Ingetavstnd"/>
        <w:rPr>
          <w:sz w:val="20"/>
          <w:szCs w:val="20"/>
          <w:lang w:val="fi-FI"/>
        </w:rPr>
      </w:pPr>
    </w:p>
    <w:p w14:paraId="180D8E49"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Tarkastuslautakunta on sidonnaisuusrekisterin rekisterinpitäjä.</w:t>
      </w:r>
    </w:p>
    <w:p w14:paraId="5B2F9378" w14:textId="77777777" w:rsidR="004F0AA4" w:rsidRPr="00E05E02" w:rsidRDefault="004F0AA4" w:rsidP="004F0AA4">
      <w:pPr>
        <w:pStyle w:val="Ingetavstnd"/>
        <w:rPr>
          <w:sz w:val="20"/>
          <w:szCs w:val="20"/>
          <w:lang w:val="fi-FI"/>
        </w:rPr>
      </w:pPr>
    </w:p>
    <w:p w14:paraId="0F28D843"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Tarkastuslautakunnan on saatettava sidonnaisuusilmoitukset valtuustolle tiedoksi kerran vuodessa.</w:t>
      </w:r>
    </w:p>
    <w:p w14:paraId="58E6DD4E" w14:textId="77777777" w:rsidR="004F0AA4" w:rsidRPr="00E05E02" w:rsidRDefault="004F0AA4" w:rsidP="004F0AA4">
      <w:pPr>
        <w:pStyle w:val="Ingetavstnd"/>
        <w:rPr>
          <w:sz w:val="20"/>
          <w:szCs w:val="20"/>
          <w:lang w:val="fi-FI"/>
        </w:rPr>
      </w:pPr>
    </w:p>
    <w:p w14:paraId="2625BBA1"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47 Tilintarkastusyhteisön valinta</w:t>
      </w:r>
    </w:p>
    <w:p w14:paraId="7D3BEE8F" w14:textId="77777777" w:rsidR="004F0AA4" w:rsidRPr="00E05E02" w:rsidRDefault="004F0AA4" w:rsidP="004F0AA4">
      <w:pPr>
        <w:pStyle w:val="Ingetavstnd"/>
        <w:rPr>
          <w:sz w:val="20"/>
          <w:szCs w:val="20"/>
          <w:lang w:val="fi-FI"/>
        </w:rPr>
      </w:pPr>
    </w:p>
    <w:p w14:paraId="20F69DF3"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Kaupunginvaltuusto valitsee tarkastuslautakunnan esityksestä hallinnon ja talouden tarkastamista varten JHT-yhteisön enintään kuudeksi tilikaudeksi. </w:t>
      </w:r>
    </w:p>
    <w:p w14:paraId="3B88899E" w14:textId="77777777" w:rsidR="004F0AA4" w:rsidRPr="00E05E02" w:rsidRDefault="004F0AA4" w:rsidP="004F0AA4">
      <w:pPr>
        <w:pStyle w:val="Ingetavstnd"/>
        <w:rPr>
          <w:sz w:val="20"/>
          <w:szCs w:val="20"/>
          <w:lang w:val="fi-FI"/>
        </w:rPr>
      </w:pPr>
    </w:p>
    <w:p w14:paraId="09FD37F8"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48 Tilintarkastajan tehtävät</w:t>
      </w:r>
    </w:p>
    <w:p w14:paraId="69E2BB2B" w14:textId="77777777" w:rsidR="004F0AA4" w:rsidRPr="00E05E02" w:rsidRDefault="004F0AA4" w:rsidP="004F0AA4">
      <w:pPr>
        <w:pStyle w:val="Ingetavstnd"/>
        <w:rPr>
          <w:sz w:val="20"/>
          <w:szCs w:val="20"/>
          <w:lang w:val="fi-FI"/>
        </w:rPr>
      </w:pPr>
    </w:p>
    <w:p w14:paraId="38F2D96A"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Tilintarkastajan tehtävistä säädetään kuntalain 123 §:</w:t>
      </w:r>
      <w:proofErr w:type="spellStart"/>
      <w:r w:rsidRPr="00E05E02">
        <w:rPr>
          <w:rFonts w:ascii="Calibri" w:eastAsia="Calibri" w:hAnsi="Calibri" w:cs="Calibri"/>
          <w:sz w:val="20"/>
          <w:szCs w:val="20"/>
          <w:bdr w:val="nil"/>
          <w:lang w:val="fi-FI"/>
        </w:rPr>
        <w:t>ssä</w:t>
      </w:r>
      <w:proofErr w:type="spellEnd"/>
      <w:r w:rsidRPr="00E05E02">
        <w:rPr>
          <w:rFonts w:ascii="Calibri" w:eastAsia="Calibri" w:hAnsi="Calibri" w:cs="Calibri"/>
          <w:sz w:val="20"/>
          <w:szCs w:val="20"/>
          <w:bdr w:val="nil"/>
          <w:lang w:val="fi-FI"/>
        </w:rPr>
        <w:t>.</w:t>
      </w:r>
    </w:p>
    <w:p w14:paraId="57C0D796" w14:textId="77777777" w:rsidR="004F0AA4" w:rsidRPr="00E05E02" w:rsidRDefault="004F0AA4" w:rsidP="004F0AA4">
      <w:pPr>
        <w:pStyle w:val="Ingetavstnd"/>
        <w:rPr>
          <w:sz w:val="20"/>
          <w:szCs w:val="20"/>
          <w:lang w:val="fi-FI"/>
        </w:rPr>
      </w:pPr>
    </w:p>
    <w:p w14:paraId="298A02B5"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49 Tarkastuslautakunnan antamat tehtävät</w:t>
      </w:r>
    </w:p>
    <w:p w14:paraId="0D142F6F" w14:textId="77777777" w:rsidR="004F0AA4" w:rsidRPr="00E05E02" w:rsidRDefault="004F0AA4" w:rsidP="004F0AA4">
      <w:pPr>
        <w:pStyle w:val="Ingetavstnd"/>
        <w:rPr>
          <w:sz w:val="20"/>
          <w:szCs w:val="20"/>
          <w:lang w:val="fi-FI"/>
        </w:rPr>
      </w:pPr>
    </w:p>
    <w:p w14:paraId="6AC11C80" w14:textId="77777777" w:rsidR="004F0AA4" w:rsidRPr="00CF0FA1" w:rsidRDefault="004F0AA4" w:rsidP="004F0AA4">
      <w:pPr>
        <w:pStyle w:val="Ingetavstnd"/>
        <w:rPr>
          <w:sz w:val="20"/>
          <w:szCs w:val="20"/>
          <w:lang w:val="fi-FI"/>
        </w:rPr>
      </w:pPr>
      <w:r w:rsidRPr="00E05E02">
        <w:rPr>
          <w:rFonts w:ascii="Calibri" w:eastAsia="Calibri" w:hAnsi="Calibri" w:cs="Calibri"/>
          <w:sz w:val="20"/>
          <w:szCs w:val="20"/>
          <w:bdr w:val="nil"/>
          <w:lang w:val="fi-FI"/>
        </w:rPr>
        <w:t>Tilintarkastaja voi ottaa lautakunnalta toimeksiantoja lautakunna</w:t>
      </w:r>
      <w:r>
        <w:rPr>
          <w:rFonts w:ascii="Calibri" w:eastAsia="Calibri" w:hAnsi="Calibri" w:cs="Calibri"/>
          <w:sz w:val="20"/>
          <w:szCs w:val="20"/>
          <w:bdr w:val="nil"/>
          <w:lang w:val="fi-FI"/>
        </w:rPr>
        <w:t>ssa käsiteltävien asioiden valmisteluun ja täytäntöönpanoon liittyvien tehtävien suorittamisesta, mikäli ne eivät ole ristiriidassa hyvän tilintarkastustavan kanssa.</w:t>
      </w:r>
    </w:p>
    <w:p w14:paraId="4475AD14" w14:textId="77777777" w:rsidR="004F0AA4" w:rsidRPr="00CF0FA1" w:rsidRDefault="004F0AA4" w:rsidP="004F0AA4">
      <w:pPr>
        <w:pStyle w:val="Ingetavstnd"/>
        <w:rPr>
          <w:sz w:val="20"/>
          <w:szCs w:val="20"/>
          <w:lang w:val="fi-FI"/>
        </w:rPr>
      </w:pPr>
    </w:p>
    <w:p w14:paraId="02FD7052"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50 Tilintarkastajan raportointi</w:t>
      </w:r>
    </w:p>
    <w:p w14:paraId="120C4E94" w14:textId="77777777" w:rsidR="004F0AA4" w:rsidRPr="00CF0FA1" w:rsidRDefault="004F0AA4" w:rsidP="004F0AA4">
      <w:pPr>
        <w:pStyle w:val="Ingetavstnd"/>
        <w:rPr>
          <w:sz w:val="20"/>
          <w:szCs w:val="20"/>
          <w:lang w:val="fi-FI"/>
        </w:rPr>
      </w:pPr>
    </w:p>
    <w:p w14:paraId="67633A8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Tilintarkastaja ilmoittaa tarkastussuunnitelman toteutumisesta ja tarkastushavainnoistaan tarkastuslautakunnalle lautakunnan määräämällä tavalla. Kuntalain 123 §:n tarkoittama raportointi lautakunnalle tehdään kirjallisena lautakunnan puheenjohtajalle. Kaupunginhallitukselle annettava raportointi tehdään kirjallisena kaupunginhallituksen puheenjohtajalle ja kaupunginjohtajalle.</w:t>
      </w:r>
    </w:p>
    <w:p w14:paraId="42AFC42D" w14:textId="77777777" w:rsidR="004F0AA4" w:rsidRPr="00CF0FA1" w:rsidRDefault="004F0AA4" w:rsidP="004F0AA4">
      <w:pPr>
        <w:pStyle w:val="Ingetavstnd"/>
        <w:rPr>
          <w:sz w:val="20"/>
          <w:szCs w:val="20"/>
          <w:lang w:val="fi-FI"/>
        </w:rPr>
      </w:pPr>
    </w:p>
    <w:p w14:paraId="1EE9BF0C"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51 Tilintarkastuskertomus</w:t>
      </w:r>
    </w:p>
    <w:p w14:paraId="271CA723" w14:textId="77777777" w:rsidR="004F0AA4" w:rsidRPr="00CF0FA1" w:rsidRDefault="004F0AA4" w:rsidP="004F0AA4">
      <w:pPr>
        <w:pStyle w:val="Ingetavstnd"/>
        <w:rPr>
          <w:sz w:val="20"/>
          <w:szCs w:val="20"/>
          <w:lang w:val="fi-FI"/>
        </w:rPr>
      </w:pPr>
    </w:p>
    <w:p w14:paraId="01B973E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Tilintarkastuskertomus laaditaan kuntalain 125 §:n säädösten mukaisesti.</w:t>
      </w:r>
    </w:p>
    <w:p w14:paraId="65873E28"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52 Tarkastuslautakunnan valmistelu kaupunginvaltuustolle</w:t>
      </w:r>
    </w:p>
    <w:p w14:paraId="75FBE423" w14:textId="77777777" w:rsidR="004F0AA4" w:rsidRPr="00CF0FA1" w:rsidRDefault="004F0AA4" w:rsidP="004F0AA4">
      <w:pPr>
        <w:pStyle w:val="Ingetavstnd"/>
        <w:rPr>
          <w:sz w:val="20"/>
          <w:szCs w:val="20"/>
          <w:lang w:val="fi-FI"/>
        </w:rPr>
      </w:pPr>
    </w:p>
    <w:p w14:paraId="1975AF91" w14:textId="77777777" w:rsidR="004F0AA4" w:rsidRPr="00E05E02" w:rsidRDefault="004F0AA4" w:rsidP="004F0AA4">
      <w:pPr>
        <w:pStyle w:val="Ingetavstnd"/>
        <w:rPr>
          <w:sz w:val="20"/>
          <w:szCs w:val="20"/>
          <w:lang w:val="fi-FI"/>
        </w:rPr>
      </w:pPr>
      <w:r>
        <w:rPr>
          <w:rFonts w:ascii="Calibri" w:eastAsia="Calibri" w:hAnsi="Calibri" w:cs="Calibri"/>
          <w:sz w:val="20"/>
          <w:szCs w:val="20"/>
          <w:bdr w:val="nil"/>
          <w:lang w:val="fi-FI"/>
        </w:rPr>
        <w:t xml:space="preserve">Lautakunta antaa </w:t>
      </w:r>
      <w:r w:rsidRPr="00E05E02">
        <w:rPr>
          <w:rFonts w:ascii="Calibri" w:eastAsia="Calibri" w:hAnsi="Calibri" w:cs="Calibri"/>
          <w:sz w:val="20"/>
          <w:szCs w:val="20"/>
          <w:bdr w:val="nil"/>
          <w:lang w:val="fi-FI"/>
        </w:rPr>
        <w:t xml:space="preserve">vähintään kuukautta ennen tilintarkastuskertomuksen valtuustokäsittelyä arvionsa valtuuston asettamien toiminnallisten ja taloudellisten tavoitteiden toteutumisesta edellisenä vuonna kuntalain 121 §:n määräämän arviointikertomuksen muodossa. </w:t>
      </w:r>
    </w:p>
    <w:p w14:paraId="2D3F0BEC" w14:textId="77777777" w:rsidR="004F0AA4" w:rsidRPr="00E05E02" w:rsidRDefault="004F0AA4" w:rsidP="004F0AA4">
      <w:pPr>
        <w:pStyle w:val="Ingetavstnd"/>
        <w:rPr>
          <w:sz w:val="20"/>
          <w:szCs w:val="20"/>
          <w:lang w:val="fi-FI"/>
        </w:rPr>
      </w:pPr>
    </w:p>
    <w:p w14:paraId="183EA154"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Lautakunta esittää valtuustolle ehdotuksen toimenpiteistä, joihin arviointikertomus ja tilintarkastuskertomus antavat aihetta.</w:t>
      </w:r>
    </w:p>
    <w:p w14:paraId="75CF4315" w14:textId="77777777" w:rsidR="004F0AA4" w:rsidRPr="00E05E02" w:rsidRDefault="004F0AA4" w:rsidP="004F0AA4">
      <w:pPr>
        <w:pStyle w:val="Ingetavstnd"/>
        <w:rPr>
          <w:sz w:val="20"/>
          <w:szCs w:val="20"/>
          <w:lang w:val="fi-FI"/>
        </w:rPr>
      </w:pPr>
    </w:p>
    <w:p w14:paraId="6265B513"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Kaupunginhallitus antaa valtuustolle lausunnon toimenpiteistä, joihin arviointikertomus antaa aihetta.</w:t>
      </w:r>
    </w:p>
    <w:p w14:paraId="3CB648E9" w14:textId="77777777" w:rsidR="004F0AA4" w:rsidRPr="00CF0FA1" w:rsidRDefault="004F0AA4" w:rsidP="004F0AA4">
      <w:pPr>
        <w:pStyle w:val="Ingetavstnd"/>
        <w:rPr>
          <w:sz w:val="20"/>
          <w:szCs w:val="20"/>
          <w:lang w:val="fi-FI"/>
        </w:rPr>
      </w:pPr>
    </w:p>
    <w:p w14:paraId="0C178E9E" w14:textId="77777777" w:rsidR="004F0AA4" w:rsidRPr="00CF0FA1" w:rsidRDefault="004F0AA4" w:rsidP="004F0AA4">
      <w:pPr>
        <w:pStyle w:val="Ingetavstnd"/>
        <w:rPr>
          <w:b/>
          <w:sz w:val="24"/>
          <w:szCs w:val="20"/>
          <w:lang w:val="fi-FI"/>
        </w:rPr>
      </w:pPr>
    </w:p>
    <w:p w14:paraId="4CFE4A8B"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6. luku</w:t>
      </w:r>
    </w:p>
    <w:p w14:paraId="0F147F4D"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Muiden toimielinten tehtävät ja toimivallan jako</w:t>
      </w:r>
    </w:p>
    <w:p w14:paraId="3C0395D3" w14:textId="77777777" w:rsidR="004F0AA4" w:rsidRPr="00CF0FA1" w:rsidRDefault="004F0AA4" w:rsidP="004F0AA4">
      <w:pPr>
        <w:pStyle w:val="Ingetavstnd"/>
        <w:rPr>
          <w:sz w:val="20"/>
          <w:szCs w:val="20"/>
          <w:lang w:val="fi-FI"/>
        </w:rPr>
      </w:pPr>
    </w:p>
    <w:p w14:paraId="62A4DEE2"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53 Yleiset tehtävät ja yleinen toimivalta</w:t>
      </w:r>
    </w:p>
    <w:p w14:paraId="3254BC2F" w14:textId="77777777" w:rsidR="004F0AA4" w:rsidRPr="00CF0FA1" w:rsidRDefault="004F0AA4" w:rsidP="004F0AA4">
      <w:pPr>
        <w:pStyle w:val="Ingetavstnd"/>
        <w:rPr>
          <w:sz w:val="20"/>
          <w:szCs w:val="20"/>
          <w:lang w:val="fi-FI"/>
        </w:rPr>
      </w:pPr>
    </w:p>
    <w:p w14:paraId="70C5CC0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 monijäsenisillä toimielimillä on kokonaisvastuu kunnallisten palvelujen tuottamisesta ja kehittämisestä toimialoillaan ottaen huomioon kaupunginvaltuuston asettamat tavoitteet ja osoitetut resurssit sekä kaupunginhallituksen tarpeen mukaan antamat ohjeet.</w:t>
      </w:r>
    </w:p>
    <w:p w14:paraId="651E9592" w14:textId="77777777" w:rsidR="004F0AA4" w:rsidRPr="00CF0FA1" w:rsidRDefault="004F0AA4" w:rsidP="004F0AA4">
      <w:pPr>
        <w:pStyle w:val="Ingetavstnd"/>
        <w:rPr>
          <w:sz w:val="20"/>
          <w:szCs w:val="20"/>
          <w:lang w:val="fi-FI"/>
        </w:rPr>
      </w:pPr>
    </w:p>
    <w:p w14:paraId="5907121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 monijäsenisten toimielinten puheenjohtajien ja jäsenten on tehtävässään otettava huomioon kaupunginvaltuuston sitovat tavoitteet ja strategiat.</w:t>
      </w:r>
    </w:p>
    <w:p w14:paraId="269E314A" w14:textId="77777777" w:rsidR="004F0AA4" w:rsidRPr="00CF0FA1" w:rsidRDefault="004F0AA4" w:rsidP="004F0AA4">
      <w:pPr>
        <w:pStyle w:val="Ingetavstnd"/>
        <w:rPr>
          <w:sz w:val="20"/>
          <w:szCs w:val="20"/>
          <w:lang w:val="fi-FI"/>
        </w:rPr>
      </w:pPr>
    </w:p>
    <w:p w14:paraId="037C0788"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Monijäsenisten toimielinten ratkaisuvalta:</w:t>
      </w:r>
    </w:p>
    <w:p w14:paraId="47341341" w14:textId="77777777" w:rsidR="004F0AA4" w:rsidRPr="00706098" w:rsidRDefault="004F0AA4" w:rsidP="004F0AA4">
      <w:pPr>
        <w:pStyle w:val="Ingetavstnd"/>
        <w:rPr>
          <w:sz w:val="20"/>
          <w:szCs w:val="20"/>
          <w:lang w:val="sv-FI"/>
        </w:rPr>
      </w:pPr>
    </w:p>
    <w:p w14:paraId="630A49C9"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Tehdä päätöksiä asioissa, jotka toimielimellä lain tai tämän säännön nojalla on oikeus ratkaista.</w:t>
      </w:r>
    </w:p>
    <w:p w14:paraId="44C01970"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 xml:space="preserve">Hyväksyä tarvittavat ohjeet ja pitää niitä saatavilla toiminnassaan. </w:t>
      </w:r>
    </w:p>
    <w:p w14:paraId="3961A668"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 xml:space="preserve">Määrätä toimintansa painopistealueet ja asettaa toiminnot tärkeysjärjestykseen ottaen huomioon käytettävissä olevat </w:t>
      </w:r>
      <w:r w:rsidRPr="00E05E02">
        <w:rPr>
          <w:rFonts w:ascii="Calibri" w:eastAsia="Calibri" w:hAnsi="Calibri" w:cs="Calibri"/>
          <w:sz w:val="20"/>
          <w:szCs w:val="20"/>
          <w:bdr w:val="nil"/>
          <w:lang w:val="fi-FI"/>
        </w:rPr>
        <w:t>resurssit ja kaupungin strategia.</w:t>
      </w:r>
    </w:p>
    <w:p w14:paraId="1FC21295"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Valvoa, että toimintaa johdetaan tarkoituksenmukaisesti, tehokkaasti ja taloudellisesti.</w:t>
      </w:r>
    </w:p>
    <w:p w14:paraId="25F88591"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Vastata sisäisestä valvonnasta siltä osin kuin se koskee asianomaista toimielintä.</w:t>
      </w:r>
    </w:p>
    <w:p w14:paraId="33309699" w14:textId="77777777" w:rsidR="004F0AA4" w:rsidRDefault="004F0AA4" w:rsidP="004F0AA4">
      <w:pPr>
        <w:pStyle w:val="Ingetavstnd"/>
        <w:numPr>
          <w:ilvl w:val="0"/>
          <w:numId w:val="5"/>
        </w:numPr>
        <w:rPr>
          <w:sz w:val="20"/>
          <w:szCs w:val="20"/>
          <w:lang w:val="sv-FI"/>
        </w:rPr>
      </w:pPr>
      <w:r>
        <w:rPr>
          <w:rFonts w:ascii="Calibri" w:eastAsia="Calibri" w:hAnsi="Calibri" w:cs="Calibri"/>
          <w:sz w:val="20"/>
          <w:szCs w:val="20"/>
          <w:bdr w:val="nil"/>
          <w:lang w:val="fi-FI"/>
        </w:rPr>
        <w:lastRenderedPageBreak/>
        <w:t>Seurata toiminnan tuloksia.</w:t>
      </w:r>
    </w:p>
    <w:p w14:paraId="5B2AA8D0"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Vastata vastuualueensa viestinnästä ja tiedottamisesta kaupungin asukkaille, asiakkaille ja muille kontaktiryhmille kaupunginhallituksen antamat ohjeet huomioon ottaen.</w:t>
      </w:r>
    </w:p>
    <w:p w14:paraId="64670FF7"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Päättää toiminta-avustusten myöntämisestä ja avustusten käytön valvonnassa käytettävistä menettelytavoista.</w:t>
      </w:r>
    </w:p>
    <w:p w14:paraId="4A94A7F8"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Päättää kiinteän ja irtaimen omaisuuden vuokralle antamisesta ja vuokralle ottamisesta kaupunginhallituksen antamat ohjeet huomioon ottaen sekä päättää vuokra- tai maanvuokrasopimuksen irtisanomisesta.</w:t>
      </w:r>
    </w:p>
    <w:p w14:paraId="4763BB68"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Päättää irtaimen omaisuuden ostamisesta, myymisestä ja vaihtamisesta.</w:t>
      </w:r>
    </w:p>
    <w:p w14:paraId="0C3A2B6E"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Päättää vahingonkorvausten maksamisesta kaupunginhallituksen vahvistamaan enimmäismäärään saakka.</w:t>
      </w:r>
    </w:p>
    <w:p w14:paraId="6A9A2FFD"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Päättää yksityisoikeudellisista maksuista vastuualueellaan kaupunginvaltuuston kuntalain 14 §:n nojalla vahvistamien perusteiden mukaisesti.</w:t>
      </w:r>
    </w:p>
    <w:p w14:paraId="0168ECF6"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Myöntää helpotusta tai lykkäystä kunnallisen maksun suorittamiseen tai täydellinen vapautus maksusta.</w:t>
      </w:r>
    </w:p>
    <w:p w14:paraId="756EC32D"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Asettaa toimikuntia, työryhmiä ym. vastaavia toimielimiä määrätyn asian tai tehtävän valmistelua varten.</w:t>
      </w:r>
    </w:p>
    <w:p w14:paraId="031439E5"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Tehdä ja allekirjoittaa sopimuksia vastuualueelleen.</w:t>
      </w:r>
    </w:p>
    <w:p w14:paraId="38B09EB8" w14:textId="77777777" w:rsidR="004F0AA4" w:rsidRPr="00CF0FA1" w:rsidRDefault="004F0AA4" w:rsidP="00CF0FA1">
      <w:pPr>
        <w:pStyle w:val="Ingetavstnd"/>
        <w:numPr>
          <w:ilvl w:val="0"/>
          <w:numId w:val="5"/>
        </w:numPr>
        <w:rPr>
          <w:sz w:val="20"/>
          <w:szCs w:val="20"/>
          <w:lang w:val="fi-FI"/>
        </w:rPr>
      </w:pPr>
      <w:r w:rsidRPr="00CF0FA1">
        <w:rPr>
          <w:rFonts w:ascii="Calibri" w:eastAsia="Calibri" w:hAnsi="Calibri" w:cs="Calibri"/>
          <w:sz w:val="20"/>
          <w:szCs w:val="20"/>
          <w:bdr w:val="nil"/>
          <w:lang w:val="fi-FI"/>
        </w:rPr>
        <w:t xml:space="preserve">Valmisteltaessa asioita, joista voi aiheutua oleellisia muutoksia kunnallisiin palveluihin jollakin kunta-alueella tai </w:t>
      </w:r>
      <w:r w:rsidRPr="00CF0FA1">
        <w:rPr>
          <w:rFonts w:ascii="Calibri" w:eastAsia="Calibri" w:hAnsi="Calibri" w:cs="Calibri"/>
          <w:color w:val="00B050"/>
          <w:sz w:val="20"/>
          <w:szCs w:val="20"/>
          <w:bdr w:val="nil"/>
          <w:lang w:val="fi-FI"/>
        </w:rPr>
        <w:t>§:ssä 12</w:t>
      </w:r>
      <w:r w:rsidRPr="00CF0FA1">
        <w:rPr>
          <w:rFonts w:ascii="Calibri" w:eastAsia="Calibri" w:hAnsi="Calibri" w:cs="Calibri"/>
          <w:color w:val="FF0000"/>
          <w:sz w:val="20"/>
          <w:szCs w:val="20"/>
          <w:bdr w:val="nil"/>
          <w:lang w:val="fi-FI"/>
        </w:rPr>
        <w:t xml:space="preserve"> </w:t>
      </w:r>
      <w:r w:rsidRPr="00CF0FA1">
        <w:rPr>
          <w:rFonts w:ascii="Calibri" w:eastAsia="Calibri" w:hAnsi="Calibri" w:cs="Calibri"/>
          <w:sz w:val="20"/>
          <w:szCs w:val="20"/>
          <w:bdr w:val="nil"/>
          <w:lang w:val="fi-FI"/>
        </w:rPr>
        <w:t>mainitulle asukasryhmälle, asianomaiselta vaikuttamistoimielimeltä on pyydettävä lausunto.</w:t>
      </w:r>
      <w:r w:rsidR="00CF0FA1" w:rsidRPr="00CF0FA1">
        <w:rPr>
          <w:rFonts w:ascii="Calibri" w:eastAsia="Calibri" w:hAnsi="Calibri" w:cs="Calibri"/>
          <w:sz w:val="20"/>
          <w:szCs w:val="20"/>
          <w:bdr w:val="nil"/>
          <w:lang w:val="fi-FI"/>
        </w:rPr>
        <w:t xml:space="preserve"> </w:t>
      </w:r>
      <w:r w:rsidRPr="00CF0FA1">
        <w:rPr>
          <w:rFonts w:ascii="Calibri" w:eastAsia="Calibri" w:hAnsi="Calibri" w:cs="Calibri"/>
          <w:sz w:val="20"/>
          <w:szCs w:val="20"/>
          <w:bdr w:val="nil"/>
          <w:lang w:val="fi-FI"/>
        </w:rPr>
        <w:t xml:space="preserve">Asian on katsottava olevan edellä </w:t>
      </w:r>
      <w:proofErr w:type="spellStart"/>
      <w:r w:rsidRPr="00CF0FA1">
        <w:rPr>
          <w:rFonts w:ascii="Calibri" w:eastAsia="Calibri" w:hAnsi="Calibri" w:cs="Calibri"/>
          <w:sz w:val="20"/>
          <w:szCs w:val="20"/>
          <w:bdr w:val="nil"/>
          <w:lang w:val="fi-FI"/>
        </w:rPr>
        <w:t>esitetynlainen</w:t>
      </w:r>
      <w:proofErr w:type="spellEnd"/>
      <w:r w:rsidRPr="00CF0FA1">
        <w:rPr>
          <w:rFonts w:ascii="Calibri" w:eastAsia="Calibri" w:hAnsi="Calibri" w:cs="Calibri"/>
          <w:sz w:val="20"/>
          <w:szCs w:val="20"/>
          <w:bdr w:val="nil"/>
          <w:lang w:val="fi-FI"/>
        </w:rPr>
        <w:t>, ja ellei lausuntoa ole jo pyydetty, asia palautetaan asianomaiselle vaikuttamistoimielimelle monijäsenisen toimielimen yhden jäsenen niin vaatiessa ja vaatimuksen saadessa kannatusta.</w:t>
      </w:r>
    </w:p>
    <w:p w14:paraId="1D4ABD62" w14:textId="77777777" w:rsidR="004F0AA4" w:rsidRPr="00CF0FA1" w:rsidRDefault="004F0AA4" w:rsidP="004F0AA4">
      <w:pPr>
        <w:pStyle w:val="Ingetavstnd"/>
        <w:numPr>
          <w:ilvl w:val="0"/>
          <w:numId w:val="5"/>
        </w:numPr>
        <w:rPr>
          <w:sz w:val="20"/>
          <w:szCs w:val="20"/>
          <w:lang w:val="fi-FI"/>
        </w:rPr>
      </w:pPr>
      <w:r>
        <w:rPr>
          <w:rFonts w:ascii="Calibri" w:eastAsia="Calibri" w:hAnsi="Calibri" w:cs="Calibri"/>
          <w:sz w:val="20"/>
          <w:szCs w:val="20"/>
          <w:bdr w:val="nil"/>
          <w:lang w:val="fi-FI"/>
        </w:rPr>
        <w:t>Siirtää ratkaisuvalta alaiselleen viranhaltijalle voimassa olevan lainsäädännön puitteissa ja ottaen huomioon se, että päätöksiä hallinnollisista pakkotoimenpiteistä ei voi siirtää.</w:t>
      </w:r>
    </w:p>
    <w:p w14:paraId="42EF2083" w14:textId="77777777" w:rsidR="004F0AA4" w:rsidRPr="00CF0FA1" w:rsidRDefault="004F0AA4" w:rsidP="004F0AA4">
      <w:pPr>
        <w:pStyle w:val="Ingetavstnd"/>
        <w:rPr>
          <w:sz w:val="20"/>
          <w:szCs w:val="20"/>
          <w:lang w:val="fi-FI"/>
        </w:rPr>
      </w:pPr>
    </w:p>
    <w:p w14:paraId="29C94F0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Viranhaltijoiden tekemistä päätöksistä on pidettävä pöytäkirjaa. Viranhaltijoiden on ilmoitettava toimielimelle päätöksistä, jotka voidaan ottaa kaupunginhallituksen tai lautakunnan käsiteltäviksi.</w:t>
      </w:r>
    </w:p>
    <w:p w14:paraId="7B40C951" w14:textId="77777777" w:rsidR="004F0AA4" w:rsidRPr="00CF0FA1" w:rsidRDefault="004F0AA4" w:rsidP="004F0AA4">
      <w:pPr>
        <w:pStyle w:val="Ingetavstnd"/>
        <w:rPr>
          <w:sz w:val="20"/>
          <w:szCs w:val="20"/>
          <w:lang w:val="fi-FI"/>
        </w:rPr>
      </w:pPr>
    </w:p>
    <w:p w14:paraId="7C2E20D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Asioista, jotka monijäseniset toimielimet ovat siirtäneet viranhaltijoille, on pidettävä yksityiskohtaista luetteloa.</w:t>
      </w:r>
    </w:p>
    <w:p w14:paraId="28AAF341"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Asiat </w:t>
      </w:r>
      <w:proofErr w:type="gramStart"/>
      <w:r>
        <w:rPr>
          <w:rFonts w:ascii="Calibri" w:eastAsia="Calibri" w:hAnsi="Calibri" w:cs="Calibri"/>
          <w:sz w:val="20"/>
          <w:szCs w:val="20"/>
          <w:bdr w:val="nil"/>
          <w:lang w:val="fi-FI"/>
        </w:rPr>
        <w:t>esittelee</w:t>
      </w:r>
      <w:proofErr w:type="gramEnd"/>
      <w:r>
        <w:rPr>
          <w:rFonts w:ascii="Calibri" w:eastAsia="Calibri" w:hAnsi="Calibri" w:cs="Calibri"/>
          <w:sz w:val="20"/>
          <w:szCs w:val="20"/>
          <w:bdr w:val="nil"/>
          <w:lang w:val="fi-FI"/>
        </w:rPr>
        <w:t xml:space="preserve"> toimielimessä yksi tai useampi toimielimen valitsema viranhaltija. </w:t>
      </w:r>
    </w:p>
    <w:p w14:paraId="4B4D7232" w14:textId="77777777" w:rsidR="004F0AA4" w:rsidRPr="00CF0FA1" w:rsidRDefault="004F0AA4" w:rsidP="004F0AA4">
      <w:pPr>
        <w:pStyle w:val="Ingetavstnd"/>
        <w:rPr>
          <w:sz w:val="20"/>
          <w:szCs w:val="20"/>
          <w:lang w:val="fi-FI"/>
        </w:rPr>
      </w:pPr>
    </w:p>
    <w:p w14:paraId="1680984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Lautakuntien talousarvio- ja taloussuunnitelmaehdotukset sekä vahvistetun talousarvion seurannan esittelee asianomainen osastopäällikkö. </w:t>
      </w:r>
    </w:p>
    <w:p w14:paraId="2093CA67" w14:textId="77777777" w:rsidR="004F0AA4" w:rsidRPr="00CF0FA1" w:rsidRDefault="004F0AA4" w:rsidP="004F0AA4">
      <w:pPr>
        <w:pStyle w:val="Ingetavstnd"/>
        <w:rPr>
          <w:sz w:val="20"/>
          <w:szCs w:val="20"/>
          <w:lang w:val="fi-FI"/>
        </w:rPr>
      </w:pPr>
    </w:p>
    <w:p w14:paraId="6F282F8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Kun esittelijä tai hänen sijaisensa ei voi esitellä asiaa esteellisyyden tai estyneenä olemisen vuoksi, toimielin voi erityisestä syystä päättää, että asia käsitellään puheenjohtajan selostuksen pohjalta ilman viranhaltijan esittelyä. Tällaisessa asiassa puheenjohtajan ehdotus on pohjaehdotus.</w:t>
      </w:r>
    </w:p>
    <w:p w14:paraId="2503B197" w14:textId="77777777" w:rsidR="004F0AA4" w:rsidRPr="00CF0FA1" w:rsidRDefault="004F0AA4" w:rsidP="004F0AA4">
      <w:pPr>
        <w:pStyle w:val="Ingetavstnd"/>
        <w:rPr>
          <w:sz w:val="20"/>
          <w:szCs w:val="20"/>
          <w:lang w:val="fi-FI"/>
        </w:rPr>
      </w:pPr>
    </w:p>
    <w:p w14:paraId="0D1CCEA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Kaupunginhallitus päättää osastojen ja toimialojen välisestä tehtävänjaosta siltä osin kuin siitä ei säädetä tässä säännössä.</w:t>
      </w:r>
    </w:p>
    <w:p w14:paraId="38288749" w14:textId="77777777" w:rsidR="004F0AA4" w:rsidRPr="00CF0FA1" w:rsidRDefault="004F0AA4" w:rsidP="004F0AA4">
      <w:pPr>
        <w:pStyle w:val="Ingetavstnd"/>
        <w:rPr>
          <w:sz w:val="20"/>
          <w:szCs w:val="20"/>
          <w:lang w:val="fi-FI"/>
        </w:rPr>
      </w:pPr>
    </w:p>
    <w:p w14:paraId="2D068B3C"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54 Toimivalta päättää asiakirjan antamisesta</w:t>
      </w:r>
    </w:p>
    <w:p w14:paraId="20BD9A1A" w14:textId="77777777" w:rsidR="004F0AA4" w:rsidRPr="00CF0FA1" w:rsidRDefault="004F0AA4" w:rsidP="004F0AA4">
      <w:pPr>
        <w:pStyle w:val="Ingetavstnd"/>
        <w:rPr>
          <w:sz w:val="20"/>
          <w:szCs w:val="20"/>
          <w:lang w:val="fi-FI"/>
        </w:rPr>
      </w:pPr>
    </w:p>
    <w:p w14:paraId="43A2FBC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Valtuuston ja kaupunginhallituksen asiakirjoja koskevat tietopyynnöt ratkaisee kaupunginlakimies.</w:t>
      </w:r>
    </w:p>
    <w:p w14:paraId="0C136CF1" w14:textId="77777777" w:rsidR="004F0AA4" w:rsidRPr="00CF0FA1" w:rsidRDefault="004F0AA4" w:rsidP="004F0AA4">
      <w:pPr>
        <w:pStyle w:val="Ingetavstnd"/>
        <w:rPr>
          <w:sz w:val="20"/>
          <w:szCs w:val="20"/>
          <w:lang w:val="fi-FI"/>
        </w:rPr>
      </w:pPr>
    </w:p>
    <w:p w14:paraId="21FD9BA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Muut monijäseniset toimielimet voivat siirtää asiakirjan antamista koskevan viranomaisen ratkaisuvaltansa alaiselleen viranhaltijalle.</w:t>
      </w:r>
    </w:p>
    <w:p w14:paraId="0A392C6A" w14:textId="77777777" w:rsidR="004F0AA4" w:rsidRPr="00CF0FA1" w:rsidRDefault="004F0AA4" w:rsidP="004F0AA4">
      <w:pPr>
        <w:pStyle w:val="Ingetavstnd"/>
        <w:rPr>
          <w:sz w:val="20"/>
          <w:szCs w:val="20"/>
          <w:lang w:val="fi-FI"/>
        </w:rPr>
      </w:pPr>
    </w:p>
    <w:p w14:paraId="290583F9" w14:textId="77777777" w:rsidR="004F0AA4" w:rsidRPr="00CF0FA1" w:rsidRDefault="004F0AA4" w:rsidP="004F0AA4">
      <w:pPr>
        <w:pStyle w:val="Ingetavstnd"/>
        <w:rPr>
          <w:sz w:val="20"/>
          <w:szCs w:val="20"/>
          <w:lang w:val="fi-FI"/>
        </w:rPr>
      </w:pPr>
    </w:p>
    <w:p w14:paraId="76A70010"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7. luku</w:t>
      </w:r>
    </w:p>
    <w:p w14:paraId="45F20539"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Asiakirjahallinnon järjestäminen</w:t>
      </w:r>
    </w:p>
    <w:p w14:paraId="68F21D90" w14:textId="77777777" w:rsidR="004F0AA4" w:rsidRPr="00CF0FA1" w:rsidRDefault="004F0AA4" w:rsidP="004F0AA4">
      <w:pPr>
        <w:pStyle w:val="Ingetavstnd"/>
        <w:rPr>
          <w:sz w:val="20"/>
          <w:szCs w:val="20"/>
          <w:lang w:val="fi-FI"/>
        </w:rPr>
      </w:pPr>
    </w:p>
    <w:p w14:paraId="415F76DA" w14:textId="77777777" w:rsidR="004F0AA4" w:rsidRPr="00E05E02" w:rsidRDefault="004F0AA4" w:rsidP="004F0AA4">
      <w:pPr>
        <w:pStyle w:val="Ingetavstnd"/>
        <w:rPr>
          <w:b/>
          <w:sz w:val="20"/>
          <w:szCs w:val="20"/>
          <w:lang w:val="fi-FI"/>
        </w:rPr>
      </w:pPr>
      <w:r>
        <w:rPr>
          <w:rFonts w:ascii="Calibri" w:eastAsia="Calibri" w:hAnsi="Calibri" w:cs="Calibri"/>
          <w:b/>
          <w:bCs/>
          <w:sz w:val="20"/>
          <w:szCs w:val="20"/>
          <w:bdr w:val="nil"/>
          <w:lang w:val="fi-FI"/>
        </w:rPr>
        <w:t xml:space="preserve">§ 55 Kaupunginhallituksen asiakirjahallinnon </w:t>
      </w:r>
      <w:r w:rsidRPr="00E05E02">
        <w:rPr>
          <w:rFonts w:ascii="Calibri" w:eastAsia="Calibri" w:hAnsi="Calibri" w:cs="Calibri"/>
          <w:b/>
          <w:bCs/>
          <w:sz w:val="20"/>
          <w:szCs w:val="20"/>
          <w:bdr w:val="nil"/>
          <w:lang w:val="fi-FI"/>
        </w:rPr>
        <w:t>tehtävät ja tietosuoja</w:t>
      </w:r>
    </w:p>
    <w:p w14:paraId="13C326F3" w14:textId="77777777" w:rsidR="004F0AA4" w:rsidRPr="00E05E02" w:rsidRDefault="004F0AA4" w:rsidP="004F0AA4">
      <w:pPr>
        <w:pStyle w:val="Ingetavstnd"/>
        <w:rPr>
          <w:sz w:val="20"/>
          <w:szCs w:val="20"/>
          <w:lang w:val="fi-FI"/>
        </w:rPr>
      </w:pPr>
    </w:p>
    <w:p w14:paraId="6C585B07"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Kaupunginhallitus vastaa siitä, että asiakirjahallinnon ohjeistus, käytännöt, vastuut ja valvonta on määritelty kaupungin eri tehtävissä sekä </w:t>
      </w:r>
    </w:p>
    <w:p w14:paraId="4853B841" w14:textId="77777777" w:rsidR="004F0AA4" w:rsidRPr="00E05E02" w:rsidRDefault="004F0AA4" w:rsidP="004F0AA4">
      <w:pPr>
        <w:pStyle w:val="Ingetavstnd"/>
        <w:rPr>
          <w:sz w:val="20"/>
          <w:szCs w:val="20"/>
          <w:lang w:val="fi-FI"/>
        </w:rPr>
      </w:pPr>
    </w:p>
    <w:p w14:paraId="69211A1F" w14:textId="77777777" w:rsidR="004F0AA4" w:rsidRPr="00E05E02" w:rsidRDefault="004F0AA4" w:rsidP="004F0AA4">
      <w:pPr>
        <w:pStyle w:val="Ingetavstnd"/>
        <w:numPr>
          <w:ilvl w:val="0"/>
          <w:numId w:val="6"/>
        </w:numPr>
        <w:rPr>
          <w:sz w:val="20"/>
          <w:szCs w:val="20"/>
          <w:lang w:val="fi-FI"/>
        </w:rPr>
      </w:pPr>
      <w:r w:rsidRPr="00E05E02">
        <w:rPr>
          <w:rFonts w:ascii="Calibri" w:eastAsia="Calibri" w:hAnsi="Calibri" w:cs="Calibri"/>
          <w:sz w:val="20"/>
          <w:szCs w:val="20"/>
          <w:bdr w:val="nil"/>
          <w:lang w:val="fi-FI"/>
        </w:rPr>
        <w:t>vastaa hyvän tiedonhallintatavan ja hyvän henkilötietojen käsittelyn toteuttamisesta voimassa olevien määräysten mukaisesti</w:t>
      </w:r>
    </w:p>
    <w:p w14:paraId="4BB230F1" w14:textId="77777777" w:rsidR="004F0AA4" w:rsidRPr="00E05E02" w:rsidRDefault="004F0AA4" w:rsidP="004F0AA4">
      <w:pPr>
        <w:pStyle w:val="Ingetavstnd"/>
        <w:numPr>
          <w:ilvl w:val="0"/>
          <w:numId w:val="6"/>
        </w:numPr>
        <w:rPr>
          <w:sz w:val="20"/>
          <w:szCs w:val="20"/>
          <w:lang w:val="fi-FI"/>
        </w:rPr>
      </w:pPr>
      <w:r w:rsidRPr="00E05E02">
        <w:rPr>
          <w:rFonts w:ascii="Calibri" w:eastAsia="Calibri" w:hAnsi="Calibri" w:cs="Calibri"/>
          <w:sz w:val="20"/>
          <w:szCs w:val="20"/>
          <w:bdr w:val="nil"/>
          <w:lang w:val="fi-FI"/>
        </w:rPr>
        <w:t>antaa tarkemmat määräykset asiakirjahallinnon hoitamisesta ja tiedonhallinta-asiantuntijan, osastojen ja toimialojen sekä toimialojen asiakirjahallinnosta vastaavien henkilöiden tehtävistä,</w:t>
      </w:r>
    </w:p>
    <w:p w14:paraId="7F352245" w14:textId="77777777" w:rsidR="004F0AA4" w:rsidRPr="00E05E02" w:rsidRDefault="004F0AA4" w:rsidP="004F0AA4">
      <w:pPr>
        <w:pStyle w:val="Ingetavstnd"/>
        <w:numPr>
          <w:ilvl w:val="0"/>
          <w:numId w:val="6"/>
        </w:numPr>
        <w:rPr>
          <w:sz w:val="20"/>
          <w:szCs w:val="20"/>
          <w:lang w:val="fi-FI"/>
        </w:rPr>
      </w:pPr>
      <w:r w:rsidRPr="00E05E02">
        <w:rPr>
          <w:rFonts w:ascii="Calibri" w:eastAsia="Calibri" w:hAnsi="Calibri" w:cs="Calibri"/>
          <w:sz w:val="20"/>
          <w:szCs w:val="20"/>
          <w:bdr w:val="nil"/>
          <w:lang w:val="fi-FI"/>
        </w:rPr>
        <w:t>vastaa siitä, että henkilötietoja käsitellään EU:n tietosuoja-asetuksen mukaisesti, antaa tarkempia määräyksiä henkilötietojen suojasta ja nimeää tietosuojavastaavan</w:t>
      </w:r>
    </w:p>
    <w:p w14:paraId="6B89E674" w14:textId="77777777" w:rsidR="004F0AA4" w:rsidRPr="00E05E02" w:rsidRDefault="004F0AA4" w:rsidP="004F0AA4">
      <w:pPr>
        <w:pStyle w:val="Ingetavstnd"/>
        <w:numPr>
          <w:ilvl w:val="0"/>
          <w:numId w:val="6"/>
        </w:numPr>
        <w:rPr>
          <w:sz w:val="20"/>
          <w:szCs w:val="20"/>
          <w:lang w:val="sv-FI"/>
        </w:rPr>
      </w:pPr>
      <w:r w:rsidRPr="00E05E02">
        <w:rPr>
          <w:rFonts w:ascii="Calibri" w:eastAsia="Calibri" w:hAnsi="Calibri" w:cs="Calibri"/>
          <w:sz w:val="20"/>
          <w:szCs w:val="20"/>
          <w:bdr w:val="nil"/>
          <w:lang w:val="fi-FI"/>
        </w:rPr>
        <w:lastRenderedPageBreak/>
        <w:t xml:space="preserve">päättää tiedonohjaussuunnitelman (TOS) yleisistä periaatteista </w:t>
      </w:r>
    </w:p>
    <w:p w14:paraId="4FB670CF" w14:textId="77777777" w:rsidR="004F0AA4" w:rsidRPr="00E05E02" w:rsidRDefault="004F0AA4" w:rsidP="004F0AA4">
      <w:pPr>
        <w:pStyle w:val="Ingetavstnd"/>
        <w:numPr>
          <w:ilvl w:val="0"/>
          <w:numId w:val="6"/>
        </w:numPr>
        <w:rPr>
          <w:sz w:val="20"/>
          <w:szCs w:val="20"/>
          <w:lang w:val="fi-FI"/>
        </w:rPr>
      </w:pPr>
      <w:r w:rsidRPr="00E05E02">
        <w:rPr>
          <w:rFonts w:ascii="Calibri" w:eastAsia="Calibri" w:hAnsi="Calibri" w:cs="Calibri"/>
          <w:sz w:val="20"/>
          <w:szCs w:val="20"/>
          <w:bdr w:val="nil"/>
          <w:lang w:val="fi-FI"/>
        </w:rPr>
        <w:t>nimeää kunnan arkistonmuodostajat ja rekisterinpitäjät, mikäli hallintosäännössä ei ole määrätty rekisterinpitäjää.</w:t>
      </w:r>
    </w:p>
    <w:p w14:paraId="50125231" w14:textId="77777777" w:rsidR="004F0AA4" w:rsidRPr="00E05E02" w:rsidRDefault="004F0AA4" w:rsidP="004F0AA4">
      <w:pPr>
        <w:pStyle w:val="Ingetavstnd"/>
        <w:rPr>
          <w:sz w:val="20"/>
          <w:szCs w:val="20"/>
          <w:lang w:val="fi-FI"/>
        </w:rPr>
      </w:pPr>
    </w:p>
    <w:p w14:paraId="07D44907"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56 Tiedonhallinta-asiantuntijan tehtävät</w:t>
      </w:r>
    </w:p>
    <w:p w14:paraId="5A25747A" w14:textId="77777777" w:rsidR="004F0AA4" w:rsidRPr="00CF0FA1" w:rsidRDefault="004F0AA4" w:rsidP="004F0AA4">
      <w:pPr>
        <w:pStyle w:val="Ingetavstnd"/>
        <w:rPr>
          <w:sz w:val="20"/>
          <w:szCs w:val="20"/>
          <w:lang w:val="fi-FI"/>
        </w:rPr>
      </w:pPr>
    </w:p>
    <w:p w14:paraId="3307C98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Kaupungin tiedonhallinta-asiantuntija johtaa kaupunginhallituksen alaisena asiakirjahallintoa ja vastaa kunnan pysyvästi säilytettävistä asiakirjatiedoista. </w:t>
      </w:r>
    </w:p>
    <w:p w14:paraId="09B8D95D" w14:textId="77777777" w:rsidR="004F0AA4" w:rsidRPr="00CF0FA1" w:rsidRDefault="004F0AA4" w:rsidP="004F0AA4">
      <w:pPr>
        <w:pStyle w:val="Ingetavstnd"/>
        <w:rPr>
          <w:sz w:val="20"/>
          <w:szCs w:val="20"/>
          <w:lang w:val="fi-FI"/>
        </w:rPr>
      </w:pPr>
    </w:p>
    <w:p w14:paraId="0BF35E7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Tiedonhallinta-asiantuntija vastaa kaupunginhallituksen asiakirjahallinnon viranomaistehtävien valmistelusta ja täytäntöönpanosta.</w:t>
      </w:r>
    </w:p>
    <w:p w14:paraId="78BEFD2A" w14:textId="77777777" w:rsidR="004F0AA4" w:rsidRPr="00CF0FA1" w:rsidRDefault="004F0AA4" w:rsidP="004F0AA4">
      <w:pPr>
        <w:pStyle w:val="Ingetavstnd"/>
        <w:rPr>
          <w:sz w:val="20"/>
          <w:szCs w:val="20"/>
          <w:lang w:val="fi-FI"/>
        </w:rPr>
      </w:pPr>
    </w:p>
    <w:p w14:paraId="28C51EDF"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57 Lautakuntien ja toimialojen asiakirjahallinnon tehtävät</w:t>
      </w:r>
    </w:p>
    <w:p w14:paraId="27A76422" w14:textId="77777777" w:rsidR="004F0AA4" w:rsidRPr="00CF0FA1" w:rsidRDefault="004F0AA4" w:rsidP="004F0AA4">
      <w:pPr>
        <w:pStyle w:val="Ingetavstnd"/>
        <w:rPr>
          <w:sz w:val="20"/>
          <w:szCs w:val="20"/>
          <w:lang w:val="fi-FI"/>
        </w:rPr>
      </w:pPr>
    </w:p>
    <w:p w14:paraId="13804CE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Lautakunta/toimiala huolehtii oman toimialansa asiakirjatietojen hoitamisesta annettujen määräysten ja ohjeiden mukaisesti.</w:t>
      </w:r>
    </w:p>
    <w:p w14:paraId="49206A88" w14:textId="77777777" w:rsidR="004F0AA4" w:rsidRPr="00CF0FA1" w:rsidRDefault="004F0AA4" w:rsidP="004F0AA4">
      <w:pPr>
        <w:pStyle w:val="Ingetavstnd"/>
        <w:rPr>
          <w:sz w:val="20"/>
          <w:szCs w:val="20"/>
          <w:lang w:val="fi-FI"/>
        </w:rPr>
      </w:pPr>
    </w:p>
    <w:p w14:paraId="59918E37" w14:textId="77777777" w:rsidR="004F0AA4" w:rsidRPr="00CF0FA1" w:rsidRDefault="004F0AA4" w:rsidP="004F0AA4">
      <w:pPr>
        <w:pStyle w:val="Ingetavstnd"/>
        <w:rPr>
          <w:color w:val="FF0000"/>
          <w:sz w:val="20"/>
          <w:szCs w:val="20"/>
          <w:lang w:val="fi-FI"/>
        </w:rPr>
      </w:pPr>
      <w:r>
        <w:rPr>
          <w:rFonts w:ascii="Calibri" w:eastAsia="Calibri" w:hAnsi="Calibri" w:cs="Times New Roman"/>
          <w:sz w:val="20"/>
          <w:szCs w:val="20"/>
          <w:bdr w:val="nil"/>
          <w:lang w:val="fi-FI"/>
        </w:rPr>
        <w:t>Lautakunta/toimiala nimeää oman toimialansa asiakirjahallinnon ja henkilötietojen käsittelyn sekä tietosuojan vastuuhenkilön.</w:t>
      </w:r>
    </w:p>
    <w:p w14:paraId="67B7A70C" w14:textId="77777777" w:rsidR="004F0AA4" w:rsidRPr="00CF0FA1" w:rsidRDefault="004F0AA4" w:rsidP="004F0AA4">
      <w:pPr>
        <w:pStyle w:val="Ingetavstnd"/>
        <w:rPr>
          <w:color w:val="FF0000"/>
          <w:sz w:val="20"/>
          <w:szCs w:val="20"/>
          <w:lang w:val="fi-FI"/>
        </w:rPr>
      </w:pPr>
    </w:p>
    <w:p w14:paraId="71887C79" w14:textId="77777777" w:rsidR="004F0AA4" w:rsidRPr="00CF0FA1" w:rsidRDefault="004F0AA4" w:rsidP="004F0AA4">
      <w:pPr>
        <w:pStyle w:val="Ingetavstnd"/>
        <w:rPr>
          <w:b/>
          <w:sz w:val="24"/>
          <w:szCs w:val="20"/>
          <w:lang w:val="fi-FI"/>
        </w:rPr>
      </w:pPr>
    </w:p>
    <w:p w14:paraId="3B7FD67C" w14:textId="77777777" w:rsidR="00326FAA" w:rsidRDefault="00326FAA" w:rsidP="004F0AA4">
      <w:pPr>
        <w:pStyle w:val="Ingetavstnd"/>
        <w:rPr>
          <w:rFonts w:ascii="Calibri" w:eastAsia="Calibri" w:hAnsi="Calibri" w:cs="Calibri"/>
          <w:b/>
          <w:bCs/>
          <w:sz w:val="24"/>
          <w:szCs w:val="24"/>
          <w:bdr w:val="nil"/>
          <w:lang w:val="fi-FI"/>
        </w:rPr>
      </w:pPr>
    </w:p>
    <w:p w14:paraId="38D6B9B6" w14:textId="77777777" w:rsidR="00326FAA" w:rsidRDefault="00326FAA" w:rsidP="004F0AA4">
      <w:pPr>
        <w:pStyle w:val="Ingetavstnd"/>
        <w:rPr>
          <w:rFonts w:ascii="Calibri" w:eastAsia="Calibri" w:hAnsi="Calibri" w:cs="Calibri"/>
          <w:b/>
          <w:bCs/>
          <w:sz w:val="24"/>
          <w:szCs w:val="24"/>
          <w:bdr w:val="nil"/>
          <w:lang w:val="fi-FI"/>
        </w:rPr>
      </w:pPr>
    </w:p>
    <w:p w14:paraId="22F860BB" w14:textId="77777777" w:rsidR="001445B7" w:rsidRDefault="001445B7" w:rsidP="004F0AA4">
      <w:pPr>
        <w:pStyle w:val="Ingetavstnd"/>
        <w:rPr>
          <w:rFonts w:ascii="Calibri" w:eastAsia="Calibri" w:hAnsi="Calibri" w:cs="Calibri"/>
          <w:b/>
          <w:bCs/>
          <w:sz w:val="24"/>
          <w:szCs w:val="24"/>
          <w:bdr w:val="nil"/>
          <w:lang w:val="fi-FI"/>
        </w:rPr>
      </w:pPr>
    </w:p>
    <w:p w14:paraId="525B90E3"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8. luku</w:t>
      </w:r>
    </w:p>
    <w:p w14:paraId="5308662D"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Kaupungin monijäseniset toimielimet</w:t>
      </w:r>
    </w:p>
    <w:p w14:paraId="698536F5" w14:textId="77777777" w:rsidR="004F0AA4" w:rsidRPr="00CF0FA1" w:rsidRDefault="004F0AA4" w:rsidP="004F0AA4">
      <w:pPr>
        <w:pStyle w:val="Ingetavstnd"/>
        <w:rPr>
          <w:b/>
          <w:sz w:val="24"/>
          <w:szCs w:val="20"/>
          <w:lang w:val="fi-FI"/>
        </w:rPr>
      </w:pPr>
    </w:p>
    <w:p w14:paraId="669EFD0B"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Kaupunginhallitus</w:t>
      </w:r>
    </w:p>
    <w:p w14:paraId="7BC1BAF2" w14:textId="77777777" w:rsidR="004F0AA4" w:rsidRPr="00CF0FA1" w:rsidRDefault="004F0AA4" w:rsidP="004F0AA4">
      <w:pPr>
        <w:pStyle w:val="Ingetavstnd"/>
        <w:rPr>
          <w:b/>
          <w:sz w:val="20"/>
          <w:szCs w:val="20"/>
          <w:lang w:val="fi-FI"/>
        </w:rPr>
      </w:pPr>
    </w:p>
    <w:p w14:paraId="7FE86663"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58 Läsnäolo kaupunginhallituksen kokouksissa</w:t>
      </w:r>
    </w:p>
    <w:p w14:paraId="61C988F9" w14:textId="77777777" w:rsidR="004F0AA4" w:rsidRPr="00CF0FA1" w:rsidRDefault="004F0AA4" w:rsidP="004F0AA4">
      <w:pPr>
        <w:pStyle w:val="Ingetavstnd"/>
        <w:rPr>
          <w:b/>
          <w:sz w:val="20"/>
          <w:szCs w:val="20"/>
          <w:lang w:val="fi-FI"/>
        </w:rPr>
      </w:pPr>
    </w:p>
    <w:p w14:paraId="1C71B3A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Kaupunginvaltuuston puheenjohtajalla ja varapuheenjohtajilla on läsnäolo- ja puheoikeus kaupunginhallituksen kokouksissa.</w:t>
      </w:r>
    </w:p>
    <w:p w14:paraId="3B22BB7D" w14:textId="77777777" w:rsidR="004F0AA4" w:rsidRPr="00E05E02" w:rsidRDefault="004F0AA4" w:rsidP="004F0AA4">
      <w:pPr>
        <w:pStyle w:val="Ingetavstnd"/>
        <w:rPr>
          <w:sz w:val="20"/>
          <w:szCs w:val="20"/>
          <w:lang w:val="fi-FI"/>
        </w:rPr>
      </w:pPr>
    </w:p>
    <w:p w14:paraId="2535CF99"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Kaupunginhallituksen puheenjohtaja päättää muiden henkilöiden läsnäolo- ja puheoikeudesta kokouksissa.</w:t>
      </w:r>
    </w:p>
    <w:p w14:paraId="17B246DD" w14:textId="77777777" w:rsidR="004F0AA4" w:rsidRPr="00CF0FA1" w:rsidRDefault="004F0AA4" w:rsidP="004F0AA4">
      <w:pPr>
        <w:pStyle w:val="Ingetavstnd"/>
        <w:rPr>
          <w:sz w:val="20"/>
          <w:szCs w:val="20"/>
          <w:lang w:val="fi-FI"/>
        </w:rPr>
      </w:pPr>
    </w:p>
    <w:p w14:paraId="5667611E" w14:textId="77777777" w:rsidR="004F0AA4" w:rsidRPr="0021183D" w:rsidRDefault="004F0AA4" w:rsidP="004F0AA4">
      <w:pPr>
        <w:pStyle w:val="Ingetavstnd"/>
        <w:rPr>
          <w:b/>
          <w:sz w:val="20"/>
          <w:szCs w:val="20"/>
          <w:lang w:val="sv-FI"/>
        </w:rPr>
      </w:pPr>
      <w:r>
        <w:rPr>
          <w:rFonts w:ascii="Calibri" w:eastAsia="Calibri" w:hAnsi="Calibri" w:cs="Calibri"/>
          <w:b/>
          <w:bCs/>
          <w:sz w:val="20"/>
          <w:szCs w:val="20"/>
          <w:bdr w:val="nil"/>
          <w:lang w:val="fi-FI"/>
        </w:rPr>
        <w:t>§ 59 Tehtävät</w:t>
      </w:r>
    </w:p>
    <w:p w14:paraId="6BF89DA3" w14:textId="77777777" w:rsidR="004F0AA4" w:rsidRPr="0021183D" w:rsidRDefault="004F0AA4" w:rsidP="004F0AA4">
      <w:pPr>
        <w:pStyle w:val="Ingetavstnd"/>
        <w:rPr>
          <w:sz w:val="20"/>
          <w:szCs w:val="20"/>
          <w:lang w:val="sv-FI"/>
        </w:rPr>
      </w:pPr>
    </w:p>
    <w:p w14:paraId="115CD6DF" w14:textId="77777777" w:rsidR="004F0AA4" w:rsidRPr="0021183D" w:rsidRDefault="004F0AA4" w:rsidP="004F0AA4">
      <w:pPr>
        <w:pStyle w:val="Ingetavstnd"/>
        <w:rPr>
          <w:sz w:val="20"/>
          <w:szCs w:val="20"/>
          <w:lang w:val="sv-FI"/>
        </w:rPr>
      </w:pPr>
      <w:r>
        <w:rPr>
          <w:rFonts w:ascii="Calibri" w:eastAsia="Calibri" w:hAnsi="Calibri" w:cs="Calibri"/>
          <w:sz w:val="20"/>
          <w:szCs w:val="20"/>
          <w:bdr w:val="nil"/>
          <w:lang w:val="fi-FI"/>
        </w:rPr>
        <w:t>Kaupunginhallituksen tehtävänä on</w:t>
      </w:r>
    </w:p>
    <w:p w14:paraId="5C3E0E74" w14:textId="77777777" w:rsidR="004F0AA4" w:rsidRPr="0021183D" w:rsidRDefault="004F0AA4" w:rsidP="004F0AA4">
      <w:pPr>
        <w:pStyle w:val="Ingetavstnd"/>
        <w:rPr>
          <w:sz w:val="20"/>
          <w:szCs w:val="20"/>
          <w:lang w:val="sv-FI"/>
        </w:rPr>
      </w:pPr>
    </w:p>
    <w:p w14:paraId="0067701E" w14:textId="77777777" w:rsidR="004F0AA4" w:rsidRPr="00CF0FA1" w:rsidRDefault="004F0AA4" w:rsidP="004F0AA4">
      <w:pPr>
        <w:pStyle w:val="Ingetavstnd"/>
        <w:numPr>
          <w:ilvl w:val="0"/>
          <w:numId w:val="7"/>
        </w:numPr>
        <w:rPr>
          <w:sz w:val="20"/>
          <w:szCs w:val="20"/>
          <w:lang w:val="fi-FI"/>
        </w:rPr>
      </w:pPr>
      <w:r>
        <w:rPr>
          <w:rFonts w:ascii="Calibri" w:eastAsia="Calibri" w:hAnsi="Calibri" w:cs="Calibri"/>
          <w:sz w:val="20"/>
          <w:szCs w:val="20"/>
          <w:bdr w:val="nil"/>
          <w:lang w:val="fi-FI"/>
        </w:rPr>
        <w:t>valmistella kaupunginvaltuustolle ehdotukset kaupungin visioksi, keskeisiksi tavoitteiksi ja strategioiksi</w:t>
      </w:r>
    </w:p>
    <w:p w14:paraId="106783BC" w14:textId="77777777" w:rsidR="004F0AA4" w:rsidRPr="00CF0FA1" w:rsidRDefault="004F0AA4" w:rsidP="004F0AA4">
      <w:pPr>
        <w:pStyle w:val="Ingetavstnd"/>
        <w:numPr>
          <w:ilvl w:val="0"/>
          <w:numId w:val="7"/>
        </w:numPr>
        <w:rPr>
          <w:sz w:val="20"/>
          <w:szCs w:val="20"/>
          <w:lang w:val="fi-FI"/>
        </w:rPr>
      </w:pPr>
      <w:r>
        <w:rPr>
          <w:rFonts w:ascii="Calibri" w:eastAsia="Calibri" w:hAnsi="Calibri" w:cs="Calibri"/>
          <w:sz w:val="20"/>
          <w:szCs w:val="20"/>
          <w:bdr w:val="nil"/>
          <w:lang w:val="fi-FI"/>
        </w:rPr>
        <w:t>johtaa kaupungin toimintaa, taloutta ja hallintoa sillä tavalla, että kaupunginvaltuuston hyväksymä strategia toteutuu ja asetetut tavoitteet saavutetaan</w:t>
      </w:r>
    </w:p>
    <w:p w14:paraId="05A9752A" w14:textId="77777777" w:rsidR="004F0AA4" w:rsidRPr="00CF0FA1" w:rsidRDefault="004F0AA4" w:rsidP="004F0AA4">
      <w:pPr>
        <w:pStyle w:val="Ingetavstnd"/>
        <w:numPr>
          <w:ilvl w:val="0"/>
          <w:numId w:val="7"/>
        </w:numPr>
        <w:rPr>
          <w:sz w:val="20"/>
          <w:szCs w:val="20"/>
          <w:lang w:val="fi-FI"/>
        </w:rPr>
      </w:pPr>
      <w:r>
        <w:rPr>
          <w:rFonts w:ascii="Calibri" w:eastAsia="Calibri" w:hAnsi="Calibri" w:cs="Calibri"/>
          <w:sz w:val="20"/>
          <w:szCs w:val="20"/>
          <w:bdr w:val="nil"/>
          <w:lang w:val="fi-FI"/>
        </w:rPr>
        <w:t>koordinoida eri osastojen ja palvelutoimialojen välistä yhteistyötä sekä vastata konsernitason toiminnan yhteensovittamisesta</w:t>
      </w:r>
    </w:p>
    <w:p w14:paraId="2332B721" w14:textId="77777777" w:rsidR="004F0AA4" w:rsidRPr="00CF0FA1" w:rsidRDefault="004F0AA4" w:rsidP="004F0AA4">
      <w:pPr>
        <w:pStyle w:val="Ingetavstnd"/>
        <w:numPr>
          <w:ilvl w:val="0"/>
          <w:numId w:val="7"/>
        </w:numPr>
        <w:rPr>
          <w:sz w:val="20"/>
          <w:szCs w:val="20"/>
          <w:lang w:val="fi-FI"/>
        </w:rPr>
      </w:pPr>
      <w:r>
        <w:rPr>
          <w:rFonts w:ascii="Calibri" w:eastAsia="Calibri" w:hAnsi="Calibri" w:cs="Calibri"/>
          <w:sz w:val="20"/>
          <w:szCs w:val="20"/>
          <w:bdr w:val="nil"/>
          <w:lang w:val="fi-FI"/>
        </w:rPr>
        <w:t>päättää osastojen ja toimialojen välisestä tehtävänjaosta siltä osin kuin siitä ei säädetä tässä säännössä</w:t>
      </w:r>
    </w:p>
    <w:p w14:paraId="69F22FE3" w14:textId="77777777" w:rsidR="004F0AA4" w:rsidRDefault="004F0AA4" w:rsidP="004F0AA4">
      <w:pPr>
        <w:pStyle w:val="Ingetavstnd"/>
        <w:numPr>
          <w:ilvl w:val="0"/>
          <w:numId w:val="7"/>
        </w:numPr>
        <w:rPr>
          <w:sz w:val="20"/>
          <w:szCs w:val="20"/>
          <w:lang w:val="sv-FI"/>
        </w:rPr>
      </w:pPr>
      <w:r>
        <w:rPr>
          <w:rFonts w:ascii="Calibri" w:eastAsia="Calibri" w:hAnsi="Calibri" w:cs="Calibri"/>
          <w:sz w:val="20"/>
          <w:szCs w:val="20"/>
          <w:bdr w:val="nil"/>
          <w:lang w:val="fi-FI"/>
        </w:rPr>
        <w:t>toimia kaupungin konsernijohdosta vastaavana luottamuselimenä</w:t>
      </w:r>
    </w:p>
    <w:p w14:paraId="428C1F8A" w14:textId="77777777" w:rsidR="004F0AA4" w:rsidRPr="00CF0FA1" w:rsidRDefault="004F0AA4" w:rsidP="004F0AA4">
      <w:pPr>
        <w:pStyle w:val="Ingetavstnd"/>
        <w:numPr>
          <w:ilvl w:val="0"/>
          <w:numId w:val="7"/>
        </w:numPr>
        <w:rPr>
          <w:sz w:val="20"/>
          <w:szCs w:val="20"/>
          <w:lang w:val="fi-FI"/>
        </w:rPr>
      </w:pPr>
      <w:r>
        <w:rPr>
          <w:rFonts w:ascii="Calibri" w:eastAsia="Calibri" w:hAnsi="Calibri" w:cs="Calibri"/>
          <w:sz w:val="20"/>
          <w:szCs w:val="20"/>
          <w:bdr w:val="nil"/>
          <w:lang w:val="fi-FI"/>
        </w:rPr>
        <w:t xml:space="preserve">hoitaa kunnan strategiseen kaavoitukseen, omistajapolitiikkaan, maa- ja elinkeinopolitiikkaan ja alueelliseen maankäyttöön kuuluvat asiat </w:t>
      </w:r>
    </w:p>
    <w:p w14:paraId="71457DC7" w14:textId="77777777" w:rsidR="004F0AA4" w:rsidRPr="00CF0FA1" w:rsidRDefault="004F0AA4" w:rsidP="004F0AA4">
      <w:pPr>
        <w:pStyle w:val="Ingetavstnd"/>
        <w:numPr>
          <w:ilvl w:val="0"/>
          <w:numId w:val="7"/>
        </w:numPr>
        <w:rPr>
          <w:sz w:val="20"/>
          <w:szCs w:val="20"/>
          <w:lang w:val="fi-FI"/>
        </w:rPr>
      </w:pPr>
      <w:r>
        <w:rPr>
          <w:rFonts w:ascii="Calibri" w:eastAsia="Calibri" w:hAnsi="Calibri" w:cs="Calibri"/>
          <w:sz w:val="20"/>
          <w:szCs w:val="20"/>
          <w:bdr w:val="nil"/>
          <w:lang w:val="fi-FI"/>
        </w:rPr>
        <w:t>antaa selitys kaupunginvaltuuston päätöstä koskevan valituksen johdosta, jos kaupunginhallitus katsoo voivansa yhtyä kaupunginvaltuuston päätökseen</w:t>
      </w:r>
    </w:p>
    <w:p w14:paraId="7ACC8520" w14:textId="77777777" w:rsidR="004F0AA4" w:rsidRPr="00CF0FA1" w:rsidRDefault="004F0AA4" w:rsidP="004F0AA4">
      <w:pPr>
        <w:pStyle w:val="Ingetavstnd"/>
        <w:numPr>
          <w:ilvl w:val="0"/>
          <w:numId w:val="7"/>
        </w:numPr>
        <w:rPr>
          <w:sz w:val="20"/>
          <w:szCs w:val="20"/>
          <w:lang w:val="fi-FI"/>
        </w:rPr>
      </w:pPr>
      <w:r>
        <w:rPr>
          <w:rFonts w:ascii="Calibri" w:eastAsia="Calibri" w:hAnsi="Calibri" w:cs="Calibri"/>
          <w:sz w:val="20"/>
          <w:szCs w:val="20"/>
          <w:bdr w:val="nil"/>
          <w:lang w:val="fi-FI"/>
        </w:rPr>
        <w:t>esittää kaupunginvaltuustolle viimeistään maaliskuussa luettelo kuntalain 23 §:ssä tarkoitetuista aloitteista ja aloitteiden johdosta suoritetuista toimenpiteistä</w:t>
      </w:r>
    </w:p>
    <w:p w14:paraId="70CBD5E9" w14:textId="77777777" w:rsidR="004F0AA4" w:rsidRPr="00CF0FA1" w:rsidRDefault="004F0AA4" w:rsidP="004F0AA4">
      <w:pPr>
        <w:pStyle w:val="Ingetavstnd"/>
        <w:numPr>
          <w:ilvl w:val="0"/>
          <w:numId w:val="7"/>
        </w:numPr>
        <w:rPr>
          <w:sz w:val="20"/>
          <w:szCs w:val="20"/>
          <w:lang w:val="fi-FI"/>
        </w:rPr>
      </w:pPr>
      <w:r>
        <w:rPr>
          <w:rFonts w:ascii="Calibri" w:eastAsia="Calibri" w:hAnsi="Calibri" w:cs="Calibri"/>
          <w:sz w:val="20"/>
          <w:szCs w:val="20"/>
          <w:bdr w:val="nil"/>
          <w:lang w:val="fi-FI"/>
        </w:rPr>
        <w:t>vastata ulkoisista kontakteista kuntayhtymiin ja muihin yhteisöihin asioissa, joihin pyydetään kaupungin virallista kannanottoa tai lausuntoa</w:t>
      </w:r>
    </w:p>
    <w:p w14:paraId="485BC8D4" w14:textId="77777777" w:rsidR="004F0AA4" w:rsidRPr="00CF0FA1" w:rsidRDefault="004F0AA4" w:rsidP="004F0AA4">
      <w:pPr>
        <w:pStyle w:val="Ingetavstnd"/>
        <w:numPr>
          <w:ilvl w:val="0"/>
          <w:numId w:val="7"/>
        </w:numPr>
        <w:rPr>
          <w:sz w:val="20"/>
          <w:szCs w:val="20"/>
          <w:lang w:val="fi-FI"/>
        </w:rPr>
      </w:pPr>
      <w:r>
        <w:rPr>
          <w:rFonts w:ascii="Calibri" w:eastAsia="Calibri" w:hAnsi="Calibri" w:cs="Calibri"/>
          <w:sz w:val="20"/>
          <w:szCs w:val="20"/>
          <w:bdr w:val="nil"/>
          <w:lang w:val="fi-FI"/>
        </w:rPr>
        <w:lastRenderedPageBreak/>
        <w:t>vastata sopimusten hallinnan ja valvonnan järjestämisestä, antaa tarkemmat ohjeet sopimusten hallinnasta sekä määrätä sopimusten vastuuhenkilöt</w:t>
      </w:r>
    </w:p>
    <w:p w14:paraId="03A1253E" w14:textId="77777777" w:rsidR="004F0AA4" w:rsidRPr="00CF0FA1" w:rsidRDefault="004F0AA4" w:rsidP="004F0AA4">
      <w:pPr>
        <w:pStyle w:val="Ingetavstnd"/>
        <w:numPr>
          <w:ilvl w:val="0"/>
          <w:numId w:val="7"/>
        </w:numPr>
        <w:rPr>
          <w:sz w:val="20"/>
          <w:szCs w:val="20"/>
          <w:lang w:val="fi-FI"/>
        </w:rPr>
      </w:pPr>
      <w:r>
        <w:rPr>
          <w:rFonts w:ascii="Calibri" w:eastAsia="Calibri" w:hAnsi="Calibri" w:cs="Calibri"/>
          <w:sz w:val="20"/>
          <w:szCs w:val="20"/>
          <w:bdr w:val="nil"/>
          <w:lang w:val="fi-FI"/>
        </w:rPr>
        <w:t>johtaa ja valvoa kaupungin asiakirjahallintoa ja arkistotointa</w:t>
      </w:r>
    </w:p>
    <w:p w14:paraId="48B06EB2" w14:textId="77777777" w:rsidR="004F0AA4" w:rsidRDefault="004F0AA4" w:rsidP="004F0AA4">
      <w:pPr>
        <w:pStyle w:val="Ingetavstnd"/>
        <w:numPr>
          <w:ilvl w:val="0"/>
          <w:numId w:val="7"/>
        </w:numPr>
        <w:rPr>
          <w:sz w:val="20"/>
          <w:szCs w:val="20"/>
          <w:lang w:val="sv-FI"/>
        </w:rPr>
      </w:pPr>
      <w:r>
        <w:rPr>
          <w:rFonts w:ascii="Calibri" w:eastAsia="Calibri" w:hAnsi="Calibri" w:cs="Calibri"/>
          <w:sz w:val="20"/>
          <w:szCs w:val="20"/>
          <w:bdr w:val="nil"/>
          <w:lang w:val="fi-FI"/>
        </w:rPr>
        <w:t>vastata kaupungin tietosuojan järjestämisestä</w:t>
      </w:r>
    </w:p>
    <w:p w14:paraId="4F1AF98F" w14:textId="77777777" w:rsidR="004F0AA4" w:rsidRPr="00CF0FA1" w:rsidRDefault="004F0AA4" w:rsidP="004F0AA4">
      <w:pPr>
        <w:pStyle w:val="Ingetavstnd"/>
        <w:numPr>
          <w:ilvl w:val="0"/>
          <w:numId w:val="7"/>
        </w:numPr>
        <w:rPr>
          <w:sz w:val="20"/>
          <w:szCs w:val="20"/>
          <w:lang w:val="fi-FI"/>
        </w:rPr>
      </w:pPr>
      <w:r>
        <w:rPr>
          <w:rFonts w:ascii="Calibri" w:eastAsia="Calibri" w:hAnsi="Calibri" w:cs="Calibri"/>
          <w:sz w:val="20"/>
          <w:szCs w:val="20"/>
          <w:bdr w:val="nil"/>
          <w:lang w:val="fi-FI"/>
        </w:rPr>
        <w:t>vastata kaupungin sisäisestä valvonnasta, riskienhallinnasta ja kaupungin vakuutuspolitiikasta.</w:t>
      </w:r>
    </w:p>
    <w:p w14:paraId="66A1FAB9" w14:textId="77777777" w:rsidR="004F0AA4" w:rsidRPr="00CF0FA1" w:rsidRDefault="004F0AA4" w:rsidP="004F0AA4">
      <w:pPr>
        <w:pStyle w:val="Ingetavstnd"/>
        <w:rPr>
          <w:sz w:val="20"/>
          <w:szCs w:val="20"/>
          <w:lang w:val="fi-FI"/>
        </w:rPr>
      </w:pPr>
    </w:p>
    <w:p w14:paraId="2091BAE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Kaupunginhallituksen vastuualueeseen kuuluvat lisäksi tehtävät, jotka eivät tämän tai jonkin toisen säännön mukaan kuulu jonkin toisen hallintoelimen vastuualueeseen.</w:t>
      </w:r>
    </w:p>
    <w:p w14:paraId="76BB753C" w14:textId="77777777" w:rsidR="004F0AA4" w:rsidRPr="00CF0FA1" w:rsidRDefault="004F0AA4" w:rsidP="004F0AA4">
      <w:pPr>
        <w:pStyle w:val="Ingetavstnd"/>
        <w:rPr>
          <w:sz w:val="20"/>
          <w:szCs w:val="20"/>
          <w:lang w:val="fi-FI"/>
        </w:rPr>
      </w:pPr>
    </w:p>
    <w:p w14:paraId="25D7D6A2"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60 Ratkaisuvalta</w:t>
      </w:r>
    </w:p>
    <w:p w14:paraId="513DA1E0" w14:textId="77777777" w:rsidR="004F0AA4" w:rsidRPr="00CF0FA1" w:rsidRDefault="004F0AA4" w:rsidP="004F0AA4">
      <w:pPr>
        <w:pStyle w:val="Ingetavstnd"/>
        <w:rPr>
          <w:sz w:val="20"/>
          <w:szCs w:val="20"/>
          <w:lang w:val="fi-FI"/>
        </w:rPr>
      </w:pPr>
    </w:p>
    <w:p w14:paraId="23B553C1"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Kaupunginhallitus ratkaisee niiden asioiden lisäksi, joiden ratkaiseminen voimassa olevien määräysten mukaan kuuluu kaupunginhallitukselle, myös seuraavat asiat:</w:t>
      </w:r>
    </w:p>
    <w:p w14:paraId="75CAC6F5" w14:textId="77777777" w:rsidR="004F0AA4" w:rsidRPr="00CF0FA1" w:rsidRDefault="004F0AA4" w:rsidP="004F0AA4">
      <w:pPr>
        <w:pStyle w:val="Ingetavstnd"/>
        <w:rPr>
          <w:sz w:val="20"/>
          <w:szCs w:val="20"/>
          <w:lang w:val="fi-FI"/>
        </w:rPr>
      </w:pPr>
    </w:p>
    <w:p w14:paraId="0F388CF6"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Kiinteän omaisuuden ostaminen, milloin osto perustuu pakkolunastukseen ja myös muissa tapauksissa, mikäli hinta, vaihtoarvo tai korvaus ei ylitä kaupunginvaltuuston vahvistamia euromääriä ja mikäli tehtävä ei hallintosäännön mukaan kuulu lautakunnalle.</w:t>
      </w:r>
    </w:p>
    <w:p w14:paraId="22F22E7B"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 xml:space="preserve">Rakentamattomien liike- ja toimistorakennuksia varten osoitettujen tonttien myyminen, jos kaupunginvaltuusto on vahvistanut myymisessä noudatettavat yleiset perusteet. </w:t>
      </w:r>
    </w:p>
    <w:p w14:paraId="429054B6"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Kaavoitushankkeen tai tonttijaon toteuttamista varten tarvittavien alueiden, rakennusten ja laitteiden myyminen tai vaihtaminen ja lunastaminen, mikäli hinta, vaihtoarvo tai korvaus ei ylitä kaupunginvaltuuston hyväksymiä kehyksiä ja mikäli tehtävä ei hallintosäännön mukaan kuulu lautakunnalle.</w:t>
      </w:r>
    </w:p>
    <w:p w14:paraId="3D6FAEA5"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Irtaimen omaisuuden ostaminen, myyminen ja vaihtaminen kaupunginvaltuuston vahvistamaan enimmäismäärään saakka.</w:t>
      </w:r>
    </w:p>
    <w:p w14:paraId="69CCCD6E"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Kiinteän ja irtaimen omaisuuden vuokralle tai muutoin käytettäväksi luovuttaminen yli kymmenen vuoden ajaksi, mutta enintään 30 vuodeksi, jos kaupunginvaltuusto on vahvistanut luovuttamisen yleiset periaatteet.</w:t>
      </w:r>
    </w:p>
    <w:p w14:paraId="379BF6B5"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Päättäminen sellaisten kaupungin rakennettujen kiinteistöjen myynnistä, joita ei enää tarvita omaan toimintaan, ja vähimmäishinnan vahvistaminen kiinteistöille.</w:t>
      </w:r>
    </w:p>
    <w:p w14:paraId="02BAEF87"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 xml:space="preserve">Lainojen nostaminen ottaen huomioon kaupunginvaltuuston hyväksymät talouden, rahoituksen ja sijoitustoiminnan perusteet sekä hyväksyttyyn talousarvioon ja taloussuunnitelmaan sisältyvä lainasuunnitelma. </w:t>
      </w:r>
    </w:p>
    <w:p w14:paraId="49C8F2E1"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Sopimusten ja muiden sitoumusten tekeminen, mikäli päätöstä ei tee jokin toinen kaupungin viranomainen.</w:t>
      </w:r>
    </w:p>
    <w:p w14:paraId="0BBDF9AE"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Virka- ja työehtosopimusten soveltaminen ja henkilöstöasioiden hoitaminen tämän säännön mukaisesti.</w:t>
      </w:r>
    </w:p>
    <w:p w14:paraId="4B9F7E6C"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Johtavassa tai itsenäisessä asemassa olevista viranhaltijoista/työntekijöistä päättäminen.</w:t>
      </w:r>
    </w:p>
    <w:p w14:paraId="1F118A9C"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Kaupungintalon toimitilojen käyttämistä ja siihen liittyvää toimintaa koskevien periaatteiden hyväksyminen.</w:t>
      </w:r>
    </w:p>
    <w:p w14:paraId="4AD4BE2C"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Edustajien valitseminen niiden osakeyhtiöiden ja osuuskuntien kokouksiin, joiden osakas kunta on.</w:t>
      </w:r>
    </w:p>
    <w:p w14:paraId="49097694"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Sellaisten asemakaavamuutosten hyväksyminen, joilla ei voida katsoa olevan merkittäviä vaikutuksia.</w:t>
      </w:r>
    </w:p>
    <w:p w14:paraId="56BB59F9"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 xml:space="preserve">Rakennuskiellon ja toimenpiderajoituksen määrääminen ja jatkaminen maankäyttö- ja rakennuslain 38 ja 53 §:n nojalla asemakaavaa tai yleiskaavaa laadittaessa. </w:t>
      </w:r>
    </w:p>
    <w:p w14:paraId="3A621CAB"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Asemakaavojen ajanmukaisuuden arviointi ja siitä päättäminen maankäyttö- ja rakennuslain 60 §:n mukaisesti.</w:t>
      </w:r>
    </w:p>
    <w:p w14:paraId="381CA0F5"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Päättäminen siitä, kuka vastaa uusista toimintayksiköistä ja kiinteistöistä, sekä vastuunjaon muutoksista asianomaisen monijäsenisen toimielimen kuulemisen jälkeen.</w:t>
      </w:r>
    </w:p>
    <w:p w14:paraId="6DBA3D92"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Kunnan kaavoitusohjelman hyväksyminen. Kaupunginhallitus voi päättää myös kaavan laatimisesta tai muuttamisesta.</w:t>
      </w:r>
    </w:p>
    <w:p w14:paraId="04E6AE2C"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Sellaisten vahingonkorvausten enimmäismäärän vahvistaminen, jotka lautakunta voi hyväksyä, sekä vahingonkorvauksista päättäminen enimmäismäärän ylittävissä korvausvaatimustapauksissa.</w:t>
      </w:r>
    </w:p>
    <w:p w14:paraId="1F391CE3" w14:textId="77777777" w:rsidR="004F0AA4" w:rsidRPr="00CF0FA1" w:rsidRDefault="004F0AA4" w:rsidP="004F0AA4">
      <w:pPr>
        <w:pStyle w:val="Ingetavstnd"/>
        <w:numPr>
          <w:ilvl w:val="0"/>
          <w:numId w:val="8"/>
        </w:numPr>
        <w:rPr>
          <w:sz w:val="20"/>
          <w:szCs w:val="20"/>
          <w:lang w:val="fi-FI"/>
        </w:rPr>
      </w:pPr>
      <w:r>
        <w:rPr>
          <w:rFonts w:ascii="Calibri" w:eastAsia="Calibri" w:hAnsi="Calibri" w:cs="Calibri"/>
          <w:sz w:val="20"/>
          <w:szCs w:val="20"/>
          <w:bdr w:val="nil"/>
          <w:lang w:val="fi-FI"/>
        </w:rPr>
        <w:t>Päättäminen sisäisistä vuokrista ja kiinteistöjen hallinnoijista.</w:t>
      </w:r>
    </w:p>
    <w:p w14:paraId="66060428" w14:textId="77777777" w:rsidR="004F0AA4" w:rsidRPr="00CF0FA1" w:rsidRDefault="004F0AA4" w:rsidP="004F0AA4">
      <w:pPr>
        <w:pStyle w:val="Ingetavstnd"/>
        <w:rPr>
          <w:sz w:val="20"/>
          <w:szCs w:val="20"/>
          <w:lang w:val="fi-FI"/>
        </w:rPr>
      </w:pPr>
    </w:p>
    <w:p w14:paraId="280A530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61 Esteellisyys ja sijaisuudet</w:t>
      </w:r>
    </w:p>
    <w:p w14:paraId="1D0656FE" w14:textId="77777777" w:rsidR="004F0AA4" w:rsidRPr="00CF0FA1" w:rsidRDefault="004F0AA4" w:rsidP="004F0AA4">
      <w:pPr>
        <w:pStyle w:val="Ingetavstnd"/>
        <w:rPr>
          <w:sz w:val="20"/>
          <w:szCs w:val="20"/>
          <w:lang w:val="fi-FI"/>
        </w:rPr>
      </w:pPr>
    </w:p>
    <w:p w14:paraId="5B74569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Kaupunginjohtajan ollessa esteellinen tai estynyt taikka viran ollessa avoimena kaupunginjohtajan tehtäviä hoitaa kaupunginlakimies. Kaupunginvaltuusto voi kuitenkin, mikäli virka on avoimena tai poissaolo on kahta kuukautta pidempi, ottaa virkaan määräaikaisen viranhaltijan.</w:t>
      </w:r>
    </w:p>
    <w:p w14:paraId="7B37605A" w14:textId="77777777" w:rsidR="004F0AA4" w:rsidRPr="00CF0FA1" w:rsidRDefault="004F0AA4" w:rsidP="004F0AA4">
      <w:pPr>
        <w:pStyle w:val="Ingetavstnd"/>
        <w:rPr>
          <w:sz w:val="20"/>
          <w:szCs w:val="20"/>
          <w:lang w:val="fi-FI"/>
        </w:rPr>
      </w:pPr>
    </w:p>
    <w:p w14:paraId="099C868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Jos molemmat edellä mainitut henkilöt ovat estyneitä, kaupunginhallitus voi määrätä jonkun muun hoitamaan kaupunginjohtajan tehtäviä.</w:t>
      </w:r>
    </w:p>
    <w:p w14:paraId="394798F2" w14:textId="77777777" w:rsidR="004F0AA4" w:rsidRPr="00CF0FA1" w:rsidRDefault="004F0AA4" w:rsidP="004F0AA4">
      <w:pPr>
        <w:pStyle w:val="Ingetavstnd"/>
        <w:rPr>
          <w:sz w:val="20"/>
          <w:szCs w:val="20"/>
          <w:lang w:val="fi-FI"/>
        </w:rPr>
      </w:pPr>
    </w:p>
    <w:p w14:paraId="0A798D14"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62 Haasteiden vastaanottaminen</w:t>
      </w:r>
    </w:p>
    <w:p w14:paraId="3889A505" w14:textId="77777777" w:rsidR="004F0AA4" w:rsidRPr="00CF0FA1" w:rsidRDefault="004F0AA4" w:rsidP="004F0AA4">
      <w:pPr>
        <w:pStyle w:val="Ingetavstnd"/>
        <w:rPr>
          <w:sz w:val="20"/>
          <w:szCs w:val="20"/>
          <w:lang w:val="fi-FI"/>
        </w:rPr>
      </w:pPr>
    </w:p>
    <w:p w14:paraId="25953DF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lastRenderedPageBreak/>
        <w:t>Kaupunginjohtajan lisäksi kaupunginlakimies on oikeutettu ottamaan kaupungin puolesta vastaan haasteita ja muita tiedoksiantoja.</w:t>
      </w:r>
    </w:p>
    <w:p w14:paraId="29079D35" w14:textId="77777777" w:rsidR="004F0AA4" w:rsidRPr="00CF0FA1" w:rsidRDefault="004F0AA4" w:rsidP="004F0AA4">
      <w:pPr>
        <w:pStyle w:val="Ingetavstnd"/>
        <w:rPr>
          <w:sz w:val="20"/>
          <w:szCs w:val="20"/>
          <w:lang w:val="fi-FI"/>
        </w:rPr>
      </w:pPr>
    </w:p>
    <w:p w14:paraId="2BF70233"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63 Edustus eri elimissä</w:t>
      </w:r>
    </w:p>
    <w:p w14:paraId="17686DC7" w14:textId="77777777" w:rsidR="004F0AA4" w:rsidRPr="00CF0FA1" w:rsidRDefault="004F0AA4" w:rsidP="004F0AA4">
      <w:pPr>
        <w:pStyle w:val="Ingetavstnd"/>
        <w:rPr>
          <w:sz w:val="20"/>
          <w:szCs w:val="20"/>
          <w:lang w:val="fi-FI"/>
        </w:rPr>
      </w:pPr>
    </w:p>
    <w:p w14:paraId="1793461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Kaupunginhallitus valitsee edustajat lautakuntiin, lukuun ottamatta seuraavia lautakuntia: </w:t>
      </w:r>
    </w:p>
    <w:p w14:paraId="53BD644D" w14:textId="77777777" w:rsidR="004F0AA4" w:rsidRPr="00CF0FA1" w:rsidRDefault="004F0AA4" w:rsidP="004F0AA4">
      <w:pPr>
        <w:pStyle w:val="Ingetavstnd"/>
        <w:rPr>
          <w:sz w:val="20"/>
          <w:szCs w:val="20"/>
          <w:lang w:val="fi-FI"/>
        </w:rPr>
      </w:pPr>
    </w:p>
    <w:p w14:paraId="7189A55D" w14:textId="77777777" w:rsidR="004F0AA4" w:rsidRDefault="004F0AA4" w:rsidP="004F0AA4">
      <w:pPr>
        <w:pStyle w:val="Ingetavstnd"/>
        <w:numPr>
          <w:ilvl w:val="0"/>
          <w:numId w:val="9"/>
        </w:numPr>
        <w:rPr>
          <w:sz w:val="20"/>
          <w:szCs w:val="20"/>
          <w:lang w:val="sv-FI"/>
        </w:rPr>
      </w:pPr>
      <w:r>
        <w:rPr>
          <w:rFonts w:ascii="Calibri" w:eastAsia="Calibri" w:hAnsi="Calibri" w:cs="Calibri"/>
          <w:sz w:val="20"/>
          <w:szCs w:val="20"/>
          <w:bdr w:val="nil"/>
          <w:lang w:val="fi-FI"/>
        </w:rPr>
        <w:t>keskusvaalilautakunta</w:t>
      </w:r>
    </w:p>
    <w:p w14:paraId="063C9A70" w14:textId="77777777" w:rsidR="004F0AA4" w:rsidRDefault="004F0AA4" w:rsidP="004F0AA4">
      <w:pPr>
        <w:pStyle w:val="Ingetavstnd"/>
        <w:numPr>
          <w:ilvl w:val="0"/>
          <w:numId w:val="9"/>
        </w:numPr>
        <w:rPr>
          <w:sz w:val="20"/>
          <w:szCs w:val="20"/>
          <w:lang w:val="sv-FI"/>
        </w:rPr>
      </w:pPr>
      <w:r>
        <w:rPr>
          <w:rFonts w:ascii="Calibri" w:eastAsia="Calibri" w:hAnsi="Calibri" w:cs="Calibri"/>
          <w:sz w:val="20"/>
          <w:szCs w:val="20"/>
          <w:bdr w:val="nil"/>
          <w:lang w:val="fi-FI"/>
        </w:rPr>
        <w:t>tarkastuslautakunta</w:t>
      </w:r>
    </w:p>
    <w:p w14:paraId="1F3E7831" w14:textId="77777777" w:rsidR="004F0AA4" w:rsidRDefault="004F0AA4" w:rsidP="004F0AA4">
      <w:pPr>
        <w:pStyle w:val="Ingetavstnd"/>
        <w:numPr>
          <w:ilvl w:val="0"/>
          <w:numId w:val="9"/>
        </w:numPr>
        <w:rPr>
          <w:sz w:val="20"/>
          <w:szCs w:val="20"/>
          <w:lang w:val="sv-FI"/>
        </w:rPr>
      </w:pPr>
      <w:r>
        <w:rPr>
          <w:rFonts w:ascii="Calibri" w:eastAsia="Calibri" w:hAnsi="Calibri" w:cs="Calibri"/>
          <w:sz w:val="20"/>
          <w:szCs w:val="20"/>
          <w:bdr w:val="nil"/>
          <w:lang w:val="fi-FI"/>
        </w:rPr>
        <w:t>vaalilautakunnat ja vaalitoimikunnat</w:t>
      </w:r>
    </w:p>
    <w:p w14:paraId="238E6DDB" w14:textId="77777777" w:rsidR="004F0AA4" w:rsidRPr="00235C44" w:rsidRDefault="004F0AA4" w:rsidP="004F0AA4">
      <w:pPr>
        <w:pStyle w:val="Ingetavstnd"/>
        <w:numPr>
          <w:ilvl w:val="0"/>
          <w:numId w:val="9"/>
        </w:numPr>
        <w:rPr>
          <w:sz w:val="20"/>
          <w:szCs w:val="20"/>
          <w:lang w:val="sv-FI"/>
        </w:rPr>
      </w:pPr>
      <w:r>
        <w:rPr>
          <w:rFonts w:ascii="Calibri" w:eastAsia="Calibri" w:hAnsi="Calibri" w:cs="Calibri"/>
          <w:sz w:val="20"/>
          <w:szCs w:val="20"/>
          <w:bdr w:val="nil"/>
          <w:lang w:val="fi-FI"/>
        </w:rPr>
        <w:t>aluelautakunnat</w:t>
      </w:r>
      <w:r w:rsidR="00CF0FA1">
        <w:rPr>
          <w:rFonts w:ascii="Calibri" w:eastAsia="Calibri" w:hAnsi="Calibri" w:cs="Calibri"/>
          <w:sz w:val="20"/>
          <w:szCs w:val="20"/>
          <w:bdr w:val="nil"/>
          <w:lang w:val="fi-FI"/>
        </w:rPr>
        <w:t>.</w:t>
      </w:r>
    </w:p>
    <w:p w14:paraId="1A3FAC43" w14:textId="77777777" w:rsidR="004F0AA4" w:rsidRPr="00706098" w:rsidRDefault="004F0AA4" w:rsidP="004F0AA4">
      <w:pPr>
        <w:pStyle w:val="Ingetavstnd"/>
        <w:rPr>
          <w:sz w:val="20"/>
          <w:szCs w:val="20"/>
          <w:lang w:val="sv-FI"/>
        </w:rPr>
      </w:pPr>
    </w:p>
    <w:p w14:paraId="4A7FEA88" w14:textId="77777777" w:rsidR="004F0AA4" w:rsidRPr="00235C44" w:rsidRDefault="004F0AA4" w:rsidP="004F0AA4">
      <w:pPr>
        <w:pStyle w:val="Ingetavstnd"/>
        <w:rPr>
          <w:b/>
          <w:sz w:val="20"/>
          <w:szCs w:val="20"/>
          <w:lang w:val="sv-FI"/>
        </w:rPr>
      </w:pPr>
      <w:r>
        <w:rPr>
          <w:rFonts w:ascii="Calibri" w:eastAsia="Calibri" w:hAnsi="Calibri" w:cs="Calibri"/>
          <w:b/>
          <w:bCs/>
          <w:sz w:val="20"/>
          <w:szCs w:val="20"/>
          <w:bdr w:val="nil"/>
          <w:lang w:val="fi-FI"/>
        </w:rPr>
        <w:t xml:space="preserve">§ 64 Henkilöstöpäällikön ratkaisuvalta </w:t>
      </w:r>
    </w:p>
    <w:p w14:paraId="2BBD94B2" w14:textId="77777777" w:rsidR="004F0AA4" w:rsidRPr="00706098" w:rsidRDefault="004F0AA4" w:rsidP="004F0AA4">
      <w:pPr>
        <w:pStyle w:val="Ingetavstnd"/>
        <w:rPr>
          <w:sz w:val="20"/>
          <w:szCs w:val="20"/>
          <w:lang w:val="sv-FI"/>
        </w:rPr>
      </w:pPr>
    </w:p>
    <w:p w14:paraId="6F1C8BD3"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Henkilöstöpäällikkö päättää seuraavista asioista:</w:t>
      </w:r>
    </w:p>
    <w:p w14:paraId="5854DE7F" w14:textId="77777777" w:rsidR="004F0AA4" w:rsidRDefault="004F0AA4" w:rsidP="004F0AA4">
      <w:pPr>
        <w:pStyle w:val="Ingetavstnd"/>
        <w:rPr>
          <w:sz w:val="20"/>
          <w:szCs w:val="20"/>
          <w:lang w:val="sv-FI"/>
        </w:rPr>
      </w:pPr>
    </w:p>
    <w:p w14:paraId="7DD82010" w14:textId="77777777" w:rsidR="004F0AA4" w:rsidRDefault="004F0AA4" w:rsidP="004F0AA4">
      <w:pPr>
        <w:pStyle w:val="Ingetavstnd"/>
        <w:numPr>
          <w:ilvl w:val="0"/>
          <w:numId w:val="14"/>
        </w:numPr>
        <w:rPr>
          <w:sz w:val="20"/>
          <w:szCs w:val="20"/>
          <w:lang w:val="sv-FI"/>
        </w:rPr>
      </w:pPr>
      <w:r>
        <w:rPr>
          <w:rFonts w:ascii="Calibri" w:eastAsia="Calibri" w:hAnsi="Calibri" w:cs="Calibri"/>
          <w:sz w:val="20"/>
          <w:szCs w:val="20"/>
          <w:bdr w:val="nil"/>
          <w:lang w:val="fi-FI"/>
        </w:rPr>
        <w:t xml:space="preserve">Stipendien myöntäminen suoritetuista opinnoista. </w:t>
      </w:r>
    </w:p>
    <w:p w14:paraId="25E75302" w14:textId="77777777" w:rsidR="004F0AA4" w:rsidRPr="00CF0FA1" w:rsidRDefault="004F0AA4" w:rsidP="004F0AA4">
      <w:pPr>
        <w:pStyle w:val="Ingetavstnd"/>
        <w:numPr>
          <w:ilvl w:val="0"/>
          <w:numId w:val="14"/>
        </w:numPr>
        <w:rPr>
          <w:sz w:val="20"/>
          <w:szCs w:val="20"/>
          <w:lang w:val="fi-FI"/>
        </w:rPr>
      </w:pPr>
      <w:r>
        <w:rPr>
          <w:rFonts w:ascii="Calibri" w:eastAsia="Calibri" w:hAnsi="Calibri" w:cs="Calibri"/>
          <w:sz w:val="20"/>
          <w:szCs w:val="20"/>
          <w:bdr w:val="nil"/>
          <w:lang w:val="fi-FI"/>
        </w:rPr>
        <w:t>Yleiset palkantarkistukset virka- ja työehtosopimusten määräysten mukaisesti.</w:t>
      </w:r>
    </w:p>
    <w:p w14:paraId="493A6116" w14:textId="77777777" w:rsidR="004F0AA4" w:rsidRPr="00CF0FA1" w:rsidRDefault="004F0AA4" w:rsidP="004F0AA4">
      <w:pPr>
        <w:pStyle w:val="Ingetavstnd"/>
        <w:numPr>
          <w:ilvl w:val="0"/>
          <w:numId w:val="14"/>
        </w:numPr>
        <w:rPr>
          <w:sz w:val="20"/>
          <w:szCs w:val="20"/>
          <w:lang w:val="fi-FI"/>
        </w:rPr>
      </w:pPr>
      <w:r>
        <w:rPr>
          <w:rFonts w:ascii="Calibri" w:eastAsia="Calibri" w:hAnsi="Calibri" w:cs="Calibri"/>
          <w:sz w:val="20"/>
          <w:szCs w:val="20"/>
          <w:bdr w:val="nil"/>
          <w:lang w:val="fi-FI"/>
        </w:rPr>
        <w:t>Seuraavat virka- ja työehtosopimusten harkinnanvaraiset määräykset:</w:t>
      </w:r>
    </w:p>
    <w:p w14:paraId="25A6F9B7" w14:textId="77777777" w:rsidR="004F0AA4" w:rsidRDefault="004F0AA4" w:rsidP="004F0AA4">
      <w:pPr>
        <w:pStyle w:val="Ingetavstnd"/>
        <w:numPr>
          <w:ilvl w:val="1"/>
          <w:numId w:val="17"/>
        </w:numPr>
        <w:rPr>
          <w:sz w:val="20"/>
          <w:szCs w:val="20"/>
          <w:lang w:val="sv-FI"/>
        </w:rPr>
      </w:pPr>
      <w:r>
        <w:rPr>
          <w:rFonts w:ascii="Calibri" w:eastAsia="Calibri" w:hAnsi="Calibri" w:cs="Calibri"/>
          <w:sz w:val="20"/>
          <w:szCs w:val="20"/>
          <w:bdr w:val="nil"/>
          <w:lang w:val="fi-FI"/>
        </w:rPr>
        <w:t>Tehtäväkohtaisen palkan tarkistus</w:t>
      </w:r>
      <w:r w:rsidR="00CF0FA1">
        <w:rPr>
          <w:rFonts w:ascii="Calibri" w:eastAsia="Calibri" w:hAnsi="Calibri" w:cs="Calibri"/>
          <w:sz w:val="20"/>
          <w:szCs w:val="20"/>
          <w:bdr w:val="nil"/>
          <w:lang w:val="fi-FI"/>
        </w:rPr>
        <w:t>.</w:t>
      </w:r>
    </w:p>
    <w:p w14:paraId="31375FE8" w14:textId="77777777" w:rsidR="004F0AA4" w:rsidRDefault="004F0AA4" w:rsidP="004F0AA4">
      <w:pPr>
        <w:pStyle w:val="Ingetavstnd"/>
        <w:numPr>
          <w:ilvl w:val="1"/>
          <w:numId w:val="17"/>
        </w:numPr>
        <w:rPr>
          <w:sz w:val="20"/>
          <w:szCs w:val="20"/>
          <w:lang w:val="sv-FI"/>
        </w:rPr>
      </w:pPr>
      <w:r>
        <w:rPr>
          <w:rFonts w:ascii="Calibri" w:eastAsia="Calibri" w:hAnsi="Calibri" w:cs="Calibri"/>
          <w:sz w:val="20"/>
          <w:szCs w:val="20"/>
          <w:bdr w:val="nil"/>
          <w:lang w:val="fi-FI"/>
        </w:rPr>
        <w:t>Henkilökohtaisten palkanlisien myöntäminen</w:t>
      </w:r>
      <w:r w:rsidR="00CF0FA1">
        <w:rPr>
          <w:rFonts w:ascii="Calibri" w:eastAsia="Calibri" w:hAnsi="Calibri" w:cs="Calibri"/>
          <w:sz w:val="20"/>
          <w:szCs w:val="20"/>
          <w:bdr w:val="nil"/>
          <w:lang w:val="fi-FI"/>
        </w:rPr>
        <w:t>.</w:t>
      </w:r>
    </w:p>
    <w:p w14:paraId="0616DA86" w14:textId="77777777" w:rsidR="004F0AA4" w:rsidRDefault="004F0AA4" w:rsidP="004F0AA4">
      <w:pPr>
        <w:pStyle w:val="Ingetavstnd"/>
        <w:numPr>
          <w:ilvl w:val="1"/>
          <w:numId w:val="17"/>
        </w:numPr>
        <w:rPr>
          <w:sz w:val="20"/>
          <w:szCs w:val="20"/>
          <w:lang w:val="sv-FI"/>
        </w:rPr>
      </w:pPr>
      <w:r>
        <w:rPr>
          <w:rFonts w:ascii="Calibri" w:eastAsia="Calibri" w:hAnsi="Calibri" w:cs="Calibri"/>
          <w:sz w:val="20"/>
          <w:szCs w:val="20"/>
          <w:bdr w:val="nil"/>
          <w:lang w:val="fi-FI"/>
        </w:rPr>
        <w:t>Työkokemuslisien myöntäminen</w:t>
      </w:r>
      <w:r w:rsidR="00CF0FA1">
        <w:rPr>
          <w:rFonts w:ascii="Calibri" w:eastAsia="Calibri" w:hAnsi="Calibri" w:cs="Calibri"/>
          <w:sz w:val="20"/>
          <w:szCs w:val="20"/>
          <w:bdr w:val="nil"/>
          <w:lang w:val="fi-FI"/>
        </w:rPr>
        <w:t>.</w:t>
      </w:r>
    </w:p>
    <w:p w14:paraId="7939022F" w14:textId="77777777" w:rsidR="004F0AA4" w:rsidRPr="00F63938" w:rsidRDefault="004F0AA4" w:rsidP="004F0AA4">
      <w:pPr>
        <w:pStyle w:val="Ingetavstnd"/>
        <w:numPr>
          <w:ilvl w:val="1"/>
          <w:numId w:val="17"/>
        </w:numPr>
        <w:rPr>
          <w:sz w:val="20"/>
          <w:szCs w:val="20"/>
          <w:lang w:val="sv-FI"/>
        </w:rPr>
      </w:pPr>
      <w:r>
        <w:rPr>
          <w:rFonts w:ascii="Calibri" w:eastAsia="Calibri" w:hAnsi="Calibri" w:cs="Calibri"/>
          <w:sz w:val="20"/>
          <w:szCs w:val="20"/>
          <w:bdr w:val="nil"/>
          <w:lang w:val="fi-FI"/>
        </w:rPr>
        <w:t>Rekrytointilisien myöntäminen</w:t>
      </w:r>
      <w:r w:rsidR="00CF0FA1">
        <w:rPr>
          <w:rFonts w:ascii="Calibri" w:eastAsia="Calibri" w:hAnsi="Calibri" w:cs="Calibri"/>
          <w:sz w:val="20"/>
          <w:szCs w:val="20"/>
          <w:bdr w:val="nil"/>
          <w:lang w:val="fi-FI"/>
        </w:rPr>
        <w:t>.</w:t>
      </w:r>
    </w:p>
    <w:p w14:paraId="2CA7ADD4" w14:textId="77777777" w:rsidR="004F0AA4" w:rsidRDefault="004F0AA4" w:rsidP="004F0AA4">
      <w:pPr>
        <w:pStyle w:val="Ingetavstnd"/>
        <w:rPr>
          <w:sz w:val="20"/>
          <w:szCs w:val="20"/>
          <w:lang w:val="sv-FI"/>
        </w:rPr>
      </w:pPr>
    </w:p>
    <w:p w14:paraId="314EE24A" w14:textId="77777777" w:rsidR="00326FAA" w:rsidRDefault="00326FAA" w:rsidP="004F0AA4">
      <w:pPr>
        <w:pStyle w:val="Ingetavstnd"/>
        <w:rPr>
          <w:rFonts w:ascii="Calibri" w:eastAsia="Calibri" w:hAnsi="Calibri" w:cs="Calibri"/>
          <w:b/>
          <w:bCs/>
          <w:sz w:val="24"/>
          <w:szCs w:val="24"/>
          <w:bdr w:val="nil"/>
          <w:lang w:val="fi-FI"/>
        </w:rPr>
      </w:pPr>
    </w:p>
    <w:p w14:paraId="64D8FB2F" w14:textId="77777777" w:rsidR="004F0AA4" w:rsidRPr="00235C44" w:rsidRDefault="004F0AA4" w:rsidP="004F0AA4">
      <w:pPr>
        <w:pStyle w:val="Ingetavstnd"/>
        <w:rPr>
          <w:b/>
          <w:sz w:val="20"/>
          <w:szCs w:val="20"/>
          <w:lang w:val="sv-FI"/>
        </w:rPr>
      </w:pPr>
      <w:r>
        <w:rPr>
          <w:rFonts w:ascii="Calibri" w:eastAsia="Calibri" w:hAnsi="Calibri" w:cs="Calibri"/>
          <w:b/>
          <w:bCs/>
          <w:sz w:val="24"/>
          <w:szCs w:val="24"/>
          <w:bdr w:val="nil"/>
          <w:lang w:val="fi-FI"/>
        </w:rPr>
        <w:t>Teknisten tukipalvelujen jaosto</w:t>
      </w:r>
    </w:p>
    <w:p w14:paraId="76614669" w14:textId="77777777" w:rsidR="004F0AA4" w:rsidRPr="00706098" w:rsidRDefault="004F0AA4" w:rsidP="004F0AA4">
      <w:pPr>
        <w:pStyle w:val="Ingetavstnd"/>
        <w:rPr>
          <w:sz w:val="20"/>
          <w:szCs w:val="20"/>
          <w:lang w:val="sv-FI"/>
        </w:rPr>
      </w:pPr>
    </w:p>
    <w:p w14:paraId="6C3DCD47" w14:textId="77777777" w:rsidR="004F0AA4" w:rsidRPr="0073256B" w:rsidRDefault="004F0AA4" w:rsidP="004F0AA4">
      <w:pPr>
        <w:pStyle w:val="Ingetavstnd"/>
        <w:rPr>
          <w:b/>
          <w:sz w:val="20"/>
          <w:szCs w:val="20"/>
          <w:lang w:val="sv-FI"/>
        </w:rPr>
      </w:pPr>
      <w:r>
        <w:rPr>
          <w:rFonts w:ascii="Calibri" w:eastAsia="Calibri" w:hAnsi="Calibri" w:cs="Calibri"/>
          <w:b/>
          <w:bCs/>
          <w:sz w:val="20"/>
          <w:szCs w:val="20"/>
          <w:bdr w:val="nil"/>
          <w:lang w:val="fi-FI"/>
        </w:rPr>
        <w:t>§ 65 Tehtävät</w:t>
      </w:r>
    </w:p>
    <w:p w14:paraId="57590049" w14:textId="77777777" w:rsidR="004F0AA4" w:rsidRPr="00706098" w:rsidRDefault="004F0AA4" w:rsidP="004F0AA4">
      <w:pPr>
        <w:pStyle w:val="Ingetavstnd"/>
        <w:rPr>
          <w:sz w:val="20"/>
          <w:szCs w:val="20"/>
          <w:lang w:val="sv-FI"/>
        </w:rPr>
      </w:pPr>
    </w:p>
    <w:p w14:paraId="3DAE1EB6" w14:textId="77777777" w:rsidR="004F0AA4" w:rsidRPr="00E05E02" w:rsidRDefault="004F0AA4" w:rsidP="004F0AA4">
      <w:pPr>
        <w:pStyle w:val="Ingetavstnd"/>
        <w:rPr>
          <w:sz w:val="20"/>
          <w:szCs w:val="20"/>
          <w:lang w:val="fi-FI"/>
        </w:rPr>
      </w:pPr>
      <w:r>
        <w:rPr>
          <w:rFonts w:ascii="Calibri" w:eastAsia="Calibri" w:hAnsi="Calibri" w:cs="Times New Roman"/>
          <w:sz w:val="20"/>
          <w:szCs w:val="20"/>
          <w:bdr w:val="nil"/>
          <w:lang w:val="fi-FI"/>
        </w:rPr>
        <w:t xml:space="preserve">Teknisten tukipalvelujen jaosto toimii teknisistä tukipalveluista vastaavana toimielimenä. Teknisiin tukipalveluihin kuuluvat </w:t>
      </w:r>
      <w:r w:rsidRPr="00E05E02">
        <w:rPr>
          <w:rFonts w:ascii="Calibri" w:eastAsia="Calibri" w:hAnsi="Calibri" w:cs="Times New Roman"/>
          <w:sz w:val="20"/>
          <w:szCs w:val="20"/>
          <w:bdr w:val="nil"/>
          <w:lang w:val="fi-FI"/>
        </w:rPr>
        <w:t xml:space="preserve">kiinteistöyksikkö, </w:t>
      </w:r>
      <w:r w:rsidRPr="00E05E02">
        <w:rPr>
          <w:rFonts w:ascii="Calibri" w:eastAsia="Calibri" w:hAnsi="Calibri" w:cs="Calibri"/>
          <w:sz w:val="20"/>
          <w:szCs w:val="20"/>
          <w:bdr w:val="nil"/>
          <w:lang w:val="fi-FI"/>
        </w:rPr>
        <w:t>palvelutoiminnot, puistot ja yleiset alueet, liikuntapaikat, tekninen yksikkö ja vesihuoltolaitos.</w:t>
      </w:r>
    </w:p>
    <w:p w14:paraId="0C5B615A" w14:textId="77777777" w:rsidR="004F0AA4" w:rsidRPr="00E05E02" w:rsidRDefault="004F0AA4" w:rsidP="004F0AA4">
      <w:pPr>
        <w:pStyle w:val="Ingetavstnd"/>
        <w:rPr>
          <w:sz w:val="20"/>
          <w:szCs w:val="20"/>
          <w:lang w:val="fi-FI"/>
        </w:rPr>
      </w:pPr>
    </w:p>
    <w:p w14:paraId="3CDC0D81"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Jaosto vastaa kaupungin investointien seurannasta ja raportoi investointien toteutumisesta kolmannesvuosiraporttien ja tilinpäätöksen yhteydessä.</w:t>
      </w:r>
    </w:p>
    <w:p w14:paraId="792F1AA2" w14:textId="77777777" w:rsidR="004F0AA4" w:rsidRPr="00E05E02" w:rsidRDefault="004F0AA4" w:rsidP="004F0AA4">
      <w:pPr>
        <w:pStyle w:val="Ingetavstnd"/>
        <w:rPr>
          <w:sz w:val="20"/>
          <w:szCs w:val="20"/>
          <w:lang w:val="fi-FI"/>
        </w:rPr>
      </w:pPr>
    </w:p>
    <w:p w14:paraId="01DB9C4F"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Jaosto toimii lausunnonantajaelimenä investointitalousarviota valmisteltaessa. </w:t>
      </w:r>
    </w:p>
    <w:p w14:paraId="1A499DFC" w14:textId="77777777" w:rsidR="004F0AA4" w:rsidRPr="00E05E02" w:rsidRDefault="004F0AA4" w:rsidP="004F0AA4">
      <w:pPr>
        <w:pStyle w:val="Ingetavstnd"/>
        <w:rPr>
          <w:sz w:val="20"/>
          <w:szCs w:val="20"/>
          <w:lang w:val="fi-FI"/>
        </w:rPr>
      </w:pPr>
    </w:p>
    <w:p w14:paraId="4952372E"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Teknisten tukipalvelujen jaoston esittelijänä toimii tekninen päällikkö.</w:t>
      </w:r>
    </w:p>
    <w:p w14:paraId="5E7E3C41" w14:textId="77777777" w:rsidR="004F0AA4" w:rsidRPr="00E05E02" w:rsidRDefault="004F0AA4" w:rsidP="004F0AA4">
      <w:pPr>
        <w:pStyle w:val="Ingetavstnd"/>
        <w:rPr>
          <w:sz w:val="20"/>
          <w:szCs w:val="20"/>
          <w:lang w:val="fi-FI"/>
        </w:rPr>
      </w:pPr>
    </w:p>
    <w:p w14:paraId="59DE5213"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66 Tehtävät ja ratkaisuvalta</w:t>
      </w:r>
    </w:p>
    <w:p w14:paraId="03F828E4" w14:textId="77777777" w:rsidR="004F0AA4" w:rsidRPr="00E05E02" w:rsidRDefault="004F0AA4" w:rsidP="004F0AA4">
      <w:pPr>
        <w:pStyle w:val="Ingetavstnd"/>
        <w:rPr>
          <w:sz w:val="20"/>
          <w:szCs w:val="20"/>
          <w:lang w:val="fi-FI"/>
        </w:rPr>
      </w:pPr>
    </w:p>
    <w:p w14:paraId="1F66A20B" w14:textId="77777777" w:rsidR="004F0AA4" w:rsidRPr="00E05E02" w:rsidRDefault="004F0AA4" w:rsidP="004F0AA4">
      <w:pPr>
        <w:pStyle w:val="Ingetavstnd"/>
        <w:ind w:firstLine="360"/>
        <w:rPr>
          <w:b/>
          <w:sz w:val="20"/>
          <w:szCs w:val="20"/>
          <w:lang w:val="fi-FI"/>
        </w:rPr>
      </w:pPr>
      <w:r w:rsidRPr="00E05E02">
        <w:rPr>
          <w:rFonts w:ascii="Calibri" w:eastAsia="Calibri" w:hAnsi="Calibri" w:cs="Calibri"/>
          <w:b/>
          <w:bCs/>
          <w:sz w:val="20"/>
          <w:szCs w:val="20"/>
          <w:bdr w:val="nil"/>
          <w:lang w:val="fi-FI"/>
        </w:rPr>
        <w:t>Kiinteistöt ja palvelutoiminnot</w:t>
      </w:r>
    </w:p>
    <w:p w14:paraId="2AC57CB0" w14:textId="77777777" w:rsidR="004F0AA4" w:rsidRPr="00CF0FA1" w:rsidRDefault="004F0AA4" w:rsidP="004F0AA4">
      <w:pPr>
        <w:pStyle w:val="Ingetavstnd"/>
        <w:rPr>
          <w:sz w:val="20"/>
          <w:szCs w:val="20"/>
          <w:lang w:val="fi-FI"/>
        </w:rPr>
      </w:pPr>
    </w:p>
    <w:p w14:paraId="5A3012BC" w14:textId="77777777" w:rsidR="004F0AA4" w:rsidRPr="00CF0FA1" w:rsidRDefault="004F0AA4" w:rsidP="004F0AA4">
      <w:pPr>
        <w:pStyle w:val="Ingetavstnd"/>
        <w:numPr>
          <w:ilvl w:val="0"/>
          <w:numId w:val="10"/>
        </w:numPr>
        <w:rPr>
          <w:sz w:val="20"/>
          <w:szCs w:val="20"/>
          <w:lang w:val="fi-FI"/>
        </w:rPr>
      </w:pPr>
      <w:r>
        <w:rPr>
          <w:rFonts w:ascii="Calibri" w:eastAsia="Calibri" w:hAnsi="Calibri" w:cs="Calibri"/>
          <w:sz w:val="20"/>
          <w:szCs w:val="20"/>
          <w:bdr w:val="nil"/>
          <w:lang w:val="fi-FI"/>
        </w:rPr>
        <w:t>Ehdotusten valmistelu kaupungin strategiaksi, kun kyse on kaupungin ja konsernin toimitila- ja asuntotoiminnasta.</w:t>
      </w:r>
    </w:p>
    <w:p w14:paraId="578BB8B7" w14:textId="77777777" w:rsidR="004F0AA4" w:rsidRPr="0021183D" w:rsidRDefault="004F0AA4" w:rsidP="004F0AA4">
      <w:pPr>
        <w:pStyle w:val="Ingetavstnd"/>
        <w:numPr>
          <w:ilvl w:val="0"/>
          <w:numId w:val="10"/>
        </w:numPr>
        <w:rPr>
          <w:sz w:val="20"/>
          <w:szCs w:val="20"/>
          <w:lang w:val="sv-FI"/>
        </w:rPr>
      </w:pPr>
      <w:r>
        <w:rPr>
          <w:rFonts w:ascii="Calibri" w:eastAsia="Calibri" w:hAnsi="Calibri" w:cs="Calibri"/>
          <w:sz w:val="20"/>
          <w:szCs w:val="20"/>
          <w:bdr w:val="nil"/>
          <w:lang w:val="fi-FI"/>
        </w:rPr>
        <w:t>Luettelon valmistelu vuosittain kaupunginhallituksen päätettäväksi sellaisista kaupungin rakennetuista kiinteistöistä, joita ei enää tarvita omaan toimintaan ja jotka siksi myydään. Valmistelu on tehtävä vuorovaikutuksessa kaupungin muiden hallintoyksiköiden kanssa.</w:t>
      </w:r>
    </w:p>
    <w:p w14:paraId="2A1E1B10" w14:textId="77777777" w:rsidR="004F0AA4" w:rsidRPr="00CF0FA1" w:rsidRDefault="004F0AA4" w:rsidP="004F0AA4">
      <w:pPr>
        <w:pStyle w:val="Ingetavstnd"/>
        <w:numPr>
          <w:ilvl w:val="0"/>
          <w:numId w:val="10"/>
        </w:numPr>
        <w:rPr>
          <w:sz w:val="20"/>
          <w:szCs w:val="20"/>
          <w:lang w:val="fi-FI"/>
        </w:rPr>
      </w:pPr>
      <w:r>
        <w:rPr>
          <w:rFonts w:ascii="Calibri" w:eastAsia="Calibri" w:hAnsi="Calibri" w:cs="Calibri"/>
          <w:sz w:val="20"/>
          <w:szCs w:val="20"/>
          <w:bdr w:val="nil"/>
          <w:lang w:val="fi-FI"/>
        </w:rPr>
        <w:t xml:space="preserve">Kaupungin rakennushankkeiden luonnos- ja pääpiirustusten hyväksyminen sen jälkeen, kun tuleva käyttäjä on antanut lausuntonsa piirustuksista, jollei kaupunginhallitus ole siirtänyt tehtävää lautakunnalle, toimikunnalle tai viranhaltijalle. </w:t>
      </w:r>
    </w:p>
    <w:p w14:paraId="32CF38AE" w14:textId="77777777" w:rsidR="004F0AA4" w:rsidRPr="0021183D" w:rsidRDefault="004F0AA4" w:rsidP="004F0AA4">
      <w:pPr>
        <w:pStyle w:val="Ingetavstnd"/>
        <w:numPr>
          <w:ilvl w:val="0"/>
          <w:numId w:val="10"/>
        </w:numPr>
        <w:rPr>
          <w:sz w:val="20"/>
          <w:szCs w:val="20"/>
          <w:lang w:val="sv-FI"/>
        </w:rPr>
      </w:pPr>
      <w:r>
        <w:rPr>
          <w:rFonts w:ascii="Calibri" w:eastAsia="Calibri" w:hAnsi="Calibri" w:cs="Calibri"/>
          <w:sz w:val="20"/>
          <w:szCs w:val="20"/>
          <w:bdr w:val="nil"/>
          <w:lang w:val="fi-FI"/>
        </w:rPr>
        <w:t>Vastaaminen taidehankintojen prosenttiperiaatteen soveltamisesta.</w:t>
      </w:r>
    </w:p>
    <w:p w14:paraId="7E6E7BE5" w14:textId="77777777" w:rsidR="004F0AA4" w:rsidRPr="00CF0FA1" w:rsidRDefault="004F0AA4" w:rsidP="004F0AA4">
      <w:pPr>
        <w:pStyle w:val="Ingetavstnd"/>
        <w:numPr>
          <w:ilvl w:val="0"/>
          <w:numId w:val="10"/>
        </w:numPr>
        <w:rPr>
          <w:sz w:val="20"/>
          <w:szCs w:val="20"/>
          <w:lang w:val="fi-FI"/>
        </w:rPr>
      </w:pPr>
      <w:r>
        <w:rPr>
          <w:rFonts w:ascii="Calibri" w:eastAsia="Calibri" w:hAnsi="Calibri" w:cs="Calibri"/>
          <w:sz w:val="20"/>
          <w:szCs w:val="20"/>
          <w:bdr w:val="nil"/>
          <w:lang w:val="fi-FI"/>
        </w:rPr>
        <w:t>Päättäminen kaupungin omistamien asuntojen vuokratasosta.</w:t>
      </w:r>
    </w:p>
    <w:p w14:paraId="1C978407" w14:textId="77777777" w:rsidR="004F0AA4" w:rsidRPr="00CF0FA1" w:rsidRDefault="004F0AA4" w:rsidP="004F0AA4">
      <w:pPr>
        <w:pStyle w:val="Ingetavstnd"/>
        <w:numPr>
          <w:ilvl w:val="0"/>
          <w:numId w:val="10"/>
        </w:numPr>
        <w:rPr>
          <w:sz w:val="20"/>
          <w:szCs w:val="20"/>
          <w:lang w:val="fi-FI"/>
        </w:rPr>
      </w:pPr>
      <w:r>
        <w:rPr>
          <w:rFonts w:ascii="Calibri" w:eastAsia="Calibri" w:hAnsi="Calibri" w:cs="Calibri"/>
          <w:sz w:val="20"/>
          <w:szCs w:val="20"/>
          <w:bdr w:val="nil"/>
          <w:lang w:val="fi-FI"/>
        </w:rPr>
        <w:t>Yksittäisiä investointihankkeita koskevien hankelomakkeiden vahvistaminen.</w:t>
      </w:r>
    </w:p>
    <w:p w14:paraId="5186B13D" w14:textId="77777777" w:rsidR="004F0AA4" w:rsidRPr="00CF0FA1" w:rsidRDefault="004F0AA4" w:rsidP="004F0AA4">
      <w:pPr>
        <w:pStyle w:val="Ingetavstnd"/>
        <w:rPr>
          <w:sz w:val="20"/>
          <w:szCs w:val="20"/>
          <w:lang w:val="fi-FI"/>
        </w:rPr>
      </w:pPr>
    </w:p>
    <w:p w14:paraId="47C6C813" w14:textId="77777777" w:rsidR="004F0AA4" w:rsidRPr="00CF0FA1" w:rsidRDefault="004F0AA4" w:rsidP="004F0AA4">
      <w:pPr>
        <w:pStyle w:val="Ingetavstnd"/>
        <w:ind w:firstLine="360"/>
        <w:rPr>
          <w:b/>
          <w:sz w:val="20"/>
          <w:szCs w:val="20"/>
          <w:lang w:val="fi-FI"/>
        </w:rPr>
      </w:pPr>
      <w:r>
        <w:rPr>
          <w:rFonts w:ascii="Calibri" w:eastAsia="Calibri" w:hAnsi="Calibri" w:cs="Calibri"/>
          <w:b/>
          <w:bCs/>
          <w:sz w:val="20"/>
          <w:szCs w:val="20"/>
          <w:bdr w:val="nil"/>
          <w:lang w:val="fi-FI"/>
        </w:rPr>
        <w:t>Vedenhankinta ja -jakelu ja kunnan vesihuolto</w:t>
      </w:r>
    </w:p>
    <w:p w14:paraId="6C57C439" w14:textId="77777777" w:rsidR="004F0AA4" w:rsidRPr="00CF0FA1" w:rsidRDefault="004F0AA4" w:rsidP="004F0AA4">
      <w:pPr>
        <w:pStyle w:val="Ingetavstnd"/>
        <w:rPr>
          <w:sz w:val="20"/>
          <w:szCs w:val="20"/>
          <w:lang w:val="fi-FI"/>
        </w:rPr>
      </w:pPr>
    </w:p>
    <w:p w14:paraId="4A4C4D3D" w14:textId="77777777" w:rsidR="004F0AA4" w:rsidRPr="0021183D" w:rsidRDefault="004F0AA4" w:rsidP="004F0AA4">
      <w:pPr>
        <w:pStyle w:val="Ingetavstnd"/>
        <w:numPr>
          <w:ilvl w:val="0"/>
          <w:numId w:val="11"/>
        </w:numPr>
        <w:rPr>
          <w:sz w:val="20"/>
          <w:szCs w:val="20"/>
          <w:lang w:val="sv-FI"/>
        </w:rPr>
      </w:pPr>
      <w:r>
        <w:rPr>
          <w:rFonts w:ascii="Calibri" w:eastAsia="Calibri" w:hAnsi="Calibri" w:cs="Calibri"/>
          <w:sz w:val="20"/>
          <w:szCs w:val="20"/>
          <w:bdr w:val="nil"/>
          <w:lang w:val="fi-FI"/>
        </w:rPr>
        <w:lastRenderedPageBreak/>
        <w:t>Vesihuollosta vastaaminen vesihuoltolain (119/2001) mukaisesti.</w:t>
      </w:r>
    </w:p>
    <w:p w14:paraId="73D3F163" w14:textId="77777777" w:rsidR="004F0AA4" w:rsidRPr="00CF0FA1" w:rsidRDefault="004F0AA4" w:rsidP="004F0AA4">
      <w:pPr>
        <w:pStyle w:val="Ingetavstnd"/>
        <w:numPr>
          <w:ilvl w:val="0"/>
          <w:numId w:val="11"/>
        </w:numPr>
        <w:rPr>
          <w:sz w:val="20"/>
          <w:szCs w:val="20"/>
          <w:lang w:val="fi-FI"/>
        </w:rPr>
      </w:pPr>
      <w:r>
        <w:rPr>
          <w:rFonts w:ascii="Calibri" w:eastAsia="Calibri" w:hAnsi="Calibri" w:cs="Calibri"/>
          <w:sz w:val="20"/>
          <w:szCs w:val="20"/>
          <w:bdr w:val="nil"/>
          <w:lang w:val="fi-FI"/>
        </w:rPr>
        <w:t>Koko kunnan vesihuollon ja vedenhankinnan ja -jakelun kehittämisestä ja suunnittelusta vastaaminen toteutunutta ja suunniteltua yhdyskuntakehitystä vastaavasti.</w:t>
      </w:r>
    </w:p>
    <w:p w14:paraId="1AA26DF5" w14:textId="77777777" w:rsidR="004F0AA4" w:rsidRPr="00CF0FA1" w:rsidRDefault="004F0AA4" w:rsidP="004F0AA4">
      <w:pPr>
        <w:pStyle w:val="Ingetavstnd"/>
        <w:numPr>
          <w:ilvl w:val="0"/>
          <w:numId w:val="11"/>
        </w:numPr>
        <w:rPr>
          <w:sz w:val="20"/>
          <w:szCs w:val="20"/>
          <w:lang w:val="fi-FI"/>
        </w:rPr>
      </w:pPr>
      <w:r>
        <w:rPr>
          <w:rFonts w:ascii="Calibri" w:eastAsia="Calibri" w:hAnsi="Calibri" w:cs="Calibri"/>
          <w:sz w:val="20"/>
          <w:szCs w:val="20"/>
          <w:bdr w:val="nil"/>
          <w:lang w:val="fi-FI"/>
        </w:rPr>
        <w:t xml:space="preserve">Ehdotusten valmistelu vesihuoltolaitoksen toiminta-alueiksi. </w:t>
      </w:r>
    </w:p>
    <w:p w14:paraId="0328483C" w14:textId="77777777" w:rsidR="004F0AA4" w:rsidRPr="00CF0FA1" w:rsidRDefault="004F0AA4" w:rsidP="004F0AA4">
      <w:pPr>
        <w:pStyle w:val="Ingetavstnd"/>
        <w:numPr>
          <w:ilvl w:val="0"/>
          <w:numId w:val="11"/>
        </w:numPr>
        <w:rPr>
          <w:sz w:val="20"/>
          <w:szCs w:val="20"/>
          <w:lang w:val="fi-FI"/>
        </w:rPr>
      </w:pPr>
      <w:r>
        <w:rPr>
          <w:rFonts w:ascii="Calibri" w:eastAsia="Calibri" w:hAnsi="Calibri" w:cs="Calibri"/>
          <w:sz w:val="20"/>
          <w:szCs w:val="20"/>
          <w:bdr w:val="nil"/>
          <w:lang w:val="fi-FI"/>
        </w:rPr>
        <w:t>Hulevesien hallinnasta vastaaminen kaupungin asemakaava-alueilla maankäyttö- ja rakennuslain 103 i §:n mukaisesti.</w:t>
      </w:r>
    </w:p>
    <w:p w14:paraId="4296CA4C" w14:textId="77777777" w:rsidR="004F0AA4" w:rsidRPr="00CF0FA1" w:rsidRDefault="004F0AA4" w:rsidP="004F0AA4">
      <w:pPr>
        <w:pStyle w:val="Ingetavstnd"/>
        <w:numPr>
          <w:ilvl w:val="0"/>
          <w:numId w:val="11"/>
        </w:numPr>
        <w:rPr>
          <w:sz w:val="20"/>
          <w:szCs w:val="20"/>
          <w:lang w:val="fi-FI"/>
        </w:rPr>
      </w:pPr>
      <w:r>
        <w:rPr>
          <w:rFonts w:ascii="Calibri" w:eastAsia="Calibri" w:hAnsi="Calibri" w:cs="Calibri"/>
          <w:sz w:val="20"/>
          <w:szCs w:val="20"/>
          <w:bdr w:val="nil"/>
          <w:lang w:val="fi-FI"/>
        </w:rPr>
        <w:t xml:space="preserve">Yleisistä määräyksistä päättäminen koskien esim. kiinteistön hulevesijärjestelmän liittämistä kunnan hulevesijärjestelmään maankäyttö- ja rakennuslain 103 j §:n mukaisesti. </w:t>
      </w:r>
    </w:p>
    <w:p w14:paraId="522434D1" w14:textId="77777777" w:rsidR="004F0AA4" w:rsidRPr="00CF0FA1" w:rsidRDefault="004F0AA4" w:rsidP="004F0AA4">
      <w:pPr>
        <w:pStyle w:val="Ingetavstnd"/>
        <w:numPr>
          <w:ilvl w:val="0"/>
          <w:numId w:val="11"/>
        </w:numPr>
        <w:rPr>
          <w:sz w:val="20"/>
          <w:szCs w:val="20"/>
          <w:lang w:val="fi-FI"/>
        </w:rPr>
      </w:pPr>
      <w:r>
        <w:rPr>
          <w:rFonts w:ascii="Calibri" w:eastAsia="Calibri" w:hAnsi="Calibri" w:cs="Calibri"/>
          <w:sz w:val="20"/>
          <w:szCs w:val="20"/>
          <w:bdr w:val="nil"/>
          <w:lang w:val="fi-FI"/>
        </w:rPr>
        <w:t>Määräyksen antaminen kiinteistön omistajalle tai haltijalle hulevesistä aiheutuvan haitan poistamiseksi maankäyttö- ja rakennuslain 103 k §:n mukaisesti.</w:t>
      </w:r>
    </w:p>
    <w:p w14:paraId="6152AF3A" w14:textId="77777777" w:rsidR="004F0AA4" w:rsidRPr="00CF0FA1" w:rsidRDefault="004F0AA4" w:rsidP="004F0AA4">
      <w:pPr>
        <w:pStyle w:val="Ingetavstnd"/>
        <w:numPr>
          <w:ilvl w:val="0"/>
          <w:numId w:val="11"/>
        </w:numPr>
        <w:rPr>
          <w:sz w:val="20"/>
          <w:szCs w:val="20"/>
          <w:lang w:val="fi-FI"/>
        </w:rPr>
      </w:pPr>
      <w:r>
        <w:rPr>
          <w:rFonts w:ascii="Calibri" w:eastAsia="Calibri" w:hAnsi="Calibri" w:cs="Calibri"/>
          <w:sz w:val="20"/>
          <w:szCs w:val="20"/>
          <w:bdr w:val="nil"/>
          <w:lang w:val="fi-FI"/>
        </w:rPr>
        <w:t>Hulevesisuunnitelman hyväksyminen maankäyttö- ja rakennuslain 103 l §:n mukaisesti.</w:t>
      </w:r>
    </w:p>
    <w:p w14:paraId="79BA0F68" w14:textId="77777777" w:rsidR="004F0AA4" w:rsidRPr="00CF0FA1" w:rsidRDefault="004F0AA4" w:rsidP="004F0AA4">
      <w:pPr>
        <w:pStyle w:val="Ingetavstnd"/>
        <w:numPr>
          <w:ilvl w:val="0"/>
          <w:numId w:val="11"/>
        </w:numPr>
        <w:rPr>
          <w:sz w:val="20"/>
          <w:szCs w:val="20"/>
          <w:lang w:val="fi-FI"/>
        </w:rPr>
      </w:pPr>
      <w:r>
        <w:rPr>
          <w:rFonts w:ascii="Calibri" w:eastAsia="Calibri" w:hAnsi="Calibri" w:cs="Calibri"/>
          <w:sz w:val="20"/>
          <w:szCs w:val="20"/>
          <w:bdr w:val="nil"/>
          <w:lang w:val="fi-FI"/>
        </w:rPr>
        <w:t>Hulevesien hallintaa koskevasta taksasta päättäminen valtuuston hyväksymien periaatteiden mukaisesti maankäyttö- ja rakennuslain 103 n ja 103 o §:n mukaisesti.</w:t>
      </w:r>
    </w:p>
    <w:p w14:paraId="61B6F8AF" w14:textId="77777777" w:rsidR="004F0AA4" w:rsidRPr="00CF0FA1" w:rsidRDefault="004F0AA4" w:rsidP="004F0AA4">
      <w:pPr>
        <w:pStyle w:val="Ingetavstnd"/>
        <w:numPr>
          <w:ilvl w:val="0"/>
          <w:numId w:val="11"/>
        </w:numPr>
        <w:rPr>
          <w:sz w:val="20"/>
          <w:szCs w:val="20"/>
          <w:lang w:val="fi-FI"/>
        </w:rPr>
      </w:pPr>
      <w:r>
        <w:rPr>
          <w:rFonts w:ascii="Calibri" w:eastAsia="Calibri" w:hAnsi="Calibri" w:cs="Calibri"/>
          <w:sz w:val="20"/>
          <w:szCs w:val="20"/>
          <w:bdr w:val="nil"/>
          <w:lang w:val="fi-FI"/>
        </w:rPr>
        <w:t>Käyttömaksun vahvistaminen kaupunginvaltuuston vahvistamien yleisten maksuperusteiden rajoissa.</w:t>
      </w:r>
    </w:p>
    <w:p w14:paraId="695AB02C" w14:textId="77777777" w:rsidR="004F0AA4" w:rsidRPr="00CF0FA1" w:rsidRDefault="004F0AA4" w:rsidP="004F0AA4">
      <w:pPr>
        <w:pStyle w:val="Ingetavstnd"/>
        <w:numPr>
          <w:ilvl w:val="0"/>
          <w:numId w:val="11"/>
        </w:numPr>
        <w:rPr>
          <w:sz w:val="20"/>
          <w:szCs w:val="20"/>
          <w:lang w:val="fi-FI"/>
        </w:rPr>
      </w:pPr>
      <w:r>
        <w:rPr>
          <w:rFonts w:ascii="Calibri" w:eastAsia="Calibri" w:hAnsi="Calibri" w:cs="Calibri"/>
          <w:sz w:val="20"/>
          <w:szCs w:val="20"/>
          <w:bdr w:val="nil"/>
          <w:lang w:val="fi-FI"/>
        </w:rPr>
        <w:t>Liittymismaksusta, perusmaksusta ja muista mahdollisista maksuista päättäminen ja niiden suuruuden vahvistaminen kaupunginvaltuuston vahvistamien maksuperusteiden rajoissa.</w:t>
      </w:r>
    </w:p>
    <w:p w14:paraId="38D895D0" w14:textId="77777777" w:rsidR="004F0AA4" w:rsidRPr="00CF0FA1" w:rsidRDefault="004F0AA4" w:rsidP="004F0AA4">
      <w:pPr>
        <w:pStyle w:val="Ingetavstnd"/>
        <w:numPr>
          <w:ilvl w:val="0"/>
          <w:numId w:val="11"/>
        </w:numPr>
        <w:rPr>
          <w:sz w:val="20"/>
          <w:szCs w:val="20"/>
          <w:lang w:val="fi-FI"/>
        </w:rPr>
      </w:pPr>
      <w:r>
        <w:rPr>
          <w:rFonts w:ascii="Calibri" w:eastAsia="Calibri" w:hAnsi="Calibri" w:cs="Calibri"/>
          <w:sz w:val="20"/>
          <w:szCs w:val="20"/>
          <w:bdr w:val="nil"/>
          <w:lang w:val="fi-FI"/>
        </w:rPr>
        <w:t xml:space="preserve">Päättäminen vesihuoltolaitoksen tarjoamista palveluista ja siitä, kenelle oikeus laitoksen palvelujen käyttämiseen annetaan. </w:t>
      </w:r>
    </w:p>
    <w:p w14:paraId="753FD4BE" w14:textId="77777777" w:rsidR="004F0AA4" w:rsidRPr="00CF0FA1" w:rsidRDefault="004F0AA4" w:rsidP="004F0AA4">
      <w:pPr>
        <w:pStyle w:val="Ingetavstnd"/>
        <w:numPr>
          <w:ilvl w:val="0"/>
          <w:numId w:val="11"/>
        </w:numPr>
        <w:rPr>
          <w:sz w:val="20"/>
          <w:szCs w:val="20"/>
          <w:lang w:val="fi-FI"/>
        </w:rPr>
      </w:pPr>
      <w:r>
        <w:rPr>
          <w:rFonts w:ascii="Calibri" w:eastAsia="Calibri" w:hAnsi="Calibri" w:cs="Calibri"/>
          <w:sz w:val="20"/>
          <w:szCs w:val="20"/>
          <w:bdr w:val="nil"/>
          <w:lang w:val="fi-FI"/>
        </w:rPr>
        <w:t>Vesihuoltolaitoksen yleisten toimitusehtojen vahvistaminen ja hyväksyminen.</w:t>
      </w:r>
    </w:p>
    <w:p w14:paraId="5DDE2F53" w14:textId="77777777" w:rsidR="004F0AA4" w:rsidRPr="0021183D" w:rsidRDefault="004F0AA4" w:rsidP="004F0AA4">
      <w:pPr>
        <w:pStyle w:val="Ingetavstnd"/>
        <w:ind w:firstLine="360"/>
        <w:rPr>
          <w:b/>
          <w:sz w:val="20"/>
          <w:szCs w:val="20"/>
          <w:lang w:val="sv-FI"/>
        </w:rPr>
      </w:pPr>
      <w:r>
        <w:rPr>
          <w:rFonts w:ascii="Calibri" w:eastAsia="Calibri" w:hAnsi="Calibri" w:cs="Calibri"/>
          <w:b/>
          <w:bCs/>
          <w:sz w:val="20"/>
          <w:szCs w:val="20"/>
          <w:bdr w:val="nil"/>
          <w:lang w:val="fi-FI"/>
        </w:rPr>
        <w:t>Kunnallistekniikka, kadunpito, laiturit</w:t>
      </w:r>
    </w:p>
    <w:p w14:paraId="3D404BC9" w14:textId="77777777" w:rsidR="004F0AA4" w:rsidRPr="0021183D" w:rsidRDefault="004F0AA4" w:rsidP="004F0AA4">
      <w:pPr>
        <w:pStyle w:val="Ingetavstnd"/>
        <w:rPr>
          <w:sz w:val="20"/>
          <w:szCs w:val="20"/>
          <w:lang w:val="sv-FI"/>
        </w:rPr>
      </w:pPr>
    </w:p>
    <w:p w14:paraId="09E146C5" w14:textId="77777777" w:rsidR="004F0AA4" w:rsidRPr="00CF0FA1" w:rsidRDefault="004F0AA4" w:rsidP="004F0AA4">
      <w:pPr>
        <w:pStyle w:val="Ingetavstnd"/>
        <w:numPr>
          <w:ilvl w:val="0"/>
          <w:numId w:val="12"/>
        </w:numPr>
        <w:rPr>
          <w:sz w:val="20"/>
          <w:szCs w:val="20"/>
          <w:lang w:val="fi-FI"/>
        </w:rPr>
      </w:pPr>
      <w:r>
        <w:rPr>
          <w:rFonts w:ascii="Calibri" w:eastAsia="Calibri" w:hAnsi="Calibri" w:cs="Calibri"/>
          <w:sz w:val="20"/>
          <w:szCs w:val="20"/>
          <w:bdr w:val="nil"/>
          <w:lang w:val="fi-FI"/>
        </w:rPr>
        <w:t>Katusuunnitelmien ja muita yleisiä liikennealueita koskevien suunnitelmien hyväksyminen ja asettaminen julkisesti nähtäväksi.</w:t>
      </w:r>
    </w:p>
    <w:p w14:paraId="64913837" w14:textId="77777777" w:rsidR="004F0AA4" w:rsidRPr="00CF0FA1" w:rsidRDefault="004F0AA4" w:rsidP="004F0AA4">
      <w:pPr>
        <w:pStyle w:val="Ingetavstnd"/>
        <w:numPr>
          <w:ilvl w:val="0"/>
          <w:numId w:val="12"/>
        </w:numPr>
        <w:rPr>
          <w:sz w:val="20"/>
          <w:szCs w:val="20"/>
          <w:lang w:val="fi-FI"/>
        </w:rPr>
      </w:pPr>
      <w:r>
        <w:rPr>
          <w:rFonts w:ascii="Calibri" w:eastAsia="Calibri" w:hAnsi="Calibri" w:cs="Calibri"/>
          <w:sz w:val="20"/>
          <w:szCs w:val="20"/>
          <w:bdr w:val="nil"/>
          <w:lang w:val="fi-FI"/>
        </w:rPr>
        <w:t xml:space="preserve">Kadun tai kadun osan luovuttaminen yleiseen käyttöön. </w:t>
      </w:r>
    </w:p>
    <w:p w14:paraId="785A8D9B" w14:textId="77777777" w:rsidR="004F0AA4" w:rsidRPr="00CF0FA1" w:rsidRDefault="004F0AA4" w:rsidP="004F0AA4">
      <w:pPr>
        <w:pStyle w:val="Ingetavstnd"/>
        <w:numPr>
          <w:ilvl w:val="0"/>
          <w:numId w:val="12"/>
        </w:numPr>
        <w:rPr>
          <w:sz w:val="20"/>
          <w:szCs w:val="20"/>
          <w:lang w:val="fi-FI"/>
        </w:rPr>
      </w:pPr>
      <w:r>
        <w:rPr>
          <w:rFonts w:ascii="Calibri" w:eastAsia="Calibri" w:hAnsi="Calibri" w:cs="Calibri"/>
          <w:sz w:val="20"/>
          <w:szCs w:val="20"/>
          <w:bdr w:val="nil"/>
          <w:lang w:val="fi-FI"/>
        </w:rPr>
        <w:t>Kaupungin vuokravenepaikoista ja huvivenesatamista vastaaminen ja niiden kehittäminen.</w:t>
      </w:r>
    </w:p>
    <w:p w14:paraId="5D7C3704" w14:textId="77777777" w:rsidR="004F0AA4" w:rsidRPr="00CF0FA1" w:rsidRDefault="004F0AA4" w:rsidP="004F0AA4">
      <w:pPr>
        <w:pStyle w:val="Ingetavstnd"/>
        <w:numPr>
          <w:ilvl w:val="0"/>
          <w:numId w:val="12"/>
        </w:numPr>
        <w:rPr>
          <w:sz w:val="20"/>
          <w:szCs w:val="20"/>
          <w:lang w:val="fi-FI"/>
        </w:rPr>
      </w:pPr>
      <w:r>
        <w:rPr>
          <w:rFonts w:ascii="Calibri" w:eastAsia="Calibri" w:hAnsi="Calibri" w:cs="Calibri"/>
          <w:sz w:val="20"/>
          <w:szCs w:val="20"/>
          <w:bdr w:val="nil"/>
          <w:lang w:val="fi-FI"/>
        </w:rPr>
        <w:t xml:space="preserve">Kadun päällystemateriaalista päättäminen siten kuin kadun ja eräiden yleisten alueiden kunnossa- ja puhtaanapidosta annetun lain 7 §:ssä määrätään. </w:t>
      </w:r>
    </w:p>
    <w:p w14:paraId="36768C36" w14:textId="77777777" w:rsidR="004F0AA4" w:rsidRPr="00CF0FA1" w:rsidRDefault="004F0AA4" w:rsidP="004F0AA4">
      <w:pPr>
        <w:pStyle w:val="Ingetavstnd"/>
        <w:numPr>
          <w:ilvl w:val="0"/>
          <w:numId w:val="12"/>
        </w:numPr>
        <w:rPr>
          <w:sz w:val="20"/>
          <w:szCs w:val="20"/>
          <w:lang w:val="fi-FI"/>
        </w:rPr>
      </w:pPr>
      <w:r>
        <w:rPr>
          <w:rFonts w:ascii="Calibri" w:eastAsia="Calibri" w:hAnsi="Calibri" w:cs="Calibri"/>
          <w:sz w:val="20"/>
          <w:szCs w:val="20"/>
          <w:bdr w:val="nil"/>
          <w:lang w:val="fi-FI"/>
        </w:rPr>
        <w:t>Jätelain mukaan kunnalle kuuluvien tehtävien hoitaminen.</w:t>
      </w:r>
    </w:p>
    <w:p w14:paraId="609DEDF9" w14:textId="77777777" w:rsidR="004F0AA4" w:rsidRPr="00CF0FA1" w:rsidRDefault="004F0AA4" w:rsidP="004F0AA4">
      <w:pPr>
        <w:pStyle w:val="Ingetavstnd"/>
        <w:numPr>
          <w:ilvl w:val="0"/>
          <w:numId w:val="12"/>
        </w:numPr>
        <w:rPr>
          <w:sz w:val="20"/>
          <w:szCs w:val="20"/>
          <w:lang w:val="fi-FI"/>
        </w:rPr>
      </w:pPr>
      <w:r>
        <w:rPr>
          <w:rFonts w:ascii="Calibri" w:eastAsia="Calibri" w:hAnsi="Calibri" w:cs="Calibri"/>
          <w:sz w:val="20"/>
          <w:szCs w:val="20"/>
          <w:bdr w:val="nil"/>
          <w:lang w:val="fi-FI"/>
        </w:rPr>
        <w:t>Yksityisteille maksettavien avustusten jakoperiaatteista päättäminen.</w:t>
      </w:r>
    </w:p>
    <w:p w14:paraId="04567C9A" w14:textId="77777777" w:rsidR="004F0AA4" w:rsidRPr="00CF0FA1" w:rsidRDefault="004F0AA4" w:rsidP="004F0AA4">
      <w:pPr>
        <w:pStyle w:val="Ingetavstnd"/>
        <w:numPr>
          <w:ilvl w:val="0"/>
          <w:numId w:val="12"/>
        </w:numPr>
        <w:rPr>
          <w:sz w:val="20"/>
          <w:szCs w:val="20"/>
          <w:lang w:val="fi-FI"/>
        </w:rPr>
      </w:pPr>
      <w:r>
        <w:rPr>
          <w:rFonts w:ascii="Calibri" w:eastAsia="Calibri" w:hAnsi="Calibri" w:cs="Calibri"/>
          <w:sz w:val="20"/>
          <w:szCs w:val="20"/>
          <w:bdr w:val="nil"/>
          <w:lang w:val="fi-FI"/>
        </w:rPr>
        <w:t>Meriliikennelain mukaan kunnalle kuuluvien asioiden käsittely ja niistä päättäminen.</w:t>
      </w:r>
    </w:p>
    <w:p w14:paraId="61319B8A" w14:textId="77777777" w:rsidR="004F0AA4" w:rsidRPr="00CF0FA1" w:rsidRDefault="004F0AA4" w:rsidP="004F0AA4">
      <w:pPr>
        <w:pStyle w:val="Ingetavstnd"/>
        <w:rPr>
          <w:sz w:val="20"/>
          <w:szCs w:val="20"/>
          <w:lang w:val="fi-FI"/>
        </w:rPr>
      </w:pPr>
    </w:p>
    <w:p w14:paraId="1F2DE720" w14:textId="77777777" w:rsidR="004F0AA4" w:rsidRPr="00CF0FA1" w:rsidRDefault="004F0AA4" w:rsidP="004F0AA4">
      <w:pPr>
        <w:pStyle w:val="Ingetavstnd"/>
        <w:ind w:firstLine="360"/>
        <w:rPr>
          <w:b/>
          <w:sz w:val="20"/>
          <w:szCs w:val="20"/>
          <w:lang w:val="fi-FI"/>
        </w:rPr>
      </w:pPr>
      <w:r>
        <w:rPr>
          <w:rFonts w:ascii="Calibri" w:eastAsia="Calibri" w:hAnsi="Calibri" w:cs="Calibri"/>
          <w:b/>
          <w:bCs/>
          <w:sz w:val="20"/>
          <w:szCs w:val="20"/>
          <w:bdr w:val="nil"/>
          <w:lang w:val="fi-FI"/>
        </w:rPr>
        <w:t xml:space="preserve">Liikuntapaikkojen ja viheralueiden sekä uimarantojen hoito </w:t>
      </w:r>
    </w:p>
    <w:p w14:paraId="31A560F4" w14:textId="77777777" w:rsidR="004F0AA4" w:rsidRPr="00CF0FA1" w:rsidRDefault="004F0AA4" w:rsidP="004F0AA4">
      <w:pPr>
        <w:pStyle w:val="Ingetavstnd"/>
        <w:rPr>
          <w:sz w:val="20"/>
          <w:szCs w:val="20"/>
          <w:lang w:val="fi-FI"/>
        </w:rPr>
      </w:pPr>
    </w:p>
    <w:p w14:paraId="7EA3173A" w14:textId="77777777" w:rsidR="004F0AA4" w:rsidRPr="00CF0FA1" w:rsidRDefault="004F0AA4" w:rsidP="004F0AA4">
      <w:pPr>
        <w:pStyle w:val="Ingetavstnd"/>
        <w:numPr>
          <w:ilvl w:val="0"/>
          <w:numId w:val="13"/>
        </w:numPr>
        <w:rPr>
          <w:sz w:val="20"/>
          <w:szCs w:val="20"/>
          <w:lang w:val="fi-FI"/>
        </w:rPr>
      </w:pPr>
      <w:r>
        <w:rPr>
          <w:rFonts w:ascii="Calibri" w:eastAsia="Calibri" w:hAnsi="Calibri" w:cs="Calibri"/>
          <w:sz w:val="20"/>
          <w:szCs w:val="20"/>
          <w:bdr w:val="nil"/>
          <w:lang w:val="fi-FI"/>
        </w:rPr>
        <w:t xml:space="preserve">Muita yleisiä alueita kuin liikennealueita koskevien suunnitelmien hyväksyminen ja asettaminen julkisesti nähtäväksi. </w:t>
      </w:r>
    </w:p>
    <w:p w14:paraId="34231A45" w14:textId="77777777" w:rsidR="004F0AA4" w:rsidRPr="00CF0FA1" w:rsidRDefault="004F0AA4" w:rsidP="004F0AA4">
      <w:pPr>
        <w:pStyle w:val="Ingetavstnd"/>
        <w:numPr>
          <w:ilvl w:val="0"/>
          <w:numId w:val="13"/>
        </w:numPr>
        <w:rPr>
          <w:sz w:val="20"/>
          <w:szCs w:val="20"/>
          <w:lang w:val="fi-FI"/>
        </w:rPr>
      </w:pPr>
      <w:r>
        <w:rPr>
          <w:rFonts w:ascii="Calibri" w:eastAsia="Calibri" w:hAnsi="Calibri" w:cs="Calibri"/>
          <w:sz w:val="20"/>
          <w:szCs w:val="20"/>
          <w:bdr w:val="nil"/>
          <w:lang w:val="fi-FI"/>
        </w:rPr>
        <w:t>Ulkoilulain 606/1973 mukaisten ulkoilureittien kunnossapidosta huolehtiminen.</w:t>
      </w:r>
    </w:p>
    <w:p w14:paraId="70DF735C" w14:textId="77777777" w:rsidR="004F0AA4" w:rsidRPr="00CF0FA1" w:rsidRDefault="004F0AA4" w:rsidP="004F0AA4">
      <w:pPr>
        <w:pStyle w:val="Ingetavstnd"/>
        <w:rPr>
          <w:sz w:val="20"/>
          <w:szCs w:val="20"/>
          <w:lang w:val="fi-FI"/>
        </w:rPr>
      </w:pPr>
    </w:p>
    <w:p w14:paraId="5F7E00DE" w14:textId="77777777" w:rsidR="004F0AA4" w:rsidRPr="00E05E02" w:rsidRDefault="004F0AA4" w:rsidP="004F0AA4">
      <w:pPr>
        <w:pStyle w:val="Ingetavstnd"/>
        <w:rPr>
          <w:b/>
          <w:sz w:val="20"/>
          <w:lang w:val="sv-FI"/>
        </w:rPr>
      </w:pPr>
      <w:r w:rsidRPr="00E05E02">
        <w:rPr>
          <w:rFonts w:ascii="Calibri" w:eastAsia="Calibri" w:hAnsi="Calibri" w:cs="Calibri"/>
          <w:b/>
          <w:bCs/>
          <w:sz w:val="20"/>
          <w:szCs w:val="20"/>
          <w:bdr w:val="nil"/>
          <w:lang w:val="fi-FI"/>
        </w:rPr>
        <w:t xml:space="preserve">Siirretty ratkaisuvalta </w:t>
      </w:r>
    </w:p>
    <w:p w14:paraId="3A413BF6" w14:textId="77777777" w:rsidR="004F0AA4" w:rsidRPr="00E05E02" w:rsidRDefault="004F0AA4" w:rsidP="004F0AA4">
      <w:pPr>
        <w:pStyle w:val="Ingetavstnd"/>
        <w:rPr>
          <w:b/>
          <w:lang w:val="sv-FI"/>
        </w:rPr>
      </w:pPr>
    </w:p>
    <w:p w14:paraId="4A3CEA70" w14:textId="77777777" w:rsidR="004F0AA4" w:rsidRPr="00E05E02" w:rsidRDefault="004F0AA4" w:rsidP="004F0AA4">
      <w:pPr>
        <w:pStyle w:val="Ingetavstnd"/>
        <w:rPr>
          <w:b/>
          <w:sz w:val="20"/>
          <w:szCs w:val="20"/>
          <w:lang w:val="sv-FI"/>
        </w:rPr>
      </w:pPr>
      <w:r w:rsidRPr="00E05E02">
        <w:rPr>
          <w:rFonts w:ascii="Calibri" w:eastAsia="Calibri" w:hAnsi="Calibri" w:cs="Calibri"/>
          <w:b/>
          <w:bCs/>
          <w:sz w:val="20"/>
          <w:szCs w:val="20"/>
          <w:bdr w:val="nil"/>
          <w:lang w:val="fi-FI"/>
        </w:rPr>
        <w:t>§ 67 Teknisen päällikön ratkaisuvalta</w:t>
      </w:r>
    </w:p>
    <w:p w14:paraId="33D28B4B" w14:textId="77777777" w:rsidR="004F0AA4" w:rsidRPr="00E05E02" w:rsidRDefault="004F0AA4" w:rsidP="004F0AA4">
      <w:pPr>
        <w:pStyle w:val="Ingetavstnd"/>
      </w:pPr>
    </w:p>
    <w:p w14:paraId="36203477" w14:textId="77777777" w:rsidR="004F0AA4" w:rsidRPr="00E05E02" w:rsidRDefault="004F0AA4" w:rsidP="004F0AA4">
      <w:pPr>
        <w:pStyle w:val="Ingetavstnd"/>
        <w:numPr>
          <w:ilvl w:val="0"/>
          <w:numId w:val="81"/>
        </w:numPr>
        <w:rPr>
          <w:sz w:val="20"/>
          <w:lang w:val="fi-FI"/>
        </w:rPr>
      </w:pPr>
      <w:r w:rsidRPr="00E05E02">
        <w:rPr>
          <w:rFonts w:ascii="Calibri" w:eastAsia="Calibri" w:hAnsi="Calibri" w:cs="Calibri"/>
          <w:sz w:val="20"/>
          <w:szCs w:val="20"/>
          <w:bdr w:val="nil"/>
          <w:lang w:val="fi-FI"/>
        </w:rPr>
        <w:t>Paraisten kaupungin rakennuslupien hakeminen ja hakemusten allekirjoittaminen.</w:t>
      </w:r>
    </w:p>
    <w:p w14:paraId="492EA2FA" w14:textId="77777777" w:rsidR="004F0AA4" w:rsidRPr="00E05E02" w:rsidRDefault="004F0AA4" w:rsidP="004F0AA4">
      <w:pPr>
        <w:pStyle w:val="Ingetavstnd"/>
        <w:numPr>
          <w:ilvl w:val="0"/>
          <w:numId w:val="81"/>
        </w:numPr>
        <w:rPr>
          <w:sz w:val="20"/>
          <w:lang w:val="fi-FI"/>
        </w:rPr>
      </w:pPr>
      <w:r w:rsidRPr="00E05E02">
        <w:rPr>
          <w:rFonts w:ascii="Calibri" w:eastAsia="Calibri" w:hAnsi="Calibri" w:cs="Calibri"/>
          <w:sz w:val="20"/>
          <w:szCs w:val="20"/>
          <w:bdr w:val="nil"/>
          <w:lang w:val="fi-FI"/>
        </w:rPr>
        <w:t xml:space="preserve">Teknisten tukipalvelujen vastuulla olevissa toiminnoissa sattuneiden esine- ja henkilövahinkojen korvaamisesta päättäminen kaupunginhallituksen vahvistamien korvausperiaatteiden mukaisesti, lukuun ottamatta yleisillä katualueilla sattuneita vahinkoja. </w:t>
      </w:r>
    </w:p>
    <w:p w14:paraId="37EFA3E3" w14:textId="77777777" w:rsidR="004F0AA4" w:rsidRPr="00CF0FA1" w:rsidRDefault="004F0AA4" w:rsidP="004F0AA4">
      <w:pPr>
        <w:pStyle w:val="Ingetavstnd"/>
        <w:rPr>
          <w:sz w:val="18"/>
          <w:szCs w:val="20"/>
          <w:lang w:val="fi-FI"/>
        </w:rPr>
      </w:pPr>
    </w:p>
    <w:p w14:paraId="0DBACC59" w14:textId="77777777" w:rsidR="004F0AA4" w:rsidRPr="0021183D" w:rsidRDefault="004F0AA4" w:rsidP="004F0AA4">
      <w:pPr>
        <w:pStyle w:val="Ingetavstnd"/>
        <w:rPr>
          <w:b/>
          <w:sz w:val="20"/>
          <w:szCs w:val="20"/>
          <w:lang w:val="sv-FI"/>
        </w:rPr>
      </w:pPr>
      <w:r>
        <w:rPr>
          <w:rFonts w:ascii="Calibri" w:eastAsia="Calibri" w:hAnsi="Calibri" w:cs="Calibri"/>
          <w:b/>
          <w:bCs/>
          <w:sz w:val="20"/>
          <w:szCs w:val="20"/>
          <w:bdr w:val="nil"/>
          <w:lang w:val="fi-FI"/>
        </w:rPr>
        <w:t>§ 68 Kiinteistöpäällikön ratkaisuvalta</w:t>
      </w:r>
    </w:p>
    <w:p w14:paraId="41C6AC2A" w14:textId="77777777" w:rsidR="004F0AA4" w:rsidRPr="0021183D" w:rsidRDefault="004F0AA4" w:rsidP="004F0AA4">
      <w:pPr>
        <w:pStyle w:val="Ingetavstnd"/>
        <w:rPr>
          <w:b/>
          <w:sz w:val="20"/>
          <w:szCs w:val="20"/>
          <w:lang w:val="sv-FI"/>
        </w:rPr>
      </w:pPr>
    </w:p>
    <w:p w14:paraId="6A265794" w14:textId="77777777" w:rsidR="004F0AA4" w:rsidRPr="00CF0FA1" w:rsidRDefault="004F0AA4" w:rsidP="004F0AA4">
      <w:pPr>
        <w:pStyle w:val="Ingetavstnd"/>
        <w:numPr>
          <w:ilvl w:val="0"/>
          <w:numId w:val="15"/>
        </w:numPr>
        <w:rPr>
          <w:sz w:val="20"/>
          <w:szCs w:val="20"/>
          <w:lang w:val="fi-FI"/>
        </w:rPr>
      </w:pPr>
      <w:r>
        <w:rPr>
          <w:rFonts w:ascii="Calibri" w:eastAsia="Calibri" w:hAnsi="Calibri" w:cs="Calibri"/>
          <w:sz w:val="20"/>
          <w:szCs w:val="20"/>
          <w:bdr w:val="nil"/>
          <w:lang w:val="fi-FI"/>
        </w:rPr>
        <w:t>Hankinnan mukaisten urakkakoneiden vuokraamisesta päättäminen.</w:t>
      </w:r>
    </w:p>
    <w:p w14:paraId="0A736109" w14:textId="77777777" w:rsidR="004F0AA4" w:rsidRPr="00CF0FA1" w:rsidRDefault="004F0AA4" w:rsidP="004F0AA4">
      <w:pPr>
        <w:pStyle w:val="Ingetavstnd"/>
        <w:numPr>
          <w:ilvl w:val="0"/>
          <w:numId w:val="15"/>
        </w:numPr>
        <w:rPr>
          <w:sz w:val="20"/>
          <w:szCs w:val="20"/>
          <w:lang w:val="fi-FI"/>
        </w:rPr>
      </w:pPr>
      <w:r>
        <w:rPr>
          <w:rFonts w:ascii="Calibri" w:eastAsia="Calibri" w:hAnsi="Calibri" w:cs="Calibri"/>
          <w:sz w:val="20"/>
          <w:szCs w:val="20"/>
          <w:bdr w:val="nil"/>
          <w:lang w:val="fi-FI"/>
        </w:rPr>
        <w:t>Kiinteistöyksikön vastuulle kuuluvan irtaimen omaisuuden ostamisesta ja myymisestä päättäminen.</w:t>
      </w:r>
    </w:p>
    <w:p w14:paraId="65C3D5D9" w14:textId="77777777" w:rsidR="004F0AA4" w:rsidRPr="00CF0FA1" w:rsidRDefault="004F0AA4" w:rsidP="004F0AA4">
      <w:pPr>
        <w:pStyle w:val="Ingetavstnd"/>
        <w:numPr>
          <w:ilvl w:val="0"/>
          <w:numId w:val="15"/>
        </w:numPr>
        <w:rPr>
          <w:sz w:val="20"/>
          <w:szCs w:val="20"/>
          <w:lang w:val="fi-FI"/>
        </w:rPr>
      </w:pPr>
      <w:r>
        <w:rPr>
          <w:rFonts w:ascii="Calibri" w:eastAsia="Calibri" w:hAnsi="Calibri" w:cs="Calibri"/>
          <w:sz w:val="20"/>
          <w:szCs w:val="20"/>
          <w:bdr w:val="nil"/>
          <w:lang w:val="fi-FI"/>
        </w:rPr>
        <w:t>Kiinteistöyksikön vastuulle kuuluvan kiinteän omaisuuden vuokralle antamisesta päättäminen.</w:t>
      </w:r>
    </w:p>
    <w:p w14:paraId="2DC44586" w14:textId="77777777" w:rsidR="004F0AA4" w:rsidRPr="00CF0FA1" w:rsidRDefault="004F0AA4" w:rsidP="004F0AA4">
      <w:pPr>
        <w:pStyle w:val="Ingetavstnd"/>
        <w:rPr>
          <w:sz w:val="20"/>
          <w:szCs w:val="20"/>
          <w:lang w:val="fi-FI"/>
        </w:rPr>
      </w:pPr>
    </w:p>
    <w:p w14:paraId="231E1490" w14:textId="77777777" w:rsidR="004F0AA4" w:rsidRPr="0021183D" w:rsidRDefault="004F0AA4" w:rsidP="004F0AA4">
      <w:pPr>
        <w:pStyle w:val="Ingetavstnd"/>
        <w:rPr>
          <w:b/>
          <w:sz w:val="20"/>
          <w:szCs w:val="20"/>
          <w:lang w:val="sv-FI"/>
        </w:rPr>
      </w:pPr>
      <w:r>
        <w:rPr>
          <w:rFonts w:ascii="Calibri" w:eastAsia="Calibri" w:hAnsi="Calibri" w:cs="Calibri"/>
          <w:b/>
          <w:bCs/>
          <w:sz w:val="20"/>
          <w:szCs w:val="20"/>
          <w:bdr w:val="nil"/>
          <w:lang w:val="fi-FI"/>
        </w:rPr>
        <w:t xml:space="preserve">§ 69 Kaupungininsinöörin ratkaisuvalta </w:t>
      </w:r>
    </w:p>
    <w:p w14:paraId="4FFCBC07" w14:textId="77777777" w:rsidR="004F0AA4" w:rsidRPr="0021183D" w:rsidRDefault="004F0AA4" w:rsidP="004F0AA4">
      <w:pPr>
        <w:pStyle w:val="Ingetavstnd"/>
        <w:rPr>
          <w:sz w:val="20"/>
          <w:szCs w:val="20"/>
          <w:lang w:val="sv-FI"/>
        </w:rPr>
      </w:pPr>
    </w:p>
    <w:p w14:paraId="7D512BC1" w14:textId="77777777" w:rsidR="004F0AA4" w:rsidRPr="00CF0FA1" w:rsidRDefault="004F0AA4" w:rsidP="004F0AA4">
      <w:pPr>
        <w:pStyle w:val="Ingetavstnd"/>
        <w:numPr>
          <w:ilvl w:val="0"/>
          <w:numId w:val="16"/>
        </w:numPr>
        <w:rPr>
          <w:sz w:val="20"/>
          <w:szCs w:val="20"/>
          <w:lang w:val="fi-FI"/>
        </w:rPr>
      </w:pPr>
      <w:r>
        <w:rPr>
          <w:rFonts w:ascii="Calibri" w:eastAsia="Calibri" w:hAnsi="Calibri" w:cs="Calibri"/>
          <w:sz w:val="20"/>
          <w:szCs w:val="20"/>
          <w:bdr w:val="nil"/>
          <w:lang w:val="fi-FI"/>
        </w:rPr>
        <w:t>Irtaimen omaisuuden myyminen tai luovuttaminen jaoston vahvistamien perusteiden mukaisesti.</w:t>
      </w:r>
    </w:p>
    <w:p w14:paraId="21324BAD" w14:textId="77777777" w:rsidR="004F0AA4" w:rsidRPr="00CF0FA1" w:rsidRDefault="004F0AA4" w:rsidP="004F0AA4">
      <w:pPr>
        <w:pStyle w:val="Ingetavstnd"/>
        <w:numPr>
          <w:ilvl w:val="0"/>
          <w:numId w:val="16"/>
        </w:numPr>
        <w:rPr>
          <w:sz w:val="20"/>
          <w:szCs w:val="20"/>
          <w:lang w:val="fi-FI"/>
        </w:rPr>
      </w:pPr>
      <w:r>
        <w:rPr>
          <w:rFonts w:ascii="Calibri" w:eastAsia="Calibri" w:hAnsi="Calibri" w:cs="Calibri"/>
          <w:sz w:val="20"/>
          <w:szCs w:val="20"/>
          <w:bdr w:val="nil"/>
          <w:lang w:val="fi-FI"/>
        </w:rPr>
        <w:t>Vesihuoltolaitoksen yleisten toimitusehtojen mukaisten liittymis- ja käyttösopimusten tekeminen.</w:t>
      </w:r>
    </w:p>
    <w:p w14:paraId="68EF265A" w14:textId="77777777" w:rsidR="004F0AA4" w:rsidRPr="00CF0FA1" w:rsidRDefault="004F0AA4" w:rsidP="004F0AA4">
      <w:pPr>
        <w:pStyle w:val="Ingetavstnd"/>
        <w:numPr>
          <w:ilvl w:val="0"/>
          <w:numId w:val="16"/>
        </w:numPr>
        <w:rPr>
          <w:sz w:val="20"/>
          <w:szCs w:val="20"/>
          <w:lang w:val="fi-FI"/>
        </w:rPr>
      </w:pPr>
      <w:r>
        <w:rPr>
          <w:rFonts w:ascii="Calibri" w:eastAsia="Calibri" w:hAnsi="Calibri" w:cs="Calibri"/>
          <w:sz w:val="20"/>
          <w:szCs w:val="20"/>
          <w:bdr w:val="nil"/>
          <w:lang w:val="fi-FI"/>
        </w:rPr>
        <w:t>Sopimusten tekeminen laitoksen palvelujen toimittamisesta jaoston päätöksen mukaisesti.</w:t>
      </w:r>
    </w:p>
    <w:p w14:paraId="7450FFE6" w14:textId="77777777" w:rsidR="004F0AA4" w:rsidRPr="0021183D" w:rsidRDefault="004F0AA4" w:rsidP="004F0AA4">
      <w:pPr>
        <w:pStyle w:val="Ingetavstnd"/>
        <w:numPr>
          <w:ilvl w:val="0"/>
          <w:numId w:val="16"/>
        </w:numPr>
        <w:rPr>
          <w:sz w:val="20"/>
          <w:szCs w:val="20"/>
          <w:lang w:val="sv-FI"/>
        </w:rPr>
      </w:pPr>
      <w:r>
        <w:rPr>
          <w:rFonts w:ascii="Calibri" w:eastAsia="Calibri" w:hAnsi="Calibri" w:cs="Calibri"/>
          <w:sz w:val="20"/>
          <w:szCs w:val="20"/>
          <w:bdr w:val="nil"/>
          <w:lang w:val="fi-FI"/>
        </w:rPr>
        <w:t>Päättäminen liittymispaikasta vesihuoltolaitoksen verkostoon.</w:t>
      </w:r>
    </w:p>
    <w:p w14:paraId="4754820D" w14:textId="77777777" w:rsidR="004F0AA4" w:rsidRPr="00CF0FA1" w:rsidRDefault="004F0AA4" w:rsidP="004F0AA4">
      <w:pPr>
        <w:pStyle w:val="Ingetavstnd"/>
        <w:numPr>
          <w:ilvl w:val="0"/>
          <w:numId w:val="16"/>
        </w:numPr>
        <w:rPr>
          <w:sz w:val="20"/>
          <w:szCs w:val="20"/>
          <w:lang w:val="fi-FI"/>
        </w:rPr>
      </w:pPr>
      <w:r>
        <w:rPr>
          <w:rFonts w:ascii="Calibri" w:eastAsia="Calibri" w:hAnsi="Calibri" w:cs="Calibri"/>
          <w:sz w:val="20"/>
          <w:szCs w:val="20"/>
          <w:bdr w:val="nil"/>
          <w:lang w:val="fi-FI"/>
        </w:rPr>
        <w:lastRenderedPageBreak/>
        <w:t>Hankinnan mukaisten urakkakoneiden vuokraamisesta päättäminen.</w:t>
      </w:r>
    </w:p>
    <w:p w14:paraId="033F4834" w14:textId="77777777" w:rsidR="004F0AA4" w:rsidRPr="00CF0FA1" w:rsidRDefault="004F0AA4" w:rsidP="004F0AA4">
      <w:pPr>
        <w:pStyle w:val="Ingetavstnd"/>
        <w:numPr>
          <w:ilvl w:val="0"/>
          <w:numId w:val="16"/>
        </w:numPr>
        <w:rPr>
          <w:sz w:val="20"/>
          <w:szCs w:val="20"/>
          <w:lang w:val="fi-FI"/>
        </w:rPr>
      </w:pPr>
      <w:r>
        <w:rPr>
          <w:rFonts w:ascii="Calibri" w:eastAsia="Calibri" w:hAnsi="Calibri" w:cs="Calibri"/>
          <w:sz w:val="20"/>
          <w:szCs w:val="20"/>
          <w:bdr w:val="nil"/>
          <w:lang w:val="fi-FI"/>
        </w:rPr>
        <w:t>Vesimaksujen hyvityksestä tai lisäveloituksesta päättäminen.</w:t>
      </w:r>
    </w:p>
    <w:p w14:paraId="1728B4D0" w14:textId="77777777" w:rsidR="004F0AA4" w:rsidRPr="00CF0FA1" w:rsidRDefault="004F0AA4" w:rsidP="004F0AA4">
      <w:pPr>
        <w:pStyle w:val="Ingetavstnd"/>
        <w:rPr>
          <w:sz w:val="20"/>
          <w:szCs w:val="20"/>
          <w:lang w:val="fi-FI"/>
        </w:rPr>
      </w:pPr>
    </w:p>
    <w:p w14:paraId="5E1BA722" w14:textId="77777777" w:rsidR="004F0AA4" w:rsidRPr="0021183D" w:rsidRDefault="004F0AA4" w:rsidP="004F0AA4">
      <w:pPr>
        <w:pStyle w:val="Ingetavstnd"/>
        <w:rPr>
          <w:b/>
          <w:sz w:val="20"/>
          <w:szCs w:val="20"/>
          <w:lang w:val="sv-FI"/>
        </w:rPr>
      </w:pPr>
      <w:r>
        <w:rPr>
          <w:rFonts w:ascii="Calibri" w:eastAsia="Calibri" w:hAnsi="Calibri" w:cs="Calibri"/>
          <w:b/>
          <w:bCs/>
          <w:sz w:val="20"/>
          <w:szCs w:val="20"/>
          <w:bdr w:val="nil"/>
          <w:lang w:val="fi-FI"/>
        </w:rPr>
        <w:t>§ 70 Yhdyskuntainsinöörin ratkaisuvalta</w:t>
      </w:r>
    </w:p>
    <w:p w14:paraId="34959D4B" w14:textId="77777777" w:rsidR="004F0AA4" w:rsidRPr="0021183D" w:rsidRDefault="004F0AA4" w:rsidP="004F0AA4">
      <w:pPr>
        <w:pStyle w:val="Ingetavstnd"/>
        <w:rPr>
          <w:sz w:val="20"/>
          <w:szCs w:val="20"/>
          <w:lang w:val="sv-FI"/>
        </w:rPr>
      </w:pPr>
    </w:p>
    <w:p w14:paraId="4236B930" w14:textId="77777777" w:rsidR="004F0AA4" w:rsidRPr="00CF0FA1" w:rsidRDefault="004F0AA4" w:rsidP="004F0AA4">
      <w:pPr>
        <w:pStyle w:val="Ingetavstnd"/>
        <w:numPr>
          <w:ilvl w:val="0"/>
          <w:numId w:val="18"/>
        </w:numPr>
        <w:rPr>
          <w:sz w:val="20"/>
          <w:szCs w:val="20"/>
          <w:lang w:val="fi-FI"/>
        </w:rPr>
      </w:pPr>
      <w:r>
        <w:rPr>
          <w:rFonts w:ascii="Calibri" w:eastAsia="Calibri" w:hAnsi="Calibri" w:cs="Calibri"/>
          <w:sz w:val="20"/>
          <w:szCs w:val="20"/>
          <w:bdr w:val="nil"/>
          <w:lang w:val="fi-FI"/>
        </w:rPr>
        <w:t>Kadulle, torille ja muulle liikennealueelle asetettavista liikenteen ohjauslaitteista päättäminen tieliikennelain 51 §:n mukaisesti.</w:t>
      </w:r>
    </w:p>
    <w:p w14:paraId="131747AB" w14:textId="77777777" w:rsidR="004F0AA4" w:rsidRPr="00CF0FA1" w:rsidRDefault="004F0AA4" w:rsidP="004F0AA4">
      <w:pPr>
        <w:pStyle w:val="Ingetavstnd"/>
        <w:numPr>
          <w:ilvl w:val="0"/>
          <w:numId w:val="18"/>
        </w:numPr>
        <w:rPr>
          <w:sz w:val="20"/>
          <w:szCs w:val="20"/>
          <w:lang w:val="fi-FI"/>
        </w:rPr>
      </w:pPr>
      <w:r>
        <w:rPr>
          <w:rFonts w:ascii="Calibri" w:eastAsia="Calibri" w:hAnsi="Calibri" w:cs="Calibri"/>
          <w:sz w:val="20"/>
          <w:szCs w:val="20"/>
          <w:bdr w:val="nil"/>
          <w:lang w:val="fi-FI"/>
        </w:rPr>
        <w:t xml:space="preserve">Oikeuden myöntäminen johtojen, opasteiden ja muiden vastaavien laitteiden sijoittamiseen kaupungin omistamille yleisille liikennealueille. </w:t>
      </w:r>
    </w:p>
    <w:p w14:paraId="43C695E5" w14:textId="77777777" w:rsidR="004F0AA4" w:rsidRPr="00CF0FA1" w:rsidRDefault="004F0AA4" w:rsidP="004F0AA4">
      <w:pPr>
        <w:pStyle w:val="Ingetavstnd"/>
        <w:numPr>
          <w:ilvl w:val="0"/>
          <w:numId w:val="18"/>
        </w:numPr>
        <w:rPr>
          <w:sz w:val="20"/>
          <w:szCs w:val="20"/>
          <w:lang w:val="fi-FI"/>
        </w:rPr>
      </w:pPr>
      <w:r>
        <w:rPr>
          <w:rFonts w:ascii="Calibri" w:eastAsia="Calibri" w:hAnsi="Calibri" w:cs="Calibri"/>
          <w:sz w:val="20"/>
          <w:szCs w:val="20"/>
          <w:bdr w:val="nil"/>
          <w:lang w:val="fi-FI"/>
        </w:rPr>
        <w:t>Ajoneuvojen siirtämisestä päättäminen ajoneuvojen siirtämisestä annetun lain mukaisesti.</w:t>
      </w:r>
    </w:p>
    <w:p w14:paraId="4F7B17E5" w14:textId="77777777" w:rsidR="004F0AA4" w:rsidRPr="00CF0FA1" w:rsidRDefault="004F0AA4" w:rsidP="004F0AA4">
      <w:pPr>
        <w:pStyle w:val="Ingetavstnd"/>
        <w:numPr>
          <w:ilvl w:val="0"/>
          <w:numId w:val="18"/>
        </w:numPr>
        <w:rPr>
          <w:sz w:val="20"/>
          <w:szCs w:val="20"/>
          <w:lang w:val="fi-FI"/>
        </w:rPr>
      </w:pPr>
      <w:r>
        <w:rPr>
          <w:rFonts w:ascii="Calibri" w:eastAsia="Calibri" w:hAnsi="Calibri" w:cs="Calibri"/>
          <w:sz w:val="20"/>
          <w:szCs w:val="20"/>
          <w:bdr w:val="nil"/>
          <w:lang w:val="fi-FI"/>
        </w:rPr>
        <w:t>Yleisillä katualueilla sattuneiden esine- ja henkilövahinkojen korvaamisesta päättäminen kaupunginhallituksen vahvistamien korvausperiaatteiden mukaisesti.</w:t>
      </w:r>
    </w:p>
    <w:p w14:paraId="10E57F7C" w14:textId="77777777" w:rsidR="004F0AA4" w:rsidRPr="00CF0FA1" w:rsidRDefault="004F0AA4" w:rsidP="004F0AA4">
      <w:pPr>
        <w:pStyle w:val="Ingetavstnd"/>
        <w:numPr>
          <w:ilvl w:val="0"/>
          <w:numId w:val="18"/>
        </w:numPr>
        <w:rPr>
          <w:sz w:val="20"/>
          <w:szCs w:val="20"/>
          <w:lang w:val="fi-FI"/>
        </w:rPr>
      </w:pPr>
      <w:r>
        <w:rPr>
          <w:rFonts w:ascii="Calibri" w:eastAsia="Calibri" w:hAnsi="Calibri" w:cs="Calibri"/>
          <w:sz w:val="20"/>
          <w:szCs w:val="20"/>
          <w:bdr w:val="nil"/>
          <w:lang w:val="fi-FI"/>
        </w:rPr>
        <w:t>Kaupungin venepaikkoja koskevien vuokrasopimusten tekeminen.</w:t>
      </w:r>
    </w:p>
    <w:p w14:paraId="4B53AE46" w14:textId="77777777" w:rsidR="004F0AA4" w:rsidRPr="00CF0FA1" w:rsidRDefault="004F0AA4" w:rsidP="004F0AA4">
      <w:pPr>
        <w:pStyle w:val="Ingetavstnd"/>
        <w:numPr>
          <w:ilvl w:val="0"/>
          <w:numId w:val="18"/>
        </w:numPr>
        <w:rPr>
          <w:sz w:val="20"/>
          <w:szCs w:val="20"/>
          <w:lang w:val="fi-FI"/>
        </w:rPr>
      </w:pPr>
      <w:r>
        <w:rPr>
          <w:rFonts w:ascii="Calibri" w:eastAsia="Calibri" w:hAnsi="Calibri" w:cs="Calibri"/>
          <w:sz w:val="20"/>
          <w:szCs w:val="20"/>
          <w:bdr w:val="nil"/>
          <w:lang w:val="fi-FI"/>
        </w:rPr>
        <w:t>Tieavustusten jakamisesta päättäminen vahvistettujen periaatteiden mukaisesti.</w:t>
      </w:r>
    </w:p>
    <w:p w14:paraId="2B4A6703" w14:textId="77777777" w:rsidR="004F0AA4" w:rsidRPr="00CF0FA1" w:rsidRDefault="004F0AA4" w:rsidP="004F0AA4">
      <w:pPr>
        <w:pStyle w:val="Ingetavstnd"/>
        <w:numPr>
          <w:ilvl w:val="0"/>
          <w:numId w:val="18"/>
        </w:numPr>
        <w:rPr>
          <w:sz w:val="20"/>
          <w:szCs w:val="20"/>
          <w:lang w:val="fi-FI"/>
        </w:rPr>
      </w:pPr>
      <w:r>
        <w:rPr>
          <w:rFonts w:ascii="Calibri" w:eastAsia="Calibri" w:hAnsi="Calibri" w:cs="Calibri"/>
          <w:sz w:val="20"/>
          <w:szCs w:val="20"/>
          <w:bdr w:val="nil"/>
          <w:lang w:val="fi-FI"/>
        </w:rPr>
        <w:t>Liittymiskohdan osoittaminen kiinteistön hulevesiviemärin liittämiseksi kaupungin hulevesijärjestelmään maankäyttö- ja rakennuslain 103 g §:n mukaisesti.</w:t>
      </w:r>
    </w:p>
    <w:p w14:paraId="6218AD21" w14:textId="77777777" w:rsidR="004F0AA4" w:rsidRPr="00CF0FA1" w:rsidRDefault="004F0AA4" w:rsidP="004F0AA4">
      <w:pPr>
        <w:pStyle w:val="Ingetavstnd"/>
        <w:numPr>
          <w:ilvl w:val="0"/>
          <w:numId w:val="18"/>
        </w:numPr>
        <w:rPr>
          <w:sz w:val="20"/>
          <w:szCs w:val="20"/>
          <w:lang w:val="fi-FI"/>
        </w:rPr>
      </w:pPr>
      <w:r>
        <w:rPr>
          <w:rFonts w:ascii="Calibri" w:eastAsia="Calibri" w:hAnsi="Calibri" w:cs="Calibri"/>
          <w:sz w:val="20"/>
          <w:szCs w:val="20"/>
          <w:bdr w:val="nil"/>
          <w:lang w:val="fi-FI"/>
        </w:rPr>
        <w:t>Hankinnan mukaisten urakkakoneiden vuokraamisesta päättäminen.</w:t>
      </w:r>
    </w:p>
    <w:p w14:paraId="7BD58BA2" w14:textId="77777777" w:rsidR="004F0AA4" w:rsidRPr="00CF0FA1" w:rsidRDefault="004F0AA4" w:rsidP="004F0AA4">
      <w:pPr>
        <w:pStyle w:val="Ingetavstnd"/>
        <w:rPr>
          <w:sz w:val="20"/>
          <w:szCs w:val="20"/>
          <w:lang w:val="fi-FI"/>
        </w:rPr>
      </w:pPr>
    </w:p>
    <w:p w14:paraId="4357A966" w14:textId="77777777" w:rsidR="004F0AA4" w:rsidRPr="00CF0FA1" w:rsidRDefault="004F0AA4" w:rsidP="004F0AA4">
      <w:pPr>
        <w:pStyle w:val="Ingetavstnd"/>
        <w:rPr>
          <w:b/>
          <w:sz w:val="20"/>
          <w:szCs w:val="20"/>
          <w:lang w:val="fi-FI"/>
        </w:rPr>
      </w:pPr>
    </w:p>
    <w:p w14:paraId="33C7EF99"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Vaikuttamistoimielimet</w:t>
      </w:r>
    </w:p>
    <w:p w14:paraId="44690661" w14:textId="77777777" w:rsidR="004F0AA4" w:rsidRPr="00CF0FA1" w:rsidRDefault="004F0AA4" w:rsidP="004F0AA4">
      <w:pPr>
        <w:pStyle w:val="Ingetavstnd"/>
        <w:rPr>
          <w:b/>
          <w:sz w:val="20"/>
          <w:szCs w:val="20"/>
          <w:lang w:val="fi-FI"/>
        </w:rPr>
      </w:pPr>
    </w:p>
    <w:p w14:paraId="73B31E05"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71 Aluelautakunnat</w:t>
      </w:r>
      <w:r>
        <w:rPr>
          <w:rFonts w:ascii="Calibri" w:eastAsia="Calibri" w:hAnsi="Calibri" w:cs="Calibri"/>
          <w:b/>
          <w:bCs/>
          <w:sz w:val="20"/>
          <w:szCs w:val="20"/>
          <w:bdr w:val="nil"/>
          <w:lang w:val="fi-FI"/>
        </w:rPr>
        <w:tab/>
      </w:r>
    </w:p>
    <w:p w14:paraId="74539910" w14:textId="77777777" w:rsidR="004F0AA4" w:rsidRPr="00CF0FA1" w:rsidRDefault="004F0AA4" w:rsidP="004F0AA4">
      <w:pPr>
        <w:pStyle w:val="Ingetavstnd"/>
        <w:rPr>
          <w:sz w:val="20"/>
          <w:szCs w:val="20"/>
          <w:lang w:val="fi-FI"/>
        </w:rPr>
      </w:pPr>
    </w:p>
    <w:p w14:paraId="6D181FA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Lautakuntien tehtävänä on:</w:t>
      </w:r>
    </w:p>
    <w:p w14:paraId="5A7E0CF2" w14:textId="77777777" w:rsidR="004F0AA4" w:rsidRPr="00CF0FA1" w:rsidRDefault="004F0AA4" w:rsidP="004F0AA4">
      <w:pPr>
        <w:pStyle w:val="Ingetavstnd"/>
        <w:rPr>
          <w:sz w:val="20"/>
          <w:szCs w:val="20"/>
          <w:lang w:val="fi-FI"/>
        </w:rPr>
      </w:pPr>
      <w:r w:rsidRPr="00CF0FA1">
        <w:rPr>
          <w:sz w:val="20"/>
          <w:szCs w:val="20"/>
          <w:lang w:val="fi-FI"/>
        </w:rPr>
        <w:tab/>
      </w:r>
    </w:p>
    <w:p w14:paraId="2FD4909F" w14:textId="77777777" w:rsidR="004F0AA4" w:rsidRPr="00CF0FA1" w:rsidRDefault="004F0AA4" w:rsidP="004F0AA4">
      <w:pPr>
        <w:pStyle w:val="Ingetavstnd"/>
        <w:numPr>
          <w:ilvl w:val="0"/>
          <w:numId w:val="19"/>
        </w:numPr>
        <w:rPr>
          <w:sz w:val="20"/>
          <w:szCs w:val="20"/>
          <w:lang w:val="fi-FI"/>
        </w:rPr>
      </w:pPr>
      <w:r>
        <w:rPr>
          <w:rFonts w:ascii="Calibri" w:eastAsia="Calibri" w:hAnsi="Calibri" w:cs="Calibri"/>
          <w:sz w:val="20"/>
          <w:szCs w:val="20"/>
          <w:bdr w:val="nil"/>
          <w:lang w:val="fi-FI"/>
        </w:rPr>
        <w:t>Tehdä aloitteita kunta-alueen myönteistä kehitystä edistäviksi toimenpiteiksi.</w:t>
      </w:r>
    </w:p>
    <w:p w14:paraId="03860CB4" w14:textId="77777777" w:rsidR="004F0AA4" w:rsidRPr="00CF0FA1" w:rsidRDefault="004F0AA4" w:rsidP="004F0AA4">
      <w:pPr>
        <w:pStyle w:val="Ingetavstnd"/>
        <w:numPr>
          <w:ilvl w:val="0"/>
          <w:numId w:val="19"/>
        </w:numPr>
        <w:rPr>
          <w:sz w:val="20"/>
          <w:szCs w:val="20"/>
          <w:lang w:val="fi-FI"/>
        </w:rPr>
      </w:pPr>
      <w:r>
        <w:rPr>
          <w:rFonts w:ascii="Calibri" w:eastAsia="Calibri" w:hAnsi="Calibri" w:cs="Calibri"/>
          <w:sz w:val="20"/>
          <w:szCs w:val="20"/>
          <w:bdr w:val="nil"/>
          <w:lang w:val="fi-FI"/>
        </w:rPr>
        <w:t>Toimia asiantuntijaelimenä paikallisissa asioissa. Lautakunnat voivat antaa kaupungin muille toimielimille lausuntoja kunta-alueen kannalta erityisen merkittävissä asioissa. Lautakuntia on kuultava kunkin alueen kannalta paikallisesti erityisen merkittävissä asioissa.</w:t>
      </w:r>
    </w:p>
    <w:p w14:paraId="7474E35E" w14:textId="77777777" w:rsidR="004F0AA4" w:rsidRPr="00CF0FA1" w:rsidRDefault="004F0AA4" w:rsidP="004F0AA4">
      <w:pPr>
        <w:pStyle w:val="Ingetavstnd"/>
        <w:numPr>
          <w:ilvl w:val="0"/>
          <w:numId w:val="19"/>
        </w:numPr>
        <w:rPr>
          <w:sz w:val="20"/>
          <w:szCs w:val="20"/>
          <w:lang w:val="fi-FI"/>
        </w:rPr>
      </w:pPr>
      <w:r>
        <w:rPr>
          <w:rFonts w:ascii="Calibri" w:eastAsia="Calibri" w:hAnsi="Calibri" w:cs="Calibri"/>
          <w:sz w:val="20"/>
          <w:szCs w:val="20"/>
          <w:bdr w:val="nil"/>
          <w:lang w:val="fi-FI"/>
        </w:rPr>
        <w:t>Valvoa paikallisten palvelujen kehittämistä ja tehdä aloitteita paikallisia palveluja koskevissa asioissa.</w:t>
      </w:r>
    </w:p>
    <w:p w14:paraId="4EA10DBC" w14:textId="77777777" w:rsidR="004F0AA4" w:rsidRPr="00CF0FA1" w:rsidRDefault="004F0AA4" w:rsidP="004F0AA4">
      <w:pPr>
        <w:pStyle w:val="Ingetavstnd"/>
        <w:numPr>
          <w:ilvl w:val="0"/>
          <w:numId w:val="19"/>
        </w:numPr>
        <w:rPr>
          <w:sz w:val="20"/>
          <w:szCs w:val="20"/>
          <w:lang w:val="fi-FI"/>
        </w:rPr>
      </w:pPr>
      <w:r>
        <w:rPr>
          <w:rFonts w:ascii="Calibri" w:eastAsia="Calibri" w:hAnsi="Calibri" w:cs="Calibri"/>
          <w:sz w:val="20"/>
          <w:szCs w:val="20"/>
          <w:bdr w:val="nil"/>
          <w:lang w:val="fi-FI"/>
        </w:rPr>
        <w:t>Edistää tiedottamista ja yhteydenpitoa kunta-alueen asukkaiden suuntaan sekä edistää alueen asukkaiden ja osa-aika-asukkaiden välistä yhteistyötä. Osa-aika-asukkaiden edustajille voidaan varata mahdollisuus osallistua asiantuntijoina lautakuntien kokouksiin.</w:t>
      </w:r>
    </w:p>
    <w:p w14:paraId="60FA6563" w14:textId="77777777" w:rsidR="004F0AA4" w:rsidRPr="00CF0FA1" w:rsidRDefault="004F0AA4" w:rsidP="004F0AA4">
      <w:pPr>
        <w:pStyle w:val="Ingetavstnd"/>
        <w:rPr>
          <w:sz w:val="20"/>
          <w:szCs w:val="20"/>
          <w:lang w:val="fi-FI"/>
        </w:rPr>
      </w:pPr>
    </w:p>
    <w:p w14:paraId="306C61FA" w14:textId="77777777" w:rsidR="004F0AA4" w:rsidRPr="00F63938" w:rsidRDefault="004F0AA4" w:rsidP="004F0AA4">
      <w:pPr>
        <w:pStyle w:val="Ingetavstnd"/>
        <w:rPr>
          <w:b/>
          <w:sz w:val="20"/>
          <w:szCs w:val="20"/>
          <w:lang w:val="sv-FI"/>
        </w:rPr>
      </w:pPr>
      <w:r>
        <w:rPr>
          <w:rFonts w:ascii="Calibri" w:eastAsia="Calibri" w:hAnsi="Calibri" w:cs="Calibri"/>
          <w:b/>
          <w:bCs/>
          <w:sz w:val="20"/>
          <w:szCs w:val="20"/>
          <w:bdr w:val="nil"/>
          <w:lang w:val="fi-FI"/>
        </w:rPr>
        <w:t>§ 72 Nuorisovaltuusto</w:t>
      </w:r>
    </w:p>
    <w:p w14:paraId="1AC5CDBE" w14:textId="77777777" w:rsidR="004F0AA4" w:rsidRPr="00706098" w:rsidRDefault="004F0AA4" w:rsidP="004F0AA4">
      <w:pPr>
        <w:pStyle w:val="Ingetavstnd"/>
        <w:rPr>
          <w:sz w:val="20"/>
          <w:szCs w:val="20"/>
          <w:lang w:val="sv-FI"/>
        </w:rPr>
      </w:pPr>
    </w:p>
    <w:p w14:paraId="0930E6ED"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Nuorisovaltuuston tehtävänä on:</w:t>
      </w:r>
    </w:p>
    <w:p w14:paraId="342D4C27" w14:textId="77777777" w:rsidR="004F0AA4" w:rsidRPr="00706098" w:rsidRDefault="004F0AA4" w:rsidP="004F0AA4">
      <w:pPr>
        <w:pStyle w:val="Ingetavstnd"/>
        <w:rPr>
          <w:sz w:val="20"/>
          <w:szCs w:val="20"/>
          <w:lang w:val="sv-FI"/>
        </w:rPr>
      </w:pPr>
    </w:p>
    <w:p w14:paraId="102F1F54" w14:textId="77777777" w:rsidR="004F0AA4" w:rsidRPr="00CF0FA1" w:rsidRDefault="004F0AA4" w:rsidP="004F0AA4">
      <w:pPr>
        <w:pStyle w:val="Ingetavstnd"/>
        <w:numPr>
          <w:ilvl w:val="0"/>
          <w:numId w:val="20"/>
        </w:numPr>
        <w:rPr>
          <w:sz w:val="20"/>
          <w:szCs w:val="20"/>
          <w:lang w:val="fi-FI"/>
        </w:rPr>
      </w:pPr>
      <w:r>
        <w:rPr>
          <w:rFonts w:ascii="Calibri" w:eastAsia="Calibri" w:hAnsi="Calibri" w:cs="Calibri"/>
          <w:sz w:val="20"/>
          <w:szCs w:val="20"/>
          <w:bdr w:val="nil"/>
          <w:lang w:val="fi-FI"/>
        </w:rPr>
        <w:t>Tehdä aloitteita toimenpiteiksi, jotka edistävät nuorten viihtyvyyden, osallisuuden, elinympäristön ja toimintaolosuhteiden myönteistä kehitystä kaupungissa. Olla aktiivinen yhdyslinkki nuorten ja kaupungin päättäjien ja hallinnon välillä.</w:t>
      </w:r>
    </w:p>
    <w:p w14:paraId="7391C240" w14:textId="77777777" w:rsidR="004F0AA4" w:rsidRPr="00CF0FA1" w:rsidRDefault="004F0AA4" w:rsidP="004F0AA4">
      <w:pPr>
        <w:pStyle w:val="Ingetavstnd"/>
        <w:numPr>
          <w:ilvl w:val="0"/>
          <w:numId w:val="20"/>
        </w:numPr>
        <w:rPr>
          <w:sz w:val="20"/>
          <w:szCs w:val="20"/>
          <w:lang w:val="fi-FI"/>
        </w:rPr>
      </w:pPr>
      <w:r>
        <w:rPr>
          <w:rFonts w:ascii="Calibri" w:eastAsia="Calibri" w:hAnsi="Calibri" w:cs="Calibri"/>
          <w:sz w:val="20"/>
          <w:szCs w:val="20"/>
          <w:bdr w:val="nil"/>
          <w:lang w:val="fi-FI"/>
        </w:rPr>
        <w:t>Toimia asiantuntijaelimenä nuoria koskevissa asioissa. Nuorisovaltuusto voi antaa lausuntoja kaupungin muille toimielimille nuoria koskevissa asioissa. Nuorisovaltuustoa on kuultava nuorten kannalta erityisen merkittävissä asioissa ennen asioiden etenemistä päätöksentekovaiheeseen.</w:t>
      </w:r>
    </w:p>
    <w:p w14:paraId="2180C5BB" w14:textId="77777777" w:rsidR="004F0AA4" w:rsidRPr="00CF0FA1" w:rsidRDefault="004F0AA4" w:rsidP="004F0AA4">
      <w:pPr>
        <w:pStyle w:val="Ingetavstnd"/>
        <w:numPr>
          <w:ilvl w:val="0"/>
          <w:numId w:val="20"/>
        </w:numPr>
        <w:rPr>
          <w:sz w:val="20"/>
          <w:szCs w:val="20"/>
          <w:lang w:val="fi-FI"/>
        </w:rPr>
      </w:pPr>
      <w:r>
        <w:rPr>
          <w:rFonts w:ascii="Calibri" w:eastAsia="Calibri" w:hAnsi="Calibri" w:cs="Calibri"/>
          <w:sz w:val="20"/>
          <w:szCs w:val="20"/>
          <w:bdr w:val="nil"/>
          <w:lang w:val="fi-FI"/>
        </w:rPr>
        <w:t>Nuorisovaltuusto nimittää edustajansa kulttuurilautakuntaan sekä sivistyslautakuntaan ja sen jaostoihin. Edustajalla on läsnäolo- ja puheoikeus näiden lautakuntien ja jaostojen kokouksissa.</w:t>
      </w:r>
    </w:p>
    <w:p w14:paraId="06D4FF52" w14:textId="77777777" w:rsidR="004F0AA4" w:rsidRPr="00CF0FA1" w:rsidRDefault="004F0AA4" w:rsidP="004F0AA4">
      <w:pPr>
        <w:pStyle w:val="Ingetavstnd"/>
        <w:numPr>
          <w:ilvl w:val="0"/>
          <w:numId w:val="20"/>
        </w:numPr>
        <w:rPr>
          <w:sz w:val="20"/>
          <w:szCs w:val="20"/>
          <w:lang w:val="fi-FI"/>
        </w:rPr>
      </w:pPr>
      <w:r>
        <w:rPr>
          <w:rFonts w:ascii="Calibri" w:eastAsia="Calibri" w:hAnsi="Calibri" w:cs="Calibri"/>
          <w:sz w:val="20"/>
          <w:szCs w:val="20"/>
          <w:bdr w:val="nil"/>
          <w:lang w:val="fi-FI"/>
        </w:rPr>
        <w:t xml:space="preserve">Laatia ja hyväksyä nuorisovaltuuston toimintasäännöt. Säännöissä voidaan määrätä, miten puheenjohtaja ja nuorisovaltuuston edustaja kulttuurilautakuntaan sekä sivistyslautakuntaan ja sen jaostoihin valitaan, kuka hoitaa sihteerin tehtävän, miten toimintasuunnitelma laaditaan ja hyväksytään ja miten siitä raportoidaan, sekä muita vastaavia asioita. </w:t>
      </w:r>
    </w:p>
    <w:p w14:paraId="3572E399" w14:textId="77777777" w:rsidR="004F0AA4" w:rsidRPr="00CF0FA1" w:rsidRDefault="004F0AA4" w:rsidP="004F0AA4">
      <w:pPr>
        <w:pStyle w:val="Ingetavstnd"/>
        <w:rPr>
          <w:sz w:val="20"/>
          <w:szCs w:val="20"/>
          <w:lang w:val="fi-FI"/>
        </w:rPr>
      </w:pPr>
    </w:p>
    <w:p w14:paraId="56AC4070" w14:textId="77777777" w:rsidR="004F0AA4" w:rsidRPr="00F63938" w:rsidRDefault="004F0AA4" w:rsidP="004F0AA4">
      <w:pPr>
        <w:pStyle w:val="Ingetavstnd"/>
        <w:rPr>
          <w:b/>
          <w:sz w:val="20"/>
          <w:szCs w:val="20"/>
          <w:lang w:val="sv-FI"/>
        </w:rPr>
      </w:pPr>
      <w:r>
        <w:rPr>
          <w:rFonts w:ascii="Calibri" w:eastAsia="Calibri" w:hAnsi="Calibri" w:cs="Calibri"/>
          <w:b/>
          <w:bCs/>
          <w:sz w:val="20"/>
          <w:szCs w:val="20"/>
          <w:bdr w:val="nil"/>
          <w:lang w:val="fi-FI"/>
        </w:rPr>
        <w:t>§ 73 Vanhusneuvosto</w:t>
      </w:r>
    </w:p>
    <w:p w14:paraId="6CEB15CE" w14:textId="77777777" w:rsidR="004F0AA4" w:rsidRPr="00706098" w:rsidRDefault="004F0AA4" w:rsidP="004F0AA4">
      <w:pPr>
        <w:pStyle w:val="Ingetavstnd"/>
        <w:rPr>
          <w:sz w:val="20"/>
          <w:szCs w:val="20"/>
          <w:lang w:val="sv-FI"/>
        </w:rPr>
      </w:pPr>
    </w:p>
    <w:p w14:paraId="5BFE3F74"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Vanhusneuvoston tehtävänä on:</w:t>
      </w:r>
    </w:p>
    <w:p w14:paraId="66518E39" w14:textId="77777777" w:rsidR="004F0AA4" w:rsidRPr="00706098" w:rsidRDefault="004F0AA4" w:rsidP="004F0AA4">
      <w:pPr>
        <w:pStyle w:val="Ingetavstnd"/>
        <w:rPr>
          <w:sz w:val="20"/>
          <w:szCs w:val="20"/>
          <w:lang w:val="sv-FI"/>
        </w:rPr>
      </w:pPr>
    </w:p>
    <w:p w14:paraId="1499528A" w14:textId="77777777" w:rsidR="004F0AA4" w:rsidRPr="00CF0FA1" w:rsidRDefault="004F0AA4" w:rsidP="004F0AA4">
      <w:pPr>
        <w:pStyle w:val="Ingetavstnd"/>
        <w:numPr>
          <w:ilvl w:val="0"/>
          <w:numId w:val="21"/>
        </w:numPr>
        <w:rPr>
          <w:sz w:val="20"/>
          <w:szCs w:val="20"/>
          <w:lang w:val="fi-FI"/>
        </w:rPr>
      </w:pPr>
      <w:r>
        <w:rPr>
          <w:rFonts w:ascii="Calibri" w:eastAsia="Calibri" w:hAnsi="Calibri" w:cs="Calibri"/>
          <w:sz w:val="20"/>
          <w:szCs w:val="20"/>
          <w:bdr w:val="nil"/>
          <w:lang w:val="fi-FI"/>
        </w:rPr>
        <w:t xml:space="preserve">Tehdä aloitteita toimenpiteiksi, jotka vaikuttavat kunnan eri toimialojen toiminnan suunnitteluun, valmisteluun ja seurantaan asioissa, joilla on merkitystä ikääntyneen väestön hyvinvoinnin, terveyden, osallisuuden, </w:t>
      </w:r>
      <w:r>
        <w:rPr>
          <w:rFonts w:ascii="Calibri" w:eastAsia="Calibri" w:hAnsi="Calibri" w:cs="Calibri"/>
          <w:sz w:val="20"/>
          <w:szCs w:val="20"/>
          <w:bdr w:val="nil"/>
          <w:lang w:val="fi-FI"/>
        </w:rPr>
        <w:lastRenderedPageBreak/>
        <w:t>elinympäristön, asumisen, liikkumisen tai päivittäisistä toiminnoista suoriutumisen taikka heidän tarvitsemiensa palvelujen kannalta.</w:t>
      </w:r>
    </w:p>
    <w:p w14:paraId="49F159E7" w14:textId="77777777" w:rsidR="004F0AA4" w:rsidRPr="00CF0FA1" w:rsidRDefault="004F0AA4" w:rsidP="004F0AA4">
      <w:pPr>
        <w:pStyle w:val="Ingetavstnd"/>
        <w:numPr>
          <w:ilvl w:val="0"/>
          <w:numId w:val="21"/>
        </w:numPr>
        <w:rPr>
          <w:sz w:val="20"/>
          <w:szCs w:val="20"/>
          <w:lang w:val="fi-FI"/>
        </w:rPr>
      </w:pPr>
      <w:r>
        <w:rPr>
          <w:rFonts w:ascii="Calibri" w:eastAsia="Calibri" w:hAnsi="Calibri" w:cs="Calibri"/>
          <w:sz w:val="20"/>
          <w:szCs w:val="20"/>
          <w:bdr w:val="nil"/>
          <w:lang w:val="fi-FI"/>
        </w:rPr>
        <w:t>Toimia asiantuntijaelimenä ikääntynyttä väestöä koskevissa asioissa. Vanhusneuvosto voi antaa lausuntoja kaupungin muille toimielimille. Vanhusneuvostoa on kuultava ikääntyneen väestön kannalta erityisen merkittävissä asioissa ennen asioiden etenemistä päätöksentekovaiheeseen.</w:t>
      </w:r>
    </w:p>
    <w:p w14:paraId="7E75FCD0" w14:textId="77777777" w:rsidR="004F0AA4" w:rsidRPr="00CF0FA1" w:rsidRDefault="004F0AA4" w:rsidP="004F0AA4">
      <w:pPr>
        <w:pStyle w:val="Ingetavstnd"/>
        <w:ind w:left="720"/>
        <w:rPr>
          <w:sz w:val="20"/>
          <w:szCs w:val="20"/>
          <w:lang w:val="fi-FI"/>
        </w:rPr>
      </w:pPr>
    </w:p>
    <w:p w14:paraId="38C3F561" w14:textId="77777777" w:rsidR="004F0AA4" w:rsidRPr="00F63938" w:rsidRDefault="004F0AA4" w:rsidP="004F0AA4">
      <w:pPr>
        <w:pStyle w:val="Ingetavstnd"/>
        <w:rPr>
          <w:b/>
          <w:sz w:val="20"/>
          <w:szCs w:val="20"/>
          <w:lang w:val="sv-FI"/>
        </w:rPr>
      </w:pPr>
      <w:r>
        <w:rPr>
          <w:rFonts w:ascii="Calibri" w:eastAsia="Calibri" w:hAnsi="Calibri" w:cs="Calibri"/>
          <w:b/>
          <w:bCs/>
          <w:sz w:val="20"/>
          <w:szCs w:val="20"/>
          <w:bdr w:val="nil"/>
          <w:lang w:val="fi-FI"/>
        </w:rPr>
        <w:t>§ 74 Vammaisneuvosto</w:t>
      </w:r>
    </w:p>
    <w:p w14:paraId="10FDAA0E" w14:textId="77777777" w:rsidR="004F0AA4" w:rsidRPr="00706098" w:rsidRDefault="004F0AA4" w:rsidP="004F0AA4">
      <w:pPr>
        <w:pStyle w:val="Ingetavstnd"/>
        <w:rPr>
          <w:sz w:val="20"/>
          <w:szCs w:val="20"/>
          <w:lang w:val="sv-FI"/>
        </w:rPr>
      </w:pPr>
    </w:p>
    <w:p w14:paraId="0AA4DC5B"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Vammaisneuvoston tehtävänä on:</w:t>
      </w:r>
    </w:p>
    <w:p w14:paraId="774AF2BF" w14:textId="77777777" w:rsidR="004F0AA4" w:rsidRPr="00706098" w:rsidRDefault="004F0AA4" w:rsidP="004F0AA4">
      <w:pPr>
        <w:pStyle w:val="Ingetavstnd"/>
        <w:rPr>
          <w:sz w:val="20"/>
          <w:szCs w:val="20"/>
          <w:lang w:val="sv-FI"/>
        </w:rPr>
      </w:pPr>
    </w:p>
    <w:p w14:paraId="55CDC1B7" w14:textId="77777777" w:rsidR="004F0AA4" w:rsidRPr="00CF0FA1" w:rsidRDefault="004F0AA4" w:rsidP="004F0AA4">
      <w:pPr>
        <w:pStyle w:val="Ingetavstnd"/>
        <w:numPr>
          <w:ilvl w:val="0"/>
          <w:numId w:val="22"/>
        </w:numPr>
        <w:rPr>
          <w:sz w:val="20"/>
          <w:szCs w:val="20"/>
          <w:lang w:val="fi-FI"/>
        </w:rPr>
      </w:pPr>
      <w:r>
        <w:rPr>
          <w:rFonts w:ascii="Calibri" w:eastAsia="Calibri" w:hAnsi="Calibri" w:cs="Calibri"/>
          <w:sz w:val="20"/>
          <w:szCs w:val="20"/>
          <w:bdr w:val="nil"/>
          <w:lang w:val="fi-FI"/>
        </w:rPr>
        <w:t>Tehdä aloitteita toimenpiteiksi, jotka vaikuttavat kunnan eri toimialojen toiminnan suunnitteluun, valmisteluun ja seurantaan asioissa, joilla on merkitystä vammaisten henkilöiden hyvinvoinnin, terveyden, osallisuuden, elinympäristön, asumisen, liikkumisen tai päivittäisistä toiminnoista suoriutumisen taikka heidän tarvitsemiensa palvelujen kannalta.</w:t>
      </w:r>
    </w:p>
    <w:p w14:paraId="3D4BA832" w14:textId="77777777" w:rsidR="004F0AA4" w:rsidRPr="00CF0FA1" w:rsidRDefault="004F0AA4" w:rsidP="004F0AA4">
      <w:pPr>
        <w:pStyle w:val="Ingetavstnd"/>
        <w:numPr>
          <w:ilvl w:val="0"/>
          <w:numId w:val="22"/>
        </w:numPr>
        <w:rPr>
          <w:sz w:val="20"/>
          <w:szCs w:val="20"/>
          <w:lang w:val="fi-FI"/>
        </w:rPr>
      </w:pPr>
      <w:r>
        <w:rPr>
          <w:rFonts w:ascii="Calibri" w:eastAsia="Calibri" w:hAnsi="Calibri" w:cs="Calibri"/>
          <w:sz w:val="20"/>
          <w:szCs w:val="20"/>
          <w:bdr w:val="nil"/>
          <w:lang w:val="fi-FI"/>
        </w:rPr>
        <w:t>Toimia asiantuntijaelimenä vammaisia henkilöitä koskevissa asioissa. Neuvosto voi antaa lausuntoja kaupungin muille toimielimille. Neuvostoa on kuultava vammaisten henkilöiden kannalta erityisen merkittävissä asioissa ennen asioiden etenemistä päätöksentekovaiheeseen.</w:t>
      </w:r>
    </w:p>
    <w:p w14:paraId="7A292896" w14:textId="77777777" w:rsidR="004F0AA4" w:rsidRPr="00CF0FA1" w:rsidRDefault="004F0AA4" w:rsidP="004F0AA4">
      <w:pPr>
        <w:pStyle w:val="Ingetavstnd"/>
        <w:rPr>
          <w:sz w:val="20"/>
          <w:szCs w:val="20"/>
          <w:lang w:val="fi-FI"/>
        </w:rPr>
      </w:pPr>
    </w:p>
    <w:p w14:paraId="2191599E" w14:textId="77777777" w:rsidR="004F0AA4" w:rsidRPr="00CF0FA1" w:rsidRDefault="004F0AA4" w:rsidP="004F0AA4">
      <w:pPr>
        <w:pStyle w:val="Ingetavstnd"/>
        <w:rPr>
          <w:b/>
          <w:sz w:val="24"/>
          <w:szCs w:val="20"/>
          <w:lang w:val="fi-FI"/>
        </w:rPr>
      </w:pPr>
    </w:p>
    <w:p w14:paraId="3C95EE8C" w14:textId="77777777" w:rsidR="004F0AA4" w:rsidRPr="00F63938" w:rsidRDefault="004F0AA4" w:rsidP="004F0AA4">
      <w:pPr>
        <w:pStyle w:val="Ingetavstnd"/>
        <w:rPr>
          <w:b/>
          <w:sz w:val="24"/>
          <w:szCs w:val="20"/>
          <w:lang w:val="sv-FI"/>
        </w:rPr>
      </w:pPr>
      <w:r>
        <w:rPr>
          <w:rFonts w:ascii="Calibri" w:eastAsia="Calibri" w:hAnsi="Calibri" w:cs="Calibri"/>
          <w:b/>
          <w:bCs/>
          <w:sz w:val="24"/>
          <w:szCs w:val="24"/>
          <w:bdr w:val="nil"/>
          <w:lang w:val="fi-FI"/>
        </w:rPr>
        <w:t>Rakennus- ja ympäristölautakunta</w:t>
      </w:r>
    </w:p>
    <w:p w14:paraId="7673E5AE" w14:textId="77777777" w:rsidR="004F0AA4" w:rsidRPr="00706098" w:rsidRDefault="004F0AA4" w:rsidP="004F0AA4">
      <w:pPr>
        <w:pStyle w:val="Ingetavstnd"/>
        <w:rPr>
          <w:sz w:val="20"/>
          <w:szCs w:val="20"/>
          <w:lang w:val="sv-FI"/>
        </w:rPr>
      </w:pPr>
    </w:p>
    <w:p w14:paraId="5A1F3619" w14:textId="77777777" w:rsidR="004F0AA4" w:rsidRPr="00F63938" w:rsidRDefault="004F0AA4" w:rsidP="004F0AA4">
      <w:pPr>
        <w:pStyle w:val="Ingetavstnd"/>
        <w:rPr>
          <w:b/>
          <w:sz w:val="20"/>
          <w:szCs w:val="20"/>
          <w:lang w:val="sv-FI"/>
        </w:rPr>
      </w:pPr>
      <w:r>
        <w:rPr>
          <w:rFonts w:ascii="Calibri" w:eastAsia="Calibri" w:hAnsi="Calibri" w:cs="Calibri"/>
          <w:b/>
          <w:bCs/>
          <w:sz w:val="20"/>
          <w:szCs w:val="20"/>
          <w:bdr w:val="nil"/>
          <w:lang w:val="fi-FI"/>
        </w:rPr>
        <w:t>§ 75 Tehtävät</w:t>
      </w:r>
    </w:p>
    <w:p w14:paraId="041D98D7" w14:textId="77777777" w:rsidR="004F0AA4" w:rsidRPr="00706098" w:rsidRDefault="004F0AA4" w:rsidP="004F0AA4">
      <w:pPr>
        <w:pStyle w:val="Ingetavstnd"/>
        <w:rPr>
          <w:sz w:val="20"/>
          <w:szCs w:val="20"/>
          <w:lang w:val="sv-FI"/>
        </w:rPr>
      </w:pPr>
    </w:p>
    <w:p w14:paraId="11F44D3E" w14:textId="77777777" w:rsidR="004F0AA4" w:rsidRPr="00CF0FA1" w:rsidRDefault="004F0AA4" w:rsidP="004F0AA4">
      <w:pPr>
        <w:pStyle w:val="Ingetavstnd"/>
        <w:numPr>
          <w:ilvl w:val="0"/>
          <w:numId w:val="23"/>
        </w:numPr>
        <w:rPr>
          <w:sz w:val="20"/>
          <w:szCs w:val="20"/>
          <w:lang w:val="fi-FI"/>
        </w:rPr>
      </w:pPr>
      <w:r>
        <w:rPr>
          <w:rFonts w:ascii="Calibri" w:eastAsia="Calibri" w:hAnsi="Calibri" w:cs="Calibri"/>
          <w:sz w:val="20"/>
          <w:szCs w:val="20"/>
          <w:bdr w:val="nil"/>
          <w:lang w:val="fi-FI"/>
        </w:rPr>
        <w:t>Kaavoitus ja siihen kuuluva ympäristö- ja liikennesuunnittelu sekä rakennussuojelu</w:t>
      </w:r>
      <w:r w:rsidR="00CF0FA1">
        <w:rPr>
          <w:rFonts w:ascii="Calibri" w:eastAsia="Calibri" w:hAnsi="Calibri" w:cs="Calibri"/>
          <w:sz w:val="20"/>
          <w:szCs w:val="20"/>
          <w:bdr w:val="nil"/>
          <w:lang w:val="fi-FI"/>
        </w:rPr>
        <w:t>.</w:t>
      </w:r>
    </w:p>
    <w:p w14:paraId="2E056A1D" w14:textId="77777777" w:rsidR="004F0AA4" w:rsidRPr="00CF0FA1" w:rsidRDefault="004F0AA4" w:rsidP="004F0AA4">
      <w:pPr>
        <w:pStyle w:val="Ingetavstnd"/>
        <w:numPr>
          <w:ilvl w:val="0"/>
          <w:numId w:val="23"/>
        </w:numPr>
        <w:rPr>
          <w:sz w:val="20"/>
          <w:szCs w:val="20"/>
          <w:lang w:val="fi-FI"/>
        </w:rPr>
      </w:pPr>
      <w:r>
        <w:rPr>
          <w:rFonts w:ascii="Calibri" w:eastAsia="Calibri" w:hAnsi="Calibri" w:cs="Calibri"/>
          <w:sz w:val="20"/>
          <w:szCs w:val="20"/>
          <w:bdr w:val="nil"/>
          <w:lang w:val="fi-FI"/>
        </w:rPr>
        <w:t>Mittaustoiminta, kiinteistönmuodostus, maapolitiikka, osoitteet sekä kaupungin rakentamattomien kiinteistöjen hallinnointi</w:t>
      </w:r>
      <w:r w:rsidR="00CF0FA1">
        <w:rPr>
          <w:rFonts w:ascii="Calibri" w:eastAsia="Calibri" w:hAnsi="Calibri" w:cs="Calibri"/>
          <w:sz w:val="20"/>
          <w:szCs w:val="20"/>
          <w:bdr w:val="nil"/>
          <w:lang w:val="fi-FI"/>
        </w:rPr>
        <w:t>.</w:t>
      </w:r>
    </w:p>
    <w:p w14:paraId="10753E94" w14:textId="77777777" w:rsidR="004F0AA4" w:rsidRPr="00CF0FA1" w:rsidRDefault="004F0AA4" w:rsidP="004F0AA4">
      <w:pPr>
        <w:pStyle w:val="Ingetavstnd"/>
        <w:numPr>
          <w:ilvl w:val="0"/>
          <w:numId w:val="23"/>
        </w:numPr>
        <w:rPr>
          <w:sz w:val="20"/>
          <w:szCs w:val="20"/>
          <w:lang w:val="fi-FI"/>
        </w:rPr>
      </w:pPr>
      <w:r>
        <w:rPr>
          <w:rFonts w:ascii="Calibri" w:eastAsia="Calibri" w:hAnsi="Calibri" w:cs="Calibri"/>
          <w:sz w:val="20"/>
          <w:szCs w:val="20"/>
          <w:bdr w:val="nil"/>
          <w:lang w:val="fi-FI"/>
        </w:rPr>
        <w:t>Maankäyttö- ja rakennuslain 21 §:n mukainen rakennusvalvonta</w:t>
      </w:r>
      <w:r w:rsidR="00CF0FA1">
        <w:rPr>
          <w:rFonts w:ascii="Calibri" w:eastAsia="Calibri" w:hAnsi="Calibri" w:cs="Calibri"/>
          <w:sz w:val="20"/>
          <w:szCs w:val="20"/>
          <w:bdr w:val="nil"/>
          <w:lang w:val="fi-FI"/>
        </w:rPr>
        <w:t>.</w:t>
      </w:r>
    </w:p>
    <w:p w14:paraId="4D7623B1" w14:textId="77777777" w:rsidR="004F0AA4" w:rsidRPr="00F63938" w:rsidRDefault="004F0AA4" w:rsidP="004F0AA4">
      <w:pPr>
        <w:pStyle w:val="Ingetavstnd"/>
        <w:numPr>
          <w:ilvl w:val="0"/>
          <w:numId w:val="23"/>
        </w:numPr>
        <w:rPr>
          <w:sz w:val="20"/>
          <w:szCs w:val="20"/>
          <w:lang w:val="sv-FI"/>
        </w:rPr>
      </w:pPr>
      <w:r>
        <w:rPr>
          <w:rFonts w:ascii="Calibri" w:eastAsia="Calibri" w:hAnsi="Calibri" w:cs="Calibri"/>
          <w:sz w:val="20"/>
          <w:szCs w:val="20"/>
          <w:bdr w:val="nil"/>
          <w:lang w:val="fi-FI"/>
        </w:rPr>
        <w:t>Ympäristönsuojeluhallinto</w:t>
      </w:r>
      <w:r w:rsidR="00CF0FA1">
        <w:rPr>
          <w:rFonts w:ascii="Calibri" w:eastAsia="Calibri" w:hAnsi="Calibri" w:cs="Calibri"/>
          <w:sz w:val="20"/>
          <w:szCs w:val="20"/>
          <w:bdr w:val="nil"/>
          <w:lang w:val="fi-FI"/>
        </w:rPr>
        <w:t>.</w:t>
      </w:r>
    </w:p>
    <w:p w14:paraId="5AB7C0C5" w14:textId="77777777" w:rsidR="004F0AA4" w:rsidRDefault="004F0AA4" w:rsidP="004F0AA4">
      <w:pPr>
        <w:pStyle w:val="Ingetavstnd"/>
        <w:rPr>
          <w:b/>
          <w:sz w:val="20"/>
          <w:szCs w:val="20"/>
          <w:lang w:val="sv-FI"/>
        </w:rPr>
      </w:pPr>
    </w:p>
    <w:p w14:paraId="575E9066" w14:textId="77777777" w:rsidR="004F0AA4" w:rsidRPr="00F63938" w:rsidRDefault="004F0AA4" w:rsidP="004F0AA4">
      <w:pPr>
        <w:pStyle w:val="Ingetavstnd"/>
        <w:rPr>
          <w:b/>
          <w:sz w:val="20"/>
          <w:szCs w:val="20"/>
          <w:lang w:val="sv-FI"/>
        </w:rPr>
      </w:pPr>
      <w:r>
        <w:rPr>
          <w:rFonts w:ascii="Calibri" w:eastAsia="Calibri" w:hAnsi="Calibri" w:cs="Calibri"/>
          <w:b/>
          <w:bCs/>
          <w:sz w:val="20"/>
          <w:szCs w:val="20"/>
          <w:bdr w:val="nil"/>
          <w:lang w:val="fi-FI"/>
        </w:rPr>
        <w:t xml:space="preserve">§ 76 Ratkaisuvalta </w:t>
      </w:r>
    </w:p>
    <w:p w14:paraId="55B33694" w14:textId="77777777" w:rsidR="004F0AA4" w:rsidRPr="00706098" w:rsidRDefault="004F0AA4" w:rsidP="004F0AA4">
      <w:pPr>
        <w:pStyle w:val="Ingetavstnd"/>
        <w:rPr>
          <w:sz w:val="20"/>
          <w:szCs w:val="20"/>
          <w:lang w:val="sv-FI"/>
        </w:rPr>
      </w:pPr>
    </w:p>
    <w:p w14:paraId="6323E6DB" w14:textId="77777777" w:rsidR="004F0AA4" w:rsidRPr="00CF0FA1" w:rsidRDefault="004F0AA4" w:rsidP="004F0AA4">
      <w:pPr>
        <w:pStyle w:val="Ingetavstnd"/>
        <w:ind w:firstLine="360"/>
        <w:rPr>
          <w:b/>
          <w:sz w:val="20"/>
          <w:szCs w:val="20"/>
          <w:lang w:val="fi-FI"/>
        </w:rPr>
      </w:pPr>
      <w:r>
        <w:rPr>
          <w:rFonts w:ascii="Calibri" w:eastAsia="Calibri" w:hAnsi="Calibri" w:cs="Calibri"/>
          <w:b/>
          <w:bCs/>
          <w:sz w:val="20"/>
          <w:szCs w:val="20"/>
          <w:bdr w:val="nil"/>
          <w:lang w:val="fi-FI"/>
        </w:rPr>
        <w:t>Kaavoitus ja siihen kuuluva ympäristö- ja liikennesuunnittelu sekä rakennussuojelu</w:t>
      </w:r>
    </w:p>
    <w:p w14:paraId="4455F193" w14:textId="77777777" w:rsidR="004F0AA4" w:rsidRPr="00CF0FA1" w:rsidRDefault="004F0AA4" w:rsidP="004F0AA4">
      <w:pPr>
        <w:pStyle w:val="Ingetavstnd"/>
        <w:rPr>
          <w:b/>
          <w:sz w:val="20"/>
          <w:szCs w:val="20"/>
          <w:lang w:val="fi-FI"/>
        </w:rPr>
      </w:pPr>
    </w:p>
    <w:p w14:paraId="3E909BB5" w14:textId="77777777" w:rsidR="004F0AA4" w:rsidRPr="00CF0FA1" w:rsidRDefault="004F0AA4" w:rsidP="004F0AA4">
      <w:pPr>
        <w:pStyle w:val="Ingetavstnd"/>
        <w:numPr>
          <w:ilvl w:val="0"/>
          <w:numId w:val="24"/>
        </w:numPr>
        <w:rPr>
          <w:sz w:val="20"/>
          <w:szCs w:val="20"/>
          <w:lang w:val="fi-FI"/>
        </w:rPr>
      </w:pPr>
      <w:r>
        <w:rPr>
          <w:rFonts w:ascii="Calibri" w:eastAsia="Calibri" w:hAnsi="Calibri" w:cs="Calibri"/>
          <w:sz w:val="20"/>
          <w:szCs w:val="20"/>
          <w:bdr w:val="nil"/>
          <w:lang w:val="fi-FI"/>
        </w:rPr>
        <w:t>Asemakaavan ja ranta-asemakaavan muutoksen hyväksyminen, kun on kysymyksessä</w:t>
      </w:r>
    </w:p>
    <w:p w14:paraId="47B65446" w14:textId="77777777" w:rsidR="004F0AA4" w:rsidRPr="00CF0FA1" w:rsidRDefault="004F0AA4" w:rsidP="004F0AA4">
      <w:pPr>
        <w:pStyle w:val="Ingetavstnd"/>
        <w:numPr>
          <w:ilvl w:val="0"/>
          <w:numId w:val="25"/>
        </w:numPr>
        <w:ind w:left="1560" w:hanging="426"/>
        <w:rPr>
          <w:sz w:val="20"/>
          <w:szCs w:val="20"/>
          <w:lang w:val="fi-FI"/>
        </w:rPr>
      </w:pPr>
      <w:r>
        <w:rPr>
          <w:rFonts w:ascii="Calibri" w:eastAsia="Calibri" w:hAnsi="Calibri" w:cs="Calibri"/>
          <w:sz w:val="20"/>
          <w:szCs w:val="20"/>
          <w:bdr w:val="nil"/>
          <w:lang w:val="fi-FI"/>
        </w:rPr>
        <w:t>viemäriä tai muuta johtoa koskeva kaavamääräys taikka kadun, tontin, puiston tai muun alueen tai kaupunginosan tai korttelin nimen ja numeron muuttaminen</w:t>
      </w:r>
    </w:p>
    <w:p w14:paraId="48079731" w14:textId="77777777" w:rsidR="004F0AA4" w:rsidRPr="00CF0FA1" w:rsidRDefault="004F0AA4" w:rsidP="004F0AA4">
      <w:pPr>
        <w:pStyle w:val="Ingetavstnd"/>
        <w:numPr>
          <w:ilvl w:val="0"/>
          <w:numId w:val="25"/>
        </w:numPr>
        <w:ind w:left="1560" w:hanging="426"/>
        <w:rPr>
          <w:sz w:val="20"/>
          <w:szCs w:val="20"/>
          <w:lang w:val="fi-FI"/>
        </w:rPr>
      </w:pPr>
      <w:r>
        <w:rPr>
          <w:rFonts w:ascii="Calibri" w:eastAsia="Calibri" w:hAnsi="Calibri" w:cs="Calibri"/>
          <w:sz w:val="20"/>
          <w:szCs w:val="20"/>
          <w:bdr w:val="nil"/>
          <w:lang w:val="fi-FI"/>
        </w:rPr>
        <w:t>sellainen yhtä tonttia koskeva asemakaavan muutos, joka ei aiheuta tontin käyttötarkoituksen tai kerrosalan muuttamista eikä muuta tontille rakennettavaksi sallittujen rakennusten kerroslukua.</w:t>
      </w:r>
    </w:p>
    <w:p w14:paraId="7F74AB12" w14:textId="77777777" w:rsidR="004F0AA4" w:rsidRDefault="004F0AA4" w:rsidP="004F0AA4">
      <w:pPr>
        <w:pStyle w:val="Ingetavstnd"/>
        <w:numPr>
          <w:ilvl w:val="0"/>
          <w:numId w:val="24"/>
        </w:numPr>
        <w:rPr>
          <w:sz w:val="20"/>
          <w:szCs w:val="20"/>
          <w:lang w:val="sv-FI"/>
        </w:rPr>
      </w:pPr>
      <w:r>
        <w:rPr>
          <w:rFonts w:ascii="Calibri" w:eastAsia="Calibri" w:hAnsi="Calibri" w:cs="Calibri"/>
          <w:sz w:val="20"/>
          <w:szCs w:val="20"/>
          <w:bdr w:val="nil"/>
          <w:lang w:val="fi-FI"/>
        </w:rPr>
        <w:t>Päättäminen kaavan laatimisesta tai muuttamisesta ottaen huomioon kaupungin kaavoitusohjelma sekä kaupunginhallituksen päätökset. Kaavoitusohjelmaehdotuksen valmistelu.</w:t>
      </w:r>
    </w:p>
    <w:p w14:paraId="0FB0ABAA" w14:textId="77777777" w:rsidR="004F0AA4" w:rsidRPr="00CF0FA1" w:rsidRDefault="004F0AA4" w:rsidP="004F0AA4">
      <w:pPr>
        <w:pStyle w:val="Ingetavstnd"/>
        <w:numPr>
          <w:ilvl w:val="0"/>
          <w:numId w:val="24"/>
        </w:numPr>
        <w:rPr>
          <w:sz w:val="20"/>
          <w:szCs w:val="20"/>
          <w:lang w:val="fi-FI"/>
        </w:rPr>
      </w:pPr>
      <w:r>
        <w:rPr>
          <w:rFonts w:ascii="Calibri" w:eastAsia="Calibri" w:hAnsi="Calibri" w:cs="Calibri"/>
          <w:sz w:val="20"/>
          <w:szCs w:val="20"/>
          <w:bdr w:val="nil"/>
          <w:lang w:val="fi-FI"/>
        </w:rPr>
        <w:t xml:space="preserve">Ehdotusten valmisteleminen asioissa, jotka koskevat asemakaavojen ajanmukaisuuden arviointia ja siitä päättämistä maankäyttö- ja rakennuslain 60 §:n mukaisesti. </w:t>
      </w:r>
    </w:p>
    <w:p w14:paraId="639FB322" w14:textId="77777777" w:rsidR="004F0AA4" w:rsidRPr="00CF0FA1" w:rsidRDefault="004F0AA4" w:rsidP="004F0AA4">
      <w:pPr>
        <w:pStyle w:val="Ingetavstnd"/>
        <w:numPr>
          <w:ilvl w:val="0"/>
          <w:numId w:val="24"/>
        </w:numPr>
        <w:rPr>
          <w:sz w:val="20"/>
          <w:szCs w:val="20"/>
          <w:lang w:val="fi-FI"/>
        </w:rPr>
      </w:pPr>
      <w:r>
        <w:rPr>
          <w:rFonts w:ascii="Calibri" w:eastAsia="Calibri" w:hAnsi="Calibri" w:cs="Calibri"/>
          <w:sz w:val="20"/>
          <w:szCs w:val="20"/>
          <w:bdr w:val="nil"/>
          <w:lang w:val="fi-FI"/>
        </w:rPr>
        <w:t xml:space="preserve">Yleiskaavojen ja asemakaavojen asettaminen julkisesti nähtäväksi. </w:t>
      </w:r>
    </w:p>
    <w:p w14:paraId="6D435D42" w14:textId="77777777" w:rsidR="004F0AA4" w:rsidRPr="00CF0FA1" w:rsidRDefault="004F0AA4" w:rsidP="004F0AA4">
      <w:pPr>
        <w:pStyle w:val="Ingetavstnd"/>
        <w:numPr>
          <w:ilvl w:val="0"/>
          <w:numId w:val="24"/>
        </w:numPr>
        <w:rPr>
          <w:sz w:val="20"/>
          <w:szCs w:val="20"/>
          <w:lang w:val="fi-FI"/>
        </w:rPr>
      </w:pPr>
      <w:r>
        <w:rPr>
          <w:rFonts w:ascii="Calibri" w:eastAsia="Calibri" w:hAnsi="Calibri" w:cs="Calibri"/>
          <w:sz w:val="20"/>
          <w:szCs w:val="20"/>
          <w:bdr w:val="nil"/>
          <w:lang w:val="fi-FI"/>
        </w:rPr>
        <w:t xml:space="preserve">Erillisten rakentamistapaohjeiden sekä korttelisuunnitelmien hyväksyminen. </w:t>
      </w:r>
    </w:p>
    <w:p w14:paraId="31506B59" w14:textId="77777777" w:rsidR="004F0AA4" w:rsidRPr="00CF0FA1" w:rsidRDefault="004F0AA4" w:rsidP="004F0AA4">
      <w:pPr>
        <w:pStyle w:val="Ingetavstnd"/>
        <w:numPr>
          <w:ilvl w:val="0"/>
          <w:numId w:val="24"/>
        </w:numPr>
        <w:rPr>
          <w:sz w:val="20"/>
          <w:szCs w:val="20"/>
          <w:lang w:val="fi-FI"/>
        </w:rPr>
      </w:pPr>
      <w:r>
        <w:rPr>
          <w:rFonts w:ascii="Calibri" w:eastAsia="Calibri" w:hAnsi="Calibri" w:cs="Calibri"/>
          <w:sz w:val="20"/>
          <w:szCs w:val="20"/>
          <w:bdr w:val="nil"/>
          <w:lang w:val="fi-FI"/>
        </w:rPr>
        <w:t xml:space="preserve">Lausuntojen antaminen ja poikkeamishakemusten ratkaiseminen maankäyttö- ja rakennuslain nojalla. Rakennusluvan erityisten edellytysten ratkaiseminen suunnittelutarvealueella. Lautakunnalla on oikeus siirtää päätöksenteko kaavoituspäällikölle. </w:t>
      </w:r>
    </w:p>
    <w:p w14:paraId="6628B736" w14:textId="77777777" w:rsidR="004F0AA4" w:rsidRPr="00CF0FA1" w:rsidRDefault="004F0AA4" w:rsidP="004F0AA4">
      <w:pPr>
        <w:pStyle w:val="Ingetavstnd"/>
        <w:numPr>
          <w:ilvl w:val="0"/>
          <w:numId w:val="24"/>
        </w:numPr>
        <w:rPr>
          <w:sz w:val="20"/>
          <w:szCs w:val="20"/>
          <w:lang w:val="fi-FI"/>
        </w:rPr>
      </w:pPr>
      <w:r>
        <w:rPr>
          <w:rFonts w:ascii="Calibri" w:eastAsia="Calibri" w:hAnsi="Calibri" w:cs="Calibri"/>
          <w:sz w:val="20"/>
          <w:szCs w:val="20"/>
          <w:bdr w:val="nil"/>
          <w:lang w:val="fi-FI"/>
        </w:rPr>
        <w:t xml:space="preserve">Maankäyttö- ja rakennuslaissa tarkoitettujen korvausten periminen asemakaavan laatimisesta lain 59 §:n mukaisesti, yleiskaavan laatimisesta lain 76 §:n mukaisesti, tuulivoimarakentamista ohjaavan yleiskaavan laatimisesta lain 77 c §:n mukaisesti ja poikkeamismenettelystä lain 173 §:n mukaisesti. Poikkeamisia ja suunnittelutarvetta koskevista päätöksistä suoritettavien maksujen periminen. Poikkeamisasioista annettavista lausunnoista suoritettavien maksujen periminen. </w:t>
      </w:r>
    </w:p>
    <w:p w14:paraId="78B0DD7C" w14:textId="77777777" w:rsidR="004F0AA4" w:rsidRPr="00CF0FA1" w:rsidRDefault="004F0AA4" w:rsidP="004F0AA4">
      <w:pPr>
        <w:pStyle w:val="Ingetavstnd"/>
        <w:numPr>
          <w:ilvl w:val="0"/>
          <w:numId w:val="24"/>
        </w:numPr>
        <w:rPr>
          <w:sz w:val="20"/>
          <w:szCs w:val="20"/>
          <w:lang w:val="fi-FI"/>
        </w:rPr>
      </w:pPr>
      <w:r>
        <w:rPr>
          <w:rFonts w:ascii="Calibri" w:eastAsia="Calibri" w:hAnsi="Calibri" w:cs="Calibri"/>
          <w:sz w:val="20"/>
          <w:szCs w:val="20"/>
          <w:bdr w:val="nil"/>
          <w:lang w:val="fi-FI"/>
        </w:rPr>
        <w:t xml:space="preserve">Päättäminen esityksestä, joka koskee rakennuksen saattamista suojeltavaksi. </w:t>
      </w:r>
    </w:p>
    <w:p w14:paraId="1C2776EB" w14:textId="77777777" w:rsidR="004F0AA4" w:rsidRPr="00CF0FA1" w:rsidRDefault="004F0AA4" w:rsidP="004F0AA4">
      <w:pPr>
        <w:pStyle w:val="Ingetavstnd"/>
        <w:rPr>
          <w:sz w:val="20"/>
          <w:szCs w:val="20"/>
          <w:lang w:val="fi-FI"/>
        </w:rPr>
      </w:pPr>
    </w:p>
    <w:p w14:paraId="0051767E" w14:textId="77777777" w:rsidR="004F0AA4" w:rsidRPr="00CF0FA1" w:rsidRDefault="004F0AA4" w:rsidP="000E388B">
      <w:pPr>
        <w:pStyle w:val="Ingetavstnd"/>
        <w:ind w:left="360"/>
        <w:rPr>
          <w:b/>
          <w:sz w:val="20"/>
          <w:szCs w:val="20"/>
          <w:lang w:val="fi-FI"/>
        </w:rPr>
      </w:pPr>
      <w:r>
        <w:rPr>
          <w:rFonts w:ascii="Calibri" w:eastAsia="Calibri" w:hAnsi="Calibri" w:cs="Calibri"/>
          <w:b/>
          <w:bCs/>
          <w:sz w:val="20"/>
          <w:szCs w:val="20"/>
          <w:bdr w:val="nil"/>
          <w:lang w:val="fi-FI"/>
        </w:rPr>
        <w:t xml:space="preserve">Mittaustoiminta, kiinteistönmuodostus, maapolitiikka, osoitteet sekä kaupungin rakentamattomien kiinteistöjen hallinnointi </w:t>
      </w:r>
    </w:p>
    <w:p w14:paraId="15342E60" w14:textId="77777777" w:rsidR="004F0AA4" w:rsidRPr="00CF0FA1" w:rsidRDefault="004F0AA4" w:rsidP="004F0AA4">
      <w:pPr>
        <w:pStyle w:val="Ingetavstnd"/>
        <w:rPr>
          <w:sz w:val="20"/>
          <w:szCs w:val="20"/>
          <w:lang w:val="fi-FI"/>
        </w:rPr>
      </w:pPr>
    </w:p>
    <w:p w14:paraId="47BA34C1" w14:textId="77777777" w:rsidR="004F0AA4" w:rsidRPr="00CF0FA1" w:rsidRDefault="004F0AA4" w:rsidP="004F0AA4">
      <w:pPr>
        <w:pStyle w:val="Ingetavstnd"/>
        <w:numPr>
          <w:ilvl w:val="0"/>
          <w:numId w:val="26"/>
        </w:numPr>
        <w:rPr>
          <w:sz w:val="20"/>
          <w:szCs w:val="20"/>
          <w:lang w:val="fi-FI"/>
        </w:rPr>
      </w:pPr>
      <w:r>
        <w:rPr>
          <w:rFonts w:ascii="Calibri" w:eastAsia="Calibri" w:hAnsi="Calibri" w:cs="Calibri"/>
          <w:sz w:val="20"/>
          <w:szCs w:val="20"/>
          <w:bdr w:val="nil"/>
          <w:lang w:val="fi-FI"/>
        </w:rPr>
        <w:lastRenderedPageBreak/>
        <w:t xml:space="preserve">Asemakaavoitetulla alueella ja sellaisella alueella, jolle on vahvistettu osayleiskaava, olevien tonttien ja tontinosien sekä kaavoitetulla alueella sijaitsevien kerros- ja rivitaloja varten osoitettujen rakentamattomien tonttien myynti ja vuokraus kaupunginvaltuuston vahvistamien perusteiden mukaisesti. </w:t>
      </w:r>
    </w:p>
    <w:p w14:paraId="07A0AE71" w14:textId="77777777" w:rsidR="004F0AA4" w:rsidRPr="00CF0FA1" w:rsidRDefault="004F0AA4" w:rsidP="004F0AA4">
      <w:pPr>
        <w:pStyle w:val="Ingetavstnd"/>
        <w:numPr>
          <w:ilvl w:val="0"/>
          <w:numId w:val="26"/>
        </w:numPr>
        <w:rPr>
          <w:sz w:val="20"/>
          <w:szCs w:val="20"/>
          <w:lang w:val="fi-FI"/>
        </w:rPr>
      </w:pPr>
      <w:r>
        <w:rPr>
          <w:rFonts w:ascii="Calibri" w:eastAsia="Calibri" w:hAnsi="Calibri" w:cs="Calibri"/>
          <w:sz w:val="20"/>
          <w:szCs w:val="20"/>
          <w:bdr w:val="nil"/>
          <w:lang w:val="fi-FI"/>
        </w:rPr>
        <w:t xml:space="preserve">Päättäminen kiinteän ja irtaimen omaisuuden ostamisesta kaupunginvaltuuston vahvistamaan enimmäismäärään saakka. </w:t>
      </w:r>
    </w:p>
    <w:p w14:paraId="7F8FB422" w14:textId="77777777" w:rsidR="004F0AA4" w:rsidRPr="00CF0FA1" w:rsidRDefault="004F0AA4" w:rsidP="004F0AA4">
      <w:pPr>
        <w:pStyle w:val="Ingetavstnd"/>
        <w:numPr>
          <w:ilvl w:val="0"/>
          <w:numId w:val="26"/>
        </w:numPr>
        <w:rPr>
          <w:sz w:val="20"/>
          <w:szCs w:val="20"/>
          <w:lang w:val="fi-FI"/>
        </w:rPr>
      </w:pPr>
      <w:r>
        <w:rPr>
          <w:rFonts w:ascii="Calibri" w:eastAsia="Calibri" w:hAnsi="Calibri" w:cs="Calibri"/>
          <w:sz w:val="20"/>
          <w:szCs w:val="20"/>
          <w:bdr w:val="nil"/>
          <w:lang w:val="fi-FI"/>
        </w:rPr>
        <w:t xml:space="preserve">Päättäminen asemakaavan tai tonttijaon toteuttamiseksi tarvittavan kiinteän ja irtaimen omaisuuden ostamisesta, myymisestä, vaihtamisesta ja lunastamisesta. </w:t>
      </w:r>
    </w:p>
    <w:p w14:paraId="7AEDD7D0" w14:textId="77777777" w:rsidR="004F0AA4" w:rsidRPr="00CF0FA1" w:rsidRDefault="004F0AA4" w:rsidP="004F0AA4">
      <w:pPr>
        <w:pStyle w:val="Ingetavstnd"/>
        <w:numPr>
          <w:ilvl w:val="0"/>
          <w:numId w:val="26"/>
        </w:numPr>
        <w:rPr>
          <w:sz w:val="20"/>
          <w:szCs w:val="20"/>
          <w:lang w:val="fi-FI"/>
        </w:rPr>
      </w:pPr>
      <w:r>
        <w:rPr>
          <w:rFonts w:ascii="Calibri" w:eastAsia="Calibri" w:hAnsi="Calibri" w:cs="Calibri"/>
          <w:sz w:val="20"/>
          <w:szCs w:val="20"/>
          <w:bdr w:val="nil"/>
          <w:lang w:val="fi-FI"/>
        </w:rPr>
        <w:t xml:space="preserve">Päättäminen sellaisten rakennettujen omakotikiinteistöjen myymisestä, jotka vahvistetussa asemakaavassa tai osayleiskaavassa on varattu pientalorakentamista varten. </w:t>
      </w:r>
    </w:p>
    <w:p w14:paraId="296F6BD9" w14:textId="77777777" w:rsidR="004F0AA4" w:rsidRPr="00CF0FA1" w:rsidRDefault="004F0AA4" w:rsidP="004F0AA4">
      <w:pPr>
        <w:pStyle w:val="Ingetavstnd"/>
        <w:numPr>
          <w:ilvl w:val="0"/>
          <w:numId w:val="26"/>
        </w:numPr>
        <w:rPr>
          <w:sz w:val="20"/>
          <w:szCs w:val="20"/>
          <w:lang w:val="fi-FI"/>
        </w:rPr>
      </w:pPr>
      <w:r>
        <w:rPr>
          <w:rFonts w:ascii="Calibri" w:eastAsia="Calibri" w:hAnsi="Calibri" w:cs="Calibri"/>
          <w:sz w:val="20"/>
          <w:szCs w:val="20"/>
          <w:bdr w:val="nil"/>
          <w:lang w:val="fi-FI"/>
        </w:rPr>
        <w:t xml:space="preserve">Lautakunnan hallinnonalaan kuuluvan kiinteän ja irtaimen omaisuuden vuokralle antaminen tai muu luovuttaminen enintään kymmenen vuoden ajaksi. </w:t>
      </w:r>
    </w:p>
    <w:p w14:paraId="02CE1E81" w14:textId="77777777" w:rsidR="004F0AA4" w:rsidRPr="00CF0FA1" w:rsidRDefault="004F0AA4" w:rsidP="004F0AA4">
      <w:pPr>
        <w:pStyle w:val="Ingetavstnd"/>
        <w:numPr>
          <w:ilvl w:val="0"/>
          <w:numId w:val="26"/>
        </w:numPr>
        <w:rPr>
          <w:sz w:val="20"/>
          <w:szCs w:val="20"/>
          <w:lang w:val="fi-FI"/>
        </w:rPr>
      </w:pPr>
      <w:r>
        <w:rPr>
          <w:rFonts w:ascii="Calibri" w:eastAsia="Calibri" w:hAnsi="Calibri" w:cs="Calibri"/>
          <w:sz w:val="20"/>
          <w:szCs w:val="20"/>
          <w:bdr w:val="nil"/>
          <w:lang w:val="fi-FI"/>
        </w:rPr>
        <w:t xml:space="preserve">Kaupungin tarvitsemien maa- ja vesialueiden vuokralle ottaminen enintään kymmenen vuoden ajaksi. </w:t>
      </w:r>
    </w:p>
    <w:p w14:paraId="42785696" w14:textId="77777777" w:rsidR="004F0AA4" w:rsidRPr="00CF0FA1" w:rsidRDefault="004F0AA4" w:rsidP="004F0AA4">
      <w:pPr>
        <w:pStyle w:val="Ingetavstnd"/>
        <w:numPr>
          <w:ilvl w:val="0"/>
          <w:numId w:val="26"/>
        </w:numPr>
        <w:rPr>
          <w:sz w:val="20"/>
          <w:szCs w:val="20"/>
          <w:lang w:val="fi-FI"/>
        </w:rPr>
      </w:pPr>
      <w:r>
        <w:rPr>
          <w:rFonts w:ascii="Calibri" w:eastAsia="Calibri" w:hAnsi="Calibri" w:cs="Calibri"/>
          <w:sz w:val="20"/>
          <w:szCs w:val="20"/>
          <w:bdr w:val="nil"/>
          <w:lang w:val="fi-FI"/>
        </w:rPr>
        <w:t xml:space="preserve">Kaupungin metsätaloussuunnitelman hyväksyminen ja siihen liittyvistä toimenpiteistä päättäminen. </w:t>
      </w:r>
    </w:p>
    <w:p w14:paraId="7965D97B" w14:textId="77777777" w:rsidR="004F0AA4" w:rsidRPr="00CF0FA1" w:rsidRDefault="004F0AA4" w:rsidP="004F0AA4">
      <w:pPr>
        <w:pStyle w:val="Ingetavstnd"/>
        <w:numPr>
          <w:ilvl w:val="0"/>
          <w:numId w:val="26"/>
        </w:numPr>
        <w:rPr>
          <w:sz w:val="20"/>
          <w:szCs w:val="20"/>
          <w:lang w:val="fi-FI"/>
        </w:rPr>
      </w:pPr>
      <w:r>
        <w:rPr>
          <w:rFonts w:ascii="Calibri" w:eastAsia="Calibri" w:hAnsi="Calibri" w:cs="Calibri"/>
          <w:sz w:val="20"/>
          <w:szCs w:val="20"/>
          <w:bdr w:val="nil"/>
          <w:lang w:val="fi-FI"/>
        </w:rPr>
        <w:t xml:space="preserve">Rakentamiskehotuksen antaminen sekä rakentamiskehotukseen perustuvan lunastuksen hakeminen maankäyttö- ja rakennuslain 97 §:n 3 momentin mukaisesti. </w:t>
      </w:r>
    </w:p>
    <w:p w14:paraId="74723BDD" w14:textId="77777777" w:rsidR="004F0AA4" w:rsidRPr="00CF0FA1" w:rsidRDefault="004F0AA4" w:rsidP="004F0AA4">
      <w:pPr>
        <w:pStyle w:val="Ingetavstnd"/>
        <w:numPr>
          <w:ilvl w:val="0"/>
          <w:numId w:val="26"/>
        </w:numPr>
        <w:rPr>
          <w:sz w:val="20"/>
          <w:szCs w:val="20"/>
          <w:lang w:val="fi-FI"/>
        </w:rPr>
      </w:pPr>
      <w:r>
        <w:rPr>
          <w:rFonts w:ascii="Calibri" w:eastAsia="Calibri" w:hAnsi="Calibri" w:cs="Calibri"/>
          <w:sz w:val="20"/>
          <w:szCs w:val="20"/>
          <w:bdr w:val="nil"/>
          <w:lang w:val="fi-FI"/>
        </w:rPr>
        <w:t xml:space="preserve">Lykkäyksen myöntäminen enintään viideksi vuodeksi myynti- ja vuokrasopimuksissa edellytetyn rakennusvelvollisuuden täyttämisessä. </w:t>
      </w:r>
    </w:p>
    <w:p w14:paraId="2FF6CE0D" w14:textId="77777777" w:rsidR="004F0AA4" w:rsidRPr="00CF0FA1" w:rsidRDefault="004F0AA4" w:rsidP="004F0AA4">
      <w:pPr>
        <w:pStyle w:val="Ingetavstnd"/>
        <w:numPr>
          <w:ilvl w:val="0"/>
          <w:numId w:val="26"/>
        </w:numPr>
        <w:rPr>
          <w:sz w:val="20"/>
          <w:szCs w:val="20"/>
          <w:lang w:val="fi-FI"/>
        </w:rPr>
      </w:pPr>
      <w:r>
        <w:rPr>
          <w:rFonts w:ascii="Calibri" w:eastAsia="Calibri" w:hAnsi="Calibri" w:cs="Calibri"/>
          <w:sz w:val="20"/>
          <w:szCs w:val="20"/>
          <w:bdr w:val="nil"/>
          <w:lang w:val="fi-FI"/>
        </w:rPr>
        <w:t xml:space="preserve">Kasvillisuuden korvausta koskevien perusteiden vahvistaminen. </w:t>
      </w:r>
    </w:p>
    <w:p w14:paraId="201AC232" w14:textId="77777777" w:rsidR="004F0AA4" w:rsidRPr="00CF0FA1" w:rsidRDefault="004F0AA4" w:rsidP="004F0AA4">
      <w:pPr>
        <w:pStyle w:val="Ingetavstnd"/>
        <w:numPr>
          <w:ilvl w:val="0"/>
          <w:numId w:val="26"/>
        </w:numPr>
        <w:rPr>
          <w:sz w:val="20"/>
          <w:szCs w:val="20"/>
          <w:lang w:val="fi-FI"/>
        </w:rPr>
      </w:pPr>
      <w:r>
        <w:rPr>
          <w:rFonts w:ascii="Calibri" w:eastAsia="Calibri" w:hAnsi="Calibri" w:cs="Calibri"/>
          <w:sz w:val="20"/>
          <w:szCs w:val="20"/>
          <w:bdr w:val="nil"/>
          <w:lang w:val="fi-FI"/>
        </w:rPr>
        <w:t xml:space="preserve">Teiden ja muiden osoitenimien vahvistaminen asemakaava-alueen ulkopuolella. </w:t>
      </w:r>
    </w:p>
    <w:p w14:paraId="5EB89DE8" w14:textId="77777777" w:rsidR="004F0AA4" w:rsidRPr="00CF0FA1" w:rsidRDefault="004F0AA4" w:rsidP="004F0AA4">
      <w:pPr>
        <w:pStyle w:val="Ingetavstnd"/>
        <w:rPr>
          <w:sz w:val="20"/>
          <w:szCs w:val="20"/>
          <w:lang w:val="fi-FI"/>
        </w:rPr>
      </w:pPr>
    </w:p>
    <w:p w14:paraId="3AF8A041" w14:textId="77777777" w:rsidR="004F0AA4" w:rsidRPr="00CF0FA1" w:rsidRDefault="004F0AA4" w:rsidP="004F0AA4">
      <w:pPr>
        <w:pStyle w:val="Ingetavstnd"/>
        <w:ind w:firstLine="360"/>
        <w:rPr>
          <w:b/>
          <w:sz w:val="20"/>
          <w:szCs w:val="20"/>
          <w:lang w:val="fi-FI"/>
        </w:rPr>
      </w:pPr>
      <w:r>
        <w:rPr>
          <w:rFonts w:ascii="Calibri" w:eastAsia="Calibri" w:hAnsi="Calibri" w:cs="Calibri"/>
          <w:b/>
          <w:bCs/>
          <w:sz w:val="20"/>
          <w:szCs w:val="20"/>
          <w:bdr w:val="nil"/>
          <w:lang w:val="fi-FI"/>
        </w:rPr>
        <w:t>Maankäyttö- ja rakennuslain 21 §:n mukainen rakennusvalvonta</w:t>
      </w:r>
    </w:p>
    <w:p w14:paraId="7D62D461" w14:textId="77777777" w:rsidR="004F0AA4" w:rsidRPr="00CF0FA1" w:rsidRDefault="004F0AA4" w:rsidP="004F0AA4">
      <w:pPr>
        <w:pStyle w:val="Ingetavstnd"/>
        <w:rPr>
          <w:sz w:val="20"/>
          <w:szCs w:val="20"/>
          <w:lang w:val="fi-FI"/>
        </w:rPr>
      </w:pPr>
    </w:p>
    <w:p w14:paraId="0685C4F6" w14:textId="77777777" w:rsidR="004F0AA4" w:rsidRPr="00CF0FA1" w:rsidRDefault="004F0AA4" w:rsidP="004F0AA4">
      <w:pPr>
        <w:pStyle w:val="Ingetavstnd"/>
        <w:numPr>
          <w:ilvl w:val="0"/>
          <w:numId w:val="27"/>
        </w:numPr>
        <w:rPr>
          <w:sz w:val="20"/>
          <w:szCs w:val="20"/>
          <w:lang w:val="fi-FI"/>
        </w:rPr>
      </w:pPr>
      <w:r>
        <w:rPr>
          <w:rFonts w:ascii="Calibri" w:eastAsia="Calibri" w:hAnsi="Calibri" w:cs="Calibri"/>
          <w:sz w:val="20"/>
          <w:szCs w:val="20"/>
          <w:bdr w:val="nil"/>
          <w:lang w:val="fi-FI"/>
        </w:rPr>
        <w:t>Huolehtiminen rakentamisen valvonnan, neuvonnan ja ohjeistuksen asianmukaisesta järjestämisestä maankäyttö- ja rakennuslain 124 §:n mukaisesti sekä siitä, että suunnittelijoiden ja rakentajien käytettävissä on täydennyksenä riittävästi paikallisia ohjeita (maankäyttö- ja rakennuslain 14 §:n mukainen rakennusjärjestys).</w:t>
      </w:r>
    </w:p>
    <w:p w14:paraId="6839CFE2" w14:textId="77777777" w:rsidR="004F0AA4" w:rsidRPr="00CF0FA1" w:rsidRDefault="004F0AA4" w:rsidP="004F0AA4">
      <w:pPr>
        <w:pStyle w:val="Ingetavstnd"/>
        <w:numPr>
          <w:ilvl w:val="0"/>
          <w:numId w:val="27"/>
        </w:numPr>
        <w:rPr>
          <w:sz w:val="20"/>
          <w:szCs w:val="20"/>
          <w:lang w:val="fi-FI"/>
        </w:rPr>
      </w:pPr>
      <w:r>
        <w:rPr>
          <w:rFonts w:ascii="Calibri" w:eastAsia="Calibri" w:hAnsi="Calibri" w:cs="Calibri"/>
          <w:sz w:val="20"/>
          <w:szCs w:val="20"/>
          <w:bdr w:val="nil"/>
          <w:lang w:val="fi-FI"/>
        </w:rPr>
        <w:t>Kerrosalaltaan yli 1200 m²:n suuruisia rakennuksia koskevien rakennuslupien ratkaiseminen.</w:t>
      </w:r>
    </w:p>
    <w:p w14:paraId="6A643BE1" w14:textId="77777777" w:rsidR="004F0AA4" w:rsidRPr="00CF0FA1" w:rsidRDefault="004F0AA4" w:rsidP="004F0AA4">
      <w:pPr>
        <w:pStyle w:val="Ingetavstnd"/>
        <w:numPr>
          <w:ilvl w:val="0"/>
          <w:numId w:val="27"/>
        </w:numPr>
        <w:rPr>
          <w:sz w:val="20"/>
          <w:szCs w:val="20"/>
          <w:lang w:val="fi-FI"/>
        </w:rPr>
      </w:pPr>
      <w:r>
        <w:rPr>
          <w:rFonts w:ascii="Calibri" w:eastAsia="Calibri" w:hAnsi="Calibri" w:cs="Calibri"/>
          <w:sz w:val="20"/>
          <w:szCs w:val="20"/>
          <w:bdr w:val="nil"/>
          <w:lang w:val="fi-FI"/>
        </w:rPr>
        <w:t>Kaupunkikuvallisesti merkittävien lupa-asioiden ratkaiseminen. Tässä tarkoitetaan tilanteita, joissa lupa koskee rakennusta tai ympäristöä, joka on yleis- tai asemakaavassa taikka muutoin määritelty kulttuurihistorian, rakennustaiteen taikka erityisten ympäristöarvojen perusteella arvokkaaksi kohteeksi.</w:t>
      </w:r>
    </w:p>
    <w:p w14:paraId="29F57BC3" w14:textId="77777777" w:rsidR="004F0AA4" w:rsidRPr="00CF0FA1" w:rsidRDefault="004F0AA4" w:rsidP="004F0AA4">
      <w:pPr>
        <w:pStyle w:val="Ingetavstnd"/>
        <w:numPr>
          <w:ilvl w:val="0"/>
          <w:numId w:val="27"/>
        </w:numPr>
        <w:rPr>
          <w:sz w:val="20"/>
          <w:szCs w:val="20"/>
          <w:lang w:val="fi-FI"/>
        </w:rPr>
      </w:pPr>
      <w:r>
        <w:rPr>
          <w:rFonts w:ascii="Calibri" w:eastAsia="Calibri" w:hAnsi="Calibri" w:cs="Calibri"/>
          <w:sz w:val="20"/>
          <w:szCs w:val="20"/>
          <w:bdr w:val="nil"/>
          <w:lang w:val="fi-FI"/>
        </w:rPr>
        <w:t>Sen seuraaminen, että rakennukset ympäristöineen pidetään maankäyttö- ja rakennuslain 166 §:ssä tarkoitetussa kunnossa.</w:t>
      </w:r>
    </w:p>
    <w:p w14:paraId="36165E82" w14:textId="77777777" w:rsidR="004F0AA4" w:rsidRPr="00CF0FA1" w:rsidRDefault="004F0AA4" w:rsidP="004F0AA4">
      <w:pPr>
        <w:pStyle w:val="Ingetavstnd"/>
        <w:numPr>
          <w:ilvl w:val="0"/>
          <w:numId w:val="27"/>
        </w:numPr>
        <w:rPr>
          <w:sz w:val="20"/>
          <w:szCs w:val="20"/>
          <w:lang w:val="fi-FI"/>
        </w:rPr>
      </w:pPr>
      <w:r>
        <w:rPr>
          <w:rFonts w:ascii="Calibri" w:eastAsia="Calibri" w:hAnsi="Calibri" w:cs="Calibri"/>
          <w:sz w:val="20"/>
          <w:szCs w:val="20"/>
          <w:bdr w:val="nil"/>
          <w:lang w:val="fi-FI"/>
        </w:rPr>
        <w:t>Toimiminen kadun ja eräiden yleisten alueiden kunnossapito- ja puhtaanapidosta annetun lain 15 §:n mukaisena kunnan valvontaviranomaisena.</w:t>
      </w:r>
    </w:p>
    <w:p w14:paraId="41F616C7" w14:textId="77777777" w:rsidR="004F0AA4" w:rsidRPr="00CF0FA1" w:rsidRDefault="004F0AA4" w:rsidP="004F0AA4">
      <w:pPr>
        <w:pStyle w:val="Ingetavstnd"/>
        <w:numPr>
          <w:ilvl w:val="0"/>
          <w:numId w:val="27"/>
        </w:numPr>
        <w:rPr>
          <w:sz w:val="20"/>
          <w:szCs w:val="20"/>
          <w:lang w:val="fi-FI"/>
        </w:rPr>
      </w:pPr>
      <w:r>
        <w:rPr>
          <w:rFonts w:ascii="Calibri" w:eastAsia="Calibri" w:hAnsi="Calibri" w:cs="Calibri"/>
          <w:sz w:val="20"/>
          <w:szCs w:val="20"/>
          <w:bdr w:val="nil"/>
          <w:lang w:val="fi-FI"/>
        </w:rPr>
        <w:t>Maankäyttö- ja rakennuslain 158–160 §:ssä mainittujen rakennusrasitteiden perustaminen, muuttaminen tai poistaminen ja 164 §:ssä mainittujen yhteisjärjestelypäätösten tekeminen.</w:t>
      </w:r>
    </w:p>
    <w:p w14:paraId="2A6FC9DF" w14:textId="77777777" w:rsidR="004F0AA4" w:rsidRPr="00CF0FA1" w:rsidRDefault="004F0AA4" w:rsidP="004F0AA4">
      <w:pPr>
        <w:pStyle w:val="Ingetavstnd"/>
        <w:numPr>
          <w:ilvl w:val="0"/>
          <w:numId w:val="27"/>
        </w:numPr>
        <w:rPr>
          <w:sz w:val="20"/>
          <w:szCs w:val="20"/>
          <w:lang w:val="fi-FI"/>
        </w:rPr>
      </w:pPr>
      <w:r>
        <w:rPr>
          <w:rFonts w:ascii="Calibri" w:eastAsia="Calibri" w:hAnsi="Calibri" w:cs="Calibri"/>
          <w:sz w:val="20"/>
          <w:szCs w:val="20"/>
          <w:bdr w:val="nil"/>
          <w:lang w:val="fi-FI"/>
        </w:rPr>
        <w:t>Maankäyttö- ja rakennuslain 161 a §:n mukaisten asioiden ratkaiseminen koskien ojan tekemistä tai ojitusta varten tarpeellisen suojapenkereen tai pumppuaseman sijoittamista asemakaava-alueella.</w:t>
      </w:r>
    </w:p>
    <w:p w14:paraId="4D938578" w14:textId="77777777" w:rsidR="004F0AA4" w:rsidRPr="00CF0FA1" w:rsidRDefault="004F0AA4" w:rsidP="004F0AA4">
      <w:pPr>
        <w:pStyle w:val="Ingetavstnd"/>
        <w:numPr>
          <w:ilvl w:val="0"/>
          <w:numId w:val="27"/>
        </w:numPr>
        <w:rPr>
          <w:sz w:val="20"/>
          <w:szCs w:val="20"/>
          <w:lang w:val="fi-FI"/>
        </w:rPr>
      </w:pPr>
      <w:r>
        <w:rPr>
          <w:rFonts w:ascii="Calibri" w:eastAsia="Calibri" w:hAnsi="Calibri" w:cs="Calibri"/>
          <w:sz w:val="20"/>
          <w:szCs w:val="20"/>
          <w:bdr w:val="nil"/>
          <w:lang w:val="fi-FI"/>
        </w:rPr>
        <w:t>Maankäyttö- ja rakennuslain 162 §:n (Yhdyskuntateknisten laitteiden muuttaminen ja poistaminen), 163 §:n (Vähäisten laitteiden sijoittaminen), 164 §:n (Kiinteistöjen yhteisjärjestely) ja 165 §:n (Luonnollisen vedenjuoksun muuttaminen) mukaisten asioiden ratkaiseminen.</w:t>
      </w:r>
    </w:p>
    <w:p w14:paraId="72BB0535" w14:textId="77777777" w:rsidR="004F0AA4" w:rsidRPr="00CF0FA1" w:rsidRDefault="004F0AA4" w:rsidP="004F0AA4">
      <w:pPr>
        <w:pStyle w:val="Ingetavstnd"/>
        <w:numPr>
          <w:ilvl w:val="0"/>
          <w:numId w:val="27"/>
        </w:numPr>
        <w:rPr>
          <w:sz w:val="20"/>
          <w:szCs w:val="20"/>
          <w:lang w:val="fi-FI"/>
        </w:rPr>
      </w:pPr>
      <w:r>
        <w:rPr>
          <w:rFonts w:ascii="Calibri" w:eastAsia="Calibri" w:hAnsi="Calibri" w:cs="Calibri"/>
          <w:sz w:val="20"/>
          <w:szCs w:val="20"/>
          <w:bdr w:val="nil"/>
          <w:lang w:val="fi-FI"/>
        </w:rPr>
        <w:t>Toimiminen maankäyttö- ja rakennuslain 182 §:n 1 momentissa (Uhkasakko ja teettämisuhka) ja 183 §:n 3 momentissa (Tarkastusoikeus) tarkoitettuna viranomaisena.</w:t>
      </w:r>
    </w:p>
    <w:p w14:paraId="57C2389F" w14:textId="77777777" w:rsidR="004F0AA4" w:rsidRPr="00CF0FA1" w:rsidRDefault="004F0AA4" w:rsidP="004F0AA4">
      <w:pPr>
        <w:pStyle w:val="Ingetavstnd"/>
        <w:numPr>
          <w:ilvl w:val="0"/>
          <w:numId w:val="27"/>
        </w:numPr>
        <w:rPr>
          <w:sz w:val="20"/>
          <w:szCs w:val="20"/>
          <w:lang w:val="fi-FI"/>
        </w:rPr>
      </w:pPr>
      <w:r>
        <w:rPr>
          <w:rFonts w:ascii="Calibri" w:eastAsia="Calibri" w:hAnsi="Calibri" w:cs="Calibri"/>
          <w:sz w:val="20"/>
          <w:szCs w:val="20"/>
          <w:bdr w:val="nil"/>
          <w:lang w:val="fi-FI"/>
        </w:rPr>
        <w:t>Toimiminen maankäyttö- ja rakennuslain mukaisena hulevesien hallinnan valvontaviranomaisena (MRL 103 c §).</w:t>
      </w:r>
    </w:p>
    <w:p w14:paraId="078B034E" w14:textId="77777777" w:rsidR="004F0AA4" w:rsidRPr="00CF0FA1" w:rsidRDefault="004F0AA4" w:rsidP="004F0AA4">
      <w:pPr>
        <w:pStyle w:val="Ingetavstnd"/>
        <w:rPr>
          <w:sz w:val="20"/>
          <w:szCs w:val="20"/>
          <w:lang w:val="fi-FI"/>
        </w:rPr>
      </w:pPr>
    </w:p>
    <w:p w14:paraId="2160EA78" w14:textId="77777777" w:rsidR="004F0AA4" w:rsidRPr="0047264E" w:rsidRDefault="004F0AA4" w:rsidP="004F0AA4">
      <w:pPr>
        <w:pStyle w:val="Ingetavstnd"/>
        <w:ind w:firstLine="360"/>
        <w:rPr>
          <w:b/>
          <w:sz w:val="20"/>
          <w:szCs w:val="20"/>
          <w:lang w:val="sv-FI"/>
        </w:rPr>
      </w:pPr>
      <w:r>
        <w:rPr>
          <w:rFonts w:ascii="Calibri" w:eastAsia="Calibri" w:hAnsi="Calibri" w:cs="Calibri"/>
          <w:b/>
          <w:bCs/>
          <w:sz w:val="20"/>
          <w:szCs w:val="20"/>
          <w:bdr w:val="nil"/>
          <w:lang w:val="fi-FI"/>
        </w:rPr>
        <w:t xml:space="preserve">Ympäristönsuojeluhallinto </w:t>
      </w:r>
    </w:p>
    <w:p w14:paraId="492506DD" w14:textId="77777777" w:rsidR="004F0AA4" w:rsidRPr="00706098" w:rsidRDefault="004F0AA4" w:rsidP="004F0AA4">
      <w:pPr>
        <w:pStyle w:val="Ingetavstnd"/>
        <w:rPr>
          <w:sz w:val="20"/>
          <w:szCs w:val="20"/>
          <w:lang w:val="sv-FI"/>
        </w:rPr>
      </w:pPr>
    </w:p>
    <w:p w14:paraId="1EC2DB08" w14:textId="77777777" w:rsidR="004F0AA4" w:rsidRPr="00CF0FA1" w:rsidRDefault="004F0AA4" w:rsidP="004F0AA4">
      <w:pPr>
        <w:pStyle w:val="Ingetavstnd"/>
        <w:numPr>
          <w:ilvl w:val="0"/>
          <w:numId w:val="28"/>
        </w:numPr>
        <w:rPr>
          <w:sz w:val="20"/>
          <w:szCs w:val="20"/>
          <w:lang w:val="fi-FI"/>
        </w:rPr>
      </w:pPr>
      <w:r>
        <w:rPr>
          <w:rFonts w:ascii="Calibri" w:eastAsia="Calibri" w:hAnsi="Calibri" w:cs="Calibri"/>
          <w:sz w:val="20"/>
          <w:szCs w:val="20"/>
          <w:bdr w:val="nil"/>
          <w:lang w:val="fi-FI"/>
        </w:rPr>
        <w:t>Kunnan ympäristönsuojeluviranomaisen ominaisuudessa kuntien ympäristönsuojelun hallinnosta annetussa laissa määrätyllä tavalla:</w:t>
      </w:r>
    </w:p>
    <w:p w14:paraId="0EBD3570" w14:textId="77777777" w:rsidR="004F0AA4" w:rsidRPr="00CF0FA1" w:rsidRDefault="004F0AA4" w:rsidP="004F0AA4">
      <w:pPr>
        <w:pStyle w:val="Ingetavstnd"/>
        <w:numPr>
          <w:ilvl w:val="1"/>
          <w:numId w:val="29"/>
        </w:numPr>
        <w:ind w:left="1701" w:hanging="425"/>
        <w:rPr>
          <w:sz w:val="20"/>
          <w:szCs w:val="20"/>
          <w:lang w:val="fi-FI"/>
        </w:rPr>
      </w:pPr>
      <w:r>
        <w:rPr>
          <w:rFonts w:ascii="Calibri" w:eastAsia="Calibri" w:hAnsi="Calibri" w:cs="Calibri"/>
          <w:sz w:val="20"/>
          <w:szCs w:val="20"/>
          <w:bdr w:val="nil"/>
          <w:lang w:val="fi-FI"/>
        </w:rPr>
        <w:t xml:space="preserve">Huolehtii sen hoidettaviksi laissa tai sen nojalla säädetyistä tai määrätyistä tehtävistä. </w:t>
      </w:r>
    </w:p>
    <w:p w14:paraId="3DC795F3" w14:textId="77777777" w:rsidR="004F0AA4" w:rsidRPr="00CF0FA1" w:rsidRDefault="004F0AA4" w:rsidP="004F0AA4">
      <w:pPr>
        <w:pStyle w:val="Ingetavstnd"/>
        <w:numPr>
          <w:ilvl w:val="1"/>
          <w:numId w:val="29"/>
        </w:numPr>
        <w:ind w:left="1701" w:hanging="425"/>
        <w:rPr>
          <w:sz w:val="20"/>
          <w:szCs w:val="20"/>
          <w:lang w:val="fi-FI"/>
        </w:rPr>
      </w:pPr>
      <w:r>
        <w:rPr>
          <w:rFonts w:ascii="Calibri" w:eastAsia="Calibri" w:hAnsi="Calibri" w:cs="Calibri"/>
          <w:sz w:val="20"/>
          <w:szCs w:val="20"/>
          <w:bdr w:val="nil"/>
          <w:lang w:val="fi-FI"/>
        </w:rPr>
        <w:t>Huolehtii omalta osaltaan ympäristönsuojelun suunnittelusta ja kehittämisestä.</w:t>
      </w:r>
    </w:p>
    <w:p w14:paraId="460A2719" w14:textId="77777777" w:rsidR="004F0AA4" w:rsidRPr="00CF0FA1" w:rsidRDefault="004F0AA4" w:rsidP="004F0AA4">
      <w:pPr>
        <w:pStyle w:val="Ingetavstnd"/>
        <w:numPr>
          <w:ilvl w:val="1"/>
          <w:numId w:val="29"/>
        </w:numPr>
        <w:ind w:left="1701" w:hanging="425"/>
        <w:rPr>
          <w:sz w:val="20"/>
          <w:szCs w:val="20"/>
          <w:lang w:val="fi-FI"/>
        </w:rPr>
      </w:pPr>
      <w:r>
        <w:rPr>
          <w:rFonts w:ascii="Calibri" w:eastAsia="Calibri" w:hAnsi="Calibri" w:cs="Calibri"/>
          <w:sz w:val="20"/>
          <w:szCs w:val="20"/>
          <w:bdr w:val="nil"/>
          <w:lang w:val="fi-FI"/>
        </w:rPr>
        <w:t>Huolehtii ympäristön tilan seurannasta sekä siihen liittyvistä selvityksistä ja tutkimuksista.</w:t>
      </w:r>
    </w:p>
    <w:p w14:paraId="63B24FC5" w14:textId="77777777" w:rsidR="004F0AA4" w:rsidRPr="00CF0FA1" w:rsidRDefault="004F0AA4" w:rsidP="004F0AA4">
      <w:pPr>
        <w:pStyle w:val="Ingetavstnd"/>
        <w:numPr>
          <w:ilvl w:val="1"/>
          <w:numId w:val="29"/>
        </w:numPr>
        <w:ind w:left="1701" w:hanging="425"/>
        <w:rPr>
          <w:sz w:val="20"/>
          <w:szCs w:val="20"/>
          <w:lang w:val="fi-FI"/>
        </w:rPr>
      </w:pPr>
      <w:r>
        <w:rPr>
          <w:rFonts w:ascii="Calibri" w:eastAsia="Calibri" w:hAnsi="Calibri" w:cs="Calibri"/>
          <w:sz w:val="20"/>
          <w:szCs w:val="20"/>
          <w:bdr w:val="nil"/>
          <w:lang w:val="fi-FI"/>
        </w:rPr>
        <w:t>Osallistuu kunnassa tarvittavan ympäristönsuojelua koskevan ohjauksen ja neuvonnan järjestämiseen.</w:t>
      </w:r>
    </w:p>
    <w:p w14:paraId="58F3A262" w14:textId="77777777" w:rsidR="004F0AA4" w:rsidRPr="00CF0FA1" w:rsidRDefault="004F0AA4" w:rsidP="004F0AA4">
      <w:pPr>
        <w:pStyle w:val="Ingetavstnd"/>
        <w:numPr>
          <w:ilvl w:val="1"/>
          <w:numId w:val="29"/>
        </w:numPr>
        <w:ind w:left="1701" w:hanging="425"/>
        <w:rPr>
          <w:sz w:val="20"/>
          <w:szCs w:val="20"/>
          <w:lang w:val="fi-FI"/>
        </w:rPr>
      </w:pPr>
      <w:r>
        <w:rPr>
          <w:rFonts w:ascii="Calibri" w:eastAsia="Calibri" w:hAnsi="Calibri" w:cs="Calibri"/>
          <w:sz w:val="20"/>
          <w:szCs w:val="20"/>
          <w:bdr w:val="nil"/>
          <w:lang w:val="fi-FI"/>
        </w:rPr>
        <w:t>Antaa lausuntoja sekä tekee esityksiä ja aloitteita ympäristönsuojeluun liittyvistä asioista muille viranomaisille.</w:t>
      </w:r>
    </w:p>
    <w:p w14:paraId="50527749" w14:textId="77777777" w:rsidR="004F0AA4" w:rsidRPr="00CF0FA1" w:rsidRDefault="004F0AA4" w:rsidP="004F0AA4">
      <w:pPr>
        <w:pStyle w:val="Ingetavstnd"/>
        <w:numPr>
          <w:ilvl w:val="1"/>
          <w:numId w:val="29"/>
        </w:numPr>
        <w:ind w:left="1701" w:hanging="425"/>
        <w:rPr>
          <w:sz w:val="20"/>
          <w:szCs w:val="20"/>
          <w:lang w:val="fi-FI"/>
        </w:rPr>
      </w:pPr>
      <w:r>
        <w:rPr>
          <w:rFonts w:ascii="Calibri" w:eastAsia="Calibri" w:hAnsi="Calibri" w:cs="Calibri"/>
          <w:sz w:val="20"/>
          <w:szCs w:val="20"/>
          <w:bdr w:val="nil"/>
          <w:lang w:val="fi-FI"/>
        </w:rPr>
        <w:t>Huolehtii omalta osaltaan ympäristönsuojelua koskevasta tiedottamisesta, valistuksesta ja koulutuksesta kunnassa.</w:t>
      </w:r>
    </w:p>
    <w:p w14:paraId="01DDB8B8" w14:textId="77777777" w:rsidR="004F0AA4" w:rsidRPr="00CF0FA1" w:rsidRDefault="004F0AA4" w:rsidP="004F0AA4">
      <w:pPr>
        <w:pStyle w:val="Ingetavstnd"/>
        <w:numPr>
          <w:ilvl w:val="1"/>
          <w:numId w:val="29"/>
        </w:numPr>
        <w:ind w:left="1701" w:hanging="425"/>
        <w:rPr>
          <w:sz w:val="20"/>
          <w:szCs w:val="20"/>
          <w:lang w:val="fi-FI"/>
        </w:rPr>
      </w:pPr>
      <w:r>
        <w:rPr>
          <w:rFonts w:ascii="Calibri" w:eastAsia="Calibri" w:hAnsi="Calibri" w:cs="Calibri"/>
          <w:sz w:val="20"/>
          <w:szCs w:val="20"/>
          <w:bdr w:val="nil"/>
          <w:lang w:val="fi-FI"/>
        </w:rPr>
        <w:t>Edistää kunnan yhteistyötä muiden viranomaisten ja yhteisöjen kanssa ympäristönsuojeluasiassa.</w:t>
      </w:r>
    </w:p>
    <w:p w14:paraId="4948BCD0" w14:textId="77777777" w:rsidR="004F0AA4" w:rsidRPr="00CF0FA1" w:rsidRDefault="004F0AA4" w:rsidP="004F0AA4">
      <w:pPr>
        <w:pStyle w:val="Ingetavstnd"/>
        <w:numPr>
          <w:ilvl w:val="0"/>
          <w:numId w:val="28"/>
        </w:numPr>
        <w:rPr>
          <w:sz w:val="20"/>
          <w:szCs w:val="20"/>
          <w:lang w:val="fi-FI"/>
        </w:rPr>
      </w:pPr>
      <w:r>
        <w:rPr>
          <w:rFonts w:ascii="Calibri" w:eastAsia="Calibri" w:hAnsi="Calibri" w:cs="Calibri"/>
          <w:sz w:val="20"/>
          <w:szCs w:val="20"/>
          <w:bdr w:val="nil"/>
          <w:lang w:val="fi-FI"/>
        </w:rPr>
        <w:lastRenderedPageBreak/>
        <w:t xml:space="preserve">Ympäristönsuojelulain mukainen lupa- ja valvontaviranomainen. </w:t>
      </w:r>
    </w:p>
    <w:p w14:paraId="38F19098"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Päättää saastuneen maa-alueen puhdistustarpeen selvittämisestä ympäristönsuojelulain 133 §:n mukaisesti.</w:t>
      </w:r>
    </w:p>
    <w:p w14:paraId="10274D56" w14:textId="77777777" w:rsidR="004F0AA4" w:rsidRPr="00CF0FA1" w:rsidRDefault="004F0AA4" w:rsidP="004F0AA4">
      <w:pPr>
        <w:pStyle w:val="Ingetavstnd"/>
        <w:ind w:left="720"/>
        <w:rPr>
          <w:sz w:val="20"/>
          <w:szCs w:val="20"/>
          <w:lang w:val="fi-FI"/>
        </w:rPr>
      </w:pPr>
      <w:r>
        <w:rPr>
          <w:rFonts w:ascii="Calibri" w:eastAsia="Calibri" w:hAnsi="Calibri" w:cs="Calibri"/>
          <w:sz w:val="20"/>
          <w:szCs w:val="20"/>
          <w:bdr w:val="nil"/>
          <w:lang w:val="fi-FI"/>
        </w:rPr>
        <w:t>Huolehtii ja päättää kunnan hoidettavaksi kuuluvista asioista, jotka koskevat velvollisuutta ympäristön tilan seurantaan ja ilmanlaadun turvaamista ympäristönsuojelulain 143–148 §:n mukaisesti.</w:t>
      </w:r>
    </w:p>
    <w:p w14:paraId="3FF5C93A"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Päättää talousjätevesien käsittelyvaatimuksista poikkeamisesta ympäristönsuojelulain 156 d §:n mukaisesti.</w:t>
      </w:r>
    </w:p>
    <w:p w14:paraId="11754DF2" w14:textId="77777777" w:rsidR="004F0AA4" w:rsidRPr="00CF0FA1" w:rsidRDefault="004F0AA4" w:rsidP="004F0AA4">
      <w:pPr>
        <w:pStyle w:val="Ingetavstnd"/>
        <w:numPr>
          <w:ilvl w:val="0"/>
          <w:numId w:val="28"/>
        </w:numPr>
        <w:rPr>
          <w:sz w:val="20"/>
          <w:szCs w:val="20"/>
          <w:lang w:val="fi-FI"/>
        </w:rPr>
      </w:pPr>
      <w:r>
        <w:rPr>
          <w:rFonts w:ascii="Calibri" w:eastAsia="Calibri" w:hAnsi="Calibri" w:cs="Calibri"/>
          <w:sz w:val="20"/>
          <w:szCs w:val="20"/>
          <w:bdr w:val="nil"/>
          <w:lang w:val="fi-FI"/>
        </w:rPr>
        <w:t>Maa-aineslain mukainen lupa- ja valvontaviranomainen.</w:t>
      </w:r>
    </w:p>
    <w:p w14:paraId="1F7AAB82" w14:textId="77777777" w:rsidR="004F0AA4" w:rsidRDefault="004F0AA4" w:rsidP="004F0AA4">
      <w:pPr>
        <w:pStyle w:val="Ingetavstnd"/>
        <w:numPr>
          <w:ilvl w:val="0"/>
          <w:numId w:val="28"/>
        </w:numPr>
        <w:rPr>
          <w:sz w:val="20"/>
          <w:szCs w:val="20"/>
          <w:lang w:val="sv-FI"/>
        </w:rPr>
      </w:pPr>
      <w:r>
        <w:rPr>
          <w:rFonts w:ascii="Calibri" w:eastAsia="Calibri" w:hAnsi="Calibri" w:cs="Calibri"/>
          <w:sz w:val="20"/>
          <w:szCs w:val="20"/>
          <w:bdr w:val="nil"/>
          <w:lang w:val="fi-FI"/>
        </w:rPr>
        <w:t>Jätelain mukainen valvontaviranomainen.</w:t>
      </w:r>
    </w:p>
    <w:p w14:paraId="480AB80C" w14:textId="77777777" w:rsidR="004F0AA4" w:rsidRDefault="004F0AA4" w:rsidP="004F0AA4">
      <w:pPr>
        <w:pStyle w:val="Ingetavstnd"/>
        <w:numPr>
          <w:ilvl w:val="0"/>
          <w:numId w:val="28"/>
        </w:numPr>
        <w:rPr>
          <w:sz w:val="20"/>
          <w:szCs w:val="20"/>
          <w:lang w:val="sv-FI"/>
        </w:rPr>
      </w:pPr>
      <w:r>
        <w:rPr>
          <w:rFonts w:ascii="Calibri" w:eastAsia="Calibri" w:hAnsi="Calibri" w:cs="Calibri"/>
          <w:sz w:val="20"/>
          <w:szCs w:val="20"/>
          <w:bdr w:val="nil"/>
          <w:lang w:val="fi-FI"/>
        </w:rPr>
        <w:t>Kemikaalilain mukainen valvontaviranomainen.</w:t>
      </w:r>
    </w:p>
    <w:p w14:paraId="126851C3" w14:textId="77777777" w:rsidR="004F0AA4" w:rsidRDefault="004F0AA4" w:rsidP="004F0AA4">
      <w:pPr>
        <w:pStyle w:val="Ingetavstnd"/>
        <w:numPr>
          <w:ilvl w:val="0"/>
          <w:numId w:val="28"/>
        </w:numPr>
        <w:rPr>
          <w:sz w:val="20"/>
          <w:szCs w:val="20"/>
          <w:lang w:val="sv-FI"/>
        </w:rPr>
      </w:pPr>
      <w:r>
        <w:rPr>
          <w:rFonts w:ascii="Calibri" w:eastAsia="Calibri" w:hAnsi="Calibri" w:cs="Calibri"/>
          <w:sz w:val="20"/>
          <w:szCs w:val="20"/>
          <w:bdr w:val="nil"/>
          <w:lang w:val="fi-FI"/>
        </w:rPr>
        <w:t>Vesihuoltolain mukainen valvontaviranomainen.</w:t>
      </w:r>
    </w:p>
    <w:p w14:paraId="5DB5FAC9" w14:textId="77777777" w:rsidR="004F0AA4" w:rsidRPr="00CF0FA1" w:rsidRDefault="004F0AA4" w:rsidP="004F0AA4">
      <w:pPr>
        <w:pStyle w:val="Ingetavstnd"/>
        <w:numPr>
          <w:ilvl w:val="0"/>
          <w:numId w:val="28"/>
        </w:numPr>
        <w:rPr>
          <w:sz w:val="20"/>
          <w:szCs w:val="20"/>
          <w:lang w:val="fi-FI"/>
        </w:rPr>
      </w:pPr>
      <w:r>
        <w:rPr>
          <w:rFonts w:ascii="Calibri" w:eastAsia="Calibri" w:hAnsi="Calibri" w:cs="Calibri"/>
          <w:sz w:val="20"/>
          <w:szCs w:val="20"/>
          <w:bdr w:val="nil"/>
          <w:lang w:val="fi-FI"/>
        </w:rPr>
        <w:t>Vesilain mukainen valvontaviranomainen; päättää vesilain mukaan kunnan ympäristönsuojeluviranomaiselle kuuluvista asioista.</w:t>
      </w:r>
    </w:p>
    <w:p w14:paraId="411A6E21" w14:textId="77777777" w:rsidR="004F0AA4" w:rsidRPr="00CF0FA1" w:rsidRDefault="004F0AA4" w:rsidP="004F0AA4">
      <w:pPr>
        <w:pStyle w:val="Ingetavstnd"/>
        <w:numPr>
          <w:ilvl w:val="0"/>
          <w:numId w:val="28"/>
        </w:numPr>
        <w:rPr>
          <w:sz w:val="20"/>
          <w:szCs w:val="20"/>
          <w:lang w:val="fi-FI"/>
        </w:rPr>
      </w:pPr>
      <w:r>
        <w:rPr>
          <w:rFonts w:ascii="Calibri" w:eastAsia="Calibri" w:hAnsi="Calibri" w:cs="Calibri"/>
          <w:sz w:val="20"/>
          <w:szCs w:val="20"/>
          <w:bdr w:val="nil"/>
          <w:lang w:val="fi-FI"/>
        </w:rPr>
        <w:t>Hoitaa merenkulun ympäristönsuojelulain mukaan kunnan ympäristönsuojeluviranomaiselle kuuluvat viranomaistehtävät.</w:t>
      </w:r>
    </w:p>
    <w:p w14:paraId="53014930" w14:textId="77777777" w:rsidR="004F0AA4" w:rsidRPr="00CF0FA1" w:rsidRDefault="004F0AA4" w:rsidP="004F0AA4">
      <w:pPr>
        <w:pStyle w:val="Ingetavstnd"/>
        <w:numPr>
          <w:ilvl w:val="0"/>
          <w:numId w:val="28"/>
        </w:numPr>
        <w:rPr>
          <w:sz w:val="20"/>
          <w:szCs w:val="20"/>
          <w:lang w:val="fi-FI"/>
        </w:rPr>
      </w:pPr>
      <w:r>
        <w:rPr>
          <w:rFonts w:ascii="Calibri" w:eastAsia="Calibri" w:hAnsi="Calibri" w:cs="Calibri"/>
          <w:sz w:val="20"/>
          <w:szCs w:val="20"/>
          <w:bdr w:val="nil"/>
          <w:lang w:val="fi-FI"/>
        </w:rPr>
        <w:t>Päättää ulkoilulain mukaan kunnalle kuuluvista asioista sekä toimii ulkoilulain mukaisena kunnan leirintäalueviranomaisena.</w:t>
      </w:r>
    </w:p>
    <w:p w14:paraId="3DF84C7A" w14:textId="77777777" w:rsidR="004F0AA4" w:rsidRPr="00CF0FA1" w:rsidRDefault="004F0AA4" w:rsidP="004F0AA4">
      <w:pPr>
        <w:pStyle w:val="Ingetavstnd"/>
        <w:numPr>
          <w:ilvl w:val="0"/>
          <w:numId w:val="28"/>
        </w:numPr>
        <w:rPr>
          <w:sz w:val="20"/>
          <w:szCs w:val="20"/>
          <w:lang w:val="fi-FI"/>
        </w:rPr>
      </w:pPr>
      <w:r>
        <w:rPr>
          <w:rFonts w:ascii="Calibri" w:eastAsia="Calibri" w:hAnsi="Calibri" w:cs="Calibri"/>
          <w:sz w:val="20"/>
          <w:szCs w:val="20"/>
          <w:bdr w:val="nil"/>
          <w:lang w:val="fi-FI"/>
        </w:rPr>
        <w:t>Antaa lausuntoja ja tekee päätökset maastoliikennelain mukaan kunnalle kuuluvissa asioissa, käsittelee maastoliikennelain mukaan kunnan ympäristönsuojeluviranomaiselle kuuluvat asiat sekä huolehtii maastoliikennelain yleisestä valvonnasta.</w:t>
      </w:r>
    </w:p>
    <w:p w14:paraId="3DBFF8B7" w14:textId="77777777" w:rsidR="004F0AA4" w:rsidRPr="00CF0FA1" w:rsidRDefault="004F0AA4" w:rsidP="004F0AA4">
      <w:pPr>
        <w:pStyle w:val="Ingetavstnd"/>
        <w:numPr>
          <w:ilvl w:val="0"/>
          <w:numId w:val="28"/>
        </w:numPr>
        <w:rPr>
          <w:sz w:val="20"/>
          <w:szCs w:val="20"/>
          <w:lang w:val="fi-FI"/>
        </w:rPr>
      </w:pPr>
      <w:r>
        <w:rPr>
          <w:rFonts w:ascii="Calibri" w:eastAsia="Calibri" w:hAnsi="Calibri" w:cs="Calibri"/>
          <w:sz w:val="20"/>
          <w:szCs w:val="20"/>
          <w:bdr w:val="nil"/>
          <w:lang w:val="fi-FI"/>
        </w:rPr>
        <w:t>Ratkaisee vesiliikennelain 21 §:n mukaan kunnan ympäristönsuojeluviranomaiselle kuuluvat lupa-asiat.</w:t>
      </w:r>
    </w:p>
    <w:p w14:paraId="64DC16C7" w14:textId="77777777" w:rsidR="004F0AA4" w:rsidRPr="00CF0FA1" w:rsidRDefault="004F0AA4" w:rsidP="004F0AA4">
      <w:pPr>
        <w:pStyle w:val="Ingetavstnd"/>
        <w:numPr>
          <w:ilvl w:val="0"/>
          <w:numId w:val="28"/>
        </w:numPr>
        <w:rPr>
          <w:sz w:val="20"/>
          <w:szCs w:val="20"/>
          <w:lang w:val="fi-FI"/>
        </w:rPr>
      </w:pPr>
      <w:r>
        <w:rPr>
          <w:rFonts w:ascii="Calibri" w:eastAsia="Calibri" w:hAnsi="Calibri" w:cs="Calibri"/>
          <w:sz w:val="20"/>
          <w:szCs w:val="20"/>
          <w:bdr w:val="nil"/>
          <w:lang w:val="fi-FI"/>
        </w:rPr>
        <w:t>Antaa lausuntoja ja päättää kunnalle luonnonsuojelulain mukaan kuuluvista tehtävistä.</w:t>
      </w:r>
    </w:p>
    <w:p w14:paraId="54E96DFB" w14:textId="77777777" w:rsidR="004F0AA4" w:rsidRPr="00CF0FA1" w:rsidRDefault="004F0AA4" w:rsidP="004F0AA4">
      <w:pPr>
        <w:pStyle w:val="Ingetavstnd"/>
        <w:numPr>
          <w:ilvl w:val="0"/>
          <w:numId w:val="28"/>
        </w:numPr>
        <w:rPr>
          <w:sz w:val="20"/>
          <w:szCs w:val="20"/>
          <w:lang w:val="fi-FI"/>
        </w:rPr>
      </w:pPr>
      <w:r>
        <w:rPr>
          <w:rFonts w:ascii="Calibri" w:eastAsia="Calibri" w:hAnsi="Calibri" w:cs="Calibri"/>
          <w:sz w:val="20"/>
          <w:szCs w:val="20"/>
          <w:bdr w:val="nil"/>
          <w:lang w:val="fi-FI"/>
        </w:rPr>
        <w:t>Toimii kunnan torjuntaviranomaisena kunnassa sattuneiden öljyvahinkojen jälkitorjunnassa öljyvahinkojen torjuntalain mukaisesti sekä tekee päätökset öljyvahingon jälkitorjunnan lopettamisesta.</w:t>
      </w:r>
    </w:p>
    <w:p w14:paraId="5A70AFFB" w14:textId="77777777" w:rsidR="004F0AA4" w:rsidRPr="00CF0FA1" w:rsidRDefault="004F0AA4" w:rsidP="004F0AA4">
      <w:pPr>
        <w:pStyle w:val="Ingetavstnd"/>
        <w:numPr>
          <w:ilvl w:val="0"/>
          <w:numId w:val="28"/>
        </w:numPr>
        <w:rPr>
          <w:sz w:val="20"/>
          <w:szCs w:val="20"/>
          <w:lang w:val="fi-FI"/>
        </w:rPr>
      </w:pPr>
      <w:r>
        <w:rPr>
          <w:rFonts w:ascii="Calibri" w:eastAsia="Calibri" w:hAnsi="Calibri" w:cs="Calibri"/>
          <w:sz w:val="20"/>
          <w:szCs w:val="20"/>
          <w:bdr w:val="nil"/>
          <w:lang w:val="fi-FI"/>
        </w:rPr>
        <w:t>Toimii kunnan viranomaisena, joka käsittelee hakemukset koskien vapauttamista velvollisuudesta johtaa kiinteistön hulevedet kunnan hulevesijärjestelmään maankäyttö- ja rakennuslain 103 f §:n mukaisesti.</w:t>
      </w:r>
    </w:p>
    <w:p w14:paraId="7A5FD029" w14:textId="77777777" w:rsidR="004F0AA4" w:rsidRPr="00CF0FA1" w:rsidRDefault="004F0AA4" w:rsidP="004F0AA4">
      <w:pPr>
        <w:pStyle w:val="Ingetavstnd"/>
        <w:numPr>
          <w:ilvl w:val="0"/>
          <w:numId w:val="28"/>
        </w:numPr>
        <w:rPr>
          <w:sz w:val="20"/>
          <w:szCs w:val="20"/>
          <w:lang w:val="fi-FI"/>
        </w:rPr>
      </w:pPr>
      <w:r>
        <w:rPr>
          <w:rFonts w:ascii="Calibri" w:eastAsia="Calibri" w:hAnsi="Calibri" w:cs="Calibri"/>
          <w:sz w:val="20"/>
          <w:szCs w:val="20"/>
          <w:bdr w:val="nil"/>
          <w:lang w:val="fi-FI"/>
        </w:rPr>
        <w:t>Toimii yhteystahona, lausunnonantajana ja tilaajana ympäristöterveydensuojelun, elintarvikevalvonnan ja eläinlääkintähuollon palveluja tuottavaan alueelliseen yksikköön nähden sekä varaa varat kunnalle kuuluvien palvelujen ostamiseen.</w:t>
      </w:r>
    </w:p>
    <w:p w14:paraId="31CD0C16" w14:textId="77777777" w:rsidR="004F0AA4" w:rsidRPr="00CF0FA1" w:rsidRDefault="004F0AA4" w:rsidP="004F0AA4">
      <w:pPr>
        <w:pStyle w:val="Ingetavstnd"/>
        <w:rPr>
          <w:sz w:val="20"/>
          <w:szCs w:val="20"/>
          <w:lang w:val="fi-FI"/>
        </w:rPr>
      </w:pPr>
    </w:p>
    <w:p w14:paraId="1C2A1770" w14:textId="77777777" w:rsidR="004F0AA4" w:rsidRPr="00CF0FA1" w:rsidRDefault="004F0AA4" w:rsidP="004F0AA4">
      <w:pPr>
        <w:pStyle w:val="Ingetavstnd"/>
        <w:rPr>
          <w:b/>
          <w:sz w:val="20"/>
          <w:szCs w:val="20"/>
          <w:lang w:val="fi-FI"/>
        </w:rPr>
      </w:pPr>
      <w:r>
        <w:rPr>
          <w:rFonts w:ascii="Calibri" w:eastAsia="Calibri" w:hAnsi="Calibri" w:cs="Calibri"/>
          <w:b/>
          <w:bCs/>
          <w:sz w:val="24"/>
          <w:szCs w:val="24"/>
          <w:bdr w:val="nil"/>
          <w:lang w:val="fi-FI"/>
        </w:rPr>
        <w:t>Rakennus- ja ympäristölautakunnan tiejaosto</w:t>
      </w:r>
    </w:p>
    <w:p w14:paraId="7FD8715F" w14:textId="77777777" w:rsidR="004F0AA4" w:rsidRPr="00CF0FA1" w:rsidRDefault="004F0AA4" w:rsidP="004F0AA4">
      <w:pPr>
        <w:pStyle w:val="Ingetavstnd"/>
        <w:rPr>
          <w:sz w:val="20"/>
          <w:szCs w:val="20"/>
          <w:lang w:val="fi-FI"/>
        </w:rPr>
      </w:pPr>
    </w:p>
    <w:p w14:paraId="1E13DBAF"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xml:space="preserve">§ 77 Kokoonpano </w:t>
      </w:r>
    </w:p>
    <w:p w14:paraId="6BDFDFC2" w14:textId="77777777" w:rsidR="004F0AA4" w:rsidRPr="00CF0FA1" w:rsidRDefault="004F0AA4" w:rsidP="004F0AA4">
      <w:pPr>
        <w:pStyle w:val="Ingetavstnd"/>
        <w:rPr>
          <w:sz w:val="20"/>
          <w:szCs w:val="20"/>
          <w:lang w:val="fi-FI"/>
        </w:rPr>
      </w:pPr>
    </w:p>
    <w:p w14:paraId="1AABECF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Tiejaostossa on puheenjohtaja ja varapuheenjohtaja sekä kolme muuta jäsentä. Jokaisella jäsenellä on henkilökohtainen varajäsen. Puheenjohtajan ja muiden varsinaisten jäsenten on oltava ympäristölautakunnan jäseniä tai varajäseniä. </w:t>
      </w:r>
    </w:p>
    <w:p w14:paraId="41F9AE5E" w14:textId="77777777" w:rsidR="004F0AA4" w:rsidRPr="00CF0FA1" w:rsidRDefault="004F0AA4" w:rsidP="004F0AA4">
      <w:pPr>
        <w:pStyle w:val="Ingetavstnd"/>
        <w:rPr>
          <w:sz w:val="20"/>
          <w:szCs w:val="20"/>
          <w:lang w:val="fi-FI"/>
        </w:rPr>
      </w:pPr>
    </w:p>
    <w:p w14:paraId="634BFDAD"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xml:space="preserve">§ 78 Tehtävät ja ratkaisuvalta </w:t>
      </w:r>
    </w:p>
    <w:p w14:paraId="00F03A6D" w14:textId="77777777" w:rsidR="004F0AA4" w:rsidRPr="00CF0FA1" w:rsidRDefault="004F0AA4" w:rsidP="004F0AA4">
      <w:pPr>
        <w:pStyle w:val="Ingetavstnd"/>
        <w:rPr>
          <w:sz w:val="20"/>
          <w:szCs w:val="20"/>
          <w:lang w:val="fi-FI"/>
        </w:rPr>
      </w:pPr>
    </w:p>
    <w:p w14:paraId="13B0425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Tiejaosto hoitaa yksityistielain mukaiset kaupungin tielautakunnalle kuuluvat tehtävät ja sillä on tämän lain antama toimivalta. </w:t>
      </w:r>
    </w:p>
    <w:p w14:paraId="6930E822" w14:textId="77777777" w:rsidR="004F0AA4" w:rsidRPr="00CF0FA1" w:rsidRDefault="004F0AA4" w:rsidP="004F0AA4">
      <w:pPr>
        <w:pStyle w:val="Ingetavstnd"/>
        <w:rPr>
          <w:sz w:val="20"/>
          <w:szCs w:val="20"/>
          <w:lang w:val="fi-FI"/>
        </w:rPr>
      </w:pPr>
    </w:p>
    <w:p w14:paraId="762A9C1C" w14:textId="77777777" w:rsidR="004F0AA4" w:rsidRPr="00CF0FA1" w:rsidRDefault="004F0AA4" w:rsidP="004F0AA4">
      <w:pPr>
        <w:pStyle w:val="Ingetavstnd"/>
        <w:rPr>
          <w:b/>
          <w:color w:val="FF0000"/>
          <w:sz w:val="24"/>
          <w:szCs w:val="24"/>
          <w:lang w:val="fi-FI"/>
        </w:rPr>
      </w:pPr>
      <w:r w:rsidRPr="00E05E02">
        <w:rPr>
          <w:rFonts w:ascii="Calibri" w:eastAsia="Calibri" w:hAnsi="Calibri" w:cs="Calibri"/>
          <w:b/>
          <w:bCs/>
          <w:sz w:val="20"/>
          <w:szCs w:val="20"/>
          <w:bdr w:val="nil"/>
          <w:lang w:val="fi-FI"/>
        </w:rPr>
        <w:t>Siirretty ratkaisuvalta</w:t>
      </w:r>
    </w:p>
    <w:p w14:paraId="20E36DAB" w14:textId="77777777" w:rsidR="004F0AA4" w:rsidRPr="00CF0FA1" w:rsidRDefault="004F0AA4" w:rsidP="004F0AA4">
      <w:pPr>
        <w:pStyle w:val="Ingetavstnd"/>
        <w:rPr>
          <w:sz w:val="20"/>
          <w:szCs w:val="20"/>
          <w:lang w:val="fi-FI"/>
        </w:rPr>
      </w:pPr>
    </w:p>
    <w:p w14:paraId="294BA404"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xml:space="preserve">§ 79 Kaavoituspäällikön ratkaisuvalta </w:t>
      </w:r>
    </w:p>
    <w:p w14:paraId="32D85219" w14:textId="77777777" w:rsidR="004F0AA4" w:rsidRPr="00CF0FA1" w:rsidRDefault="004F0AA4" w:rsidP="004F0AA4">
      <w:pPr>
        <w:pStyle w:val="Ingetavstnd"/>
        <w:rPr>
          <w:sz w:val="20"/>
          <w:szCs w:val="20"/>
          <w:lang w:val="fi-FI"/>
        </w:rPr>
      </w:pPr>
    </w:p>
    <w:p w14:paraId="47B26311"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Kaavoituspäällikkö päättää seuraavista asioista: </w:t>
      </w:r>
    </w:p>
    <w:p w14:paraId="0CE19BC3" w14:textId="77777777" w:rsidR="004F0AA4" w:rsidRPr="00CF0FA1" w:rsidRDefault="004F0AA4" w:rsidP="004F0AA4">
      <w:pPr>
        <w:pStyle w:val="Ingetavstnd"/>
        <w:rPr>
          <w:sz w:val="20"/>
          <w:szCs w:val="20"/>
          <w:lang w:val="fi-FI"/>
        </w:rPr>
      </w:pPr>
    </w:p>
    <w:p w14:paraId="09644B7F" w14:textId="77777777" w:rsidR="004F0AA4" w:rsidRPr="00CF0FA1" w:rsidRDefault="004F0AA4" w:rsidP="004F0AA4">
      <w:pPr>
        <w:pStyle w:val="Ingetavstnd"/>
        <w:numPr>
          <w:ilvl w:val="0"/>
          <w:numId w:val="30"/>
        </w:numPr>
        <w:rPr>
          <w:sz w:val="20"/>
          <w:szCs w:val="20"/>
          <w:lang w:val="fi-FI"/>
        </w:rPr>
      </w:pPr>
      <w:r>
        <w:rPr>
          <w:rFonts w:ascii="Calibri" w:eastAsia="Calibri" w:hAnsi="Calibri" w:cs="Calibri"/>
          <w:sz w:val="20"/>
          <w:szCs w:val="20"/>
          <w:bdr w:val="nil"/>
          <w:lang w:val="fi-FI"/>
        </w:rPr>
        <w:t xml:space="preserve">Antaa rakennus- ja ympäristölautakunnalle lausuntoja koskien rakennuksen purkamista rakennuskieltoalueella (maankäyttö- ja rakennuslain 53 § 1 mom. ja 127 § 1 mom.). </w:t>
      </w:r>
    </w:p>
    <w:p w14:paraId="7E711038" w14:textId="77777777" w:rsidR="004F0AA4" w:rsidRPr="00CF0FA1" w:rsidRDefault="004F0AA4" w:rsidP="004F0AA4">
      <w:pPr>
        <w:pStyle w:val="Ingetavstnd"/>
        <w:numPr>
          <w:ilvl w:val="0"/>
          <w:numId w:val="30"/>
        </w:numPr>
        <w:rPr>
          <w:sz w:val="20"/>
          <w:szCs w:val="20"/>
          <w:lang w:val="fi-FI"/>
        </w:rPr>
      </w:pPr>
      <w:r>
        <w:rPr>
          <w:rFonts w:ascii="Calibri" w:eastAsia="Calibri" w:hAnsi="Calibri" w:cs="Calibri"/>
          <w:sz w:val="20"/>
          <w:szCs w:val="20"/>
          <w:bdr w:val="nil"/>
          <w:lang w:val="fi-FI"/>
        </w:rPr>
        <w:t xml:space="preserve">Myöntää luvan rakentaa lähemmäksi tontinrajaa kuin mitä määräykset edellyttävät, kun rajanaapurina on kaupunki. </w:t>
      </w:r>
    </w:p>
    <w:p w14:paraId="1F37EE6E" w14:textId="77777777" w:rsidR="004F0AA4" w:rsidRPr="00CF0FA1" w:rsidRDefault="004F0AA4" w:rsidP="004F0AA4">
      <w:pPr>
        <w:pStyle w:val="Ingetavstnd"/>
        <w:numPr>
          <w:ilvl w:val="0"/>
          <w:numId w:val="30"/>
        </w:numPr>
        <w:rPr>
          <w:sz w:val="20"/>
          <w:szCs w:val="20"/>
          <w:lang w:val="fi-FI"/>
        </w:rPr>
      </w:pPr>
      <w:r>
        <w:rPr>
          <w:rFonts w:ascii="Calibri" w:eastAsia="Calibri" w:hAnsi="Calibri" w:cs="Calibri"/>
          <w:sz w:val="20"/>
          <w:szCs w:val="20"/>
          <w:bdr w:val="nil"/>
          <w:lang w:val="fi-FI"/>
        </w:rPr>
        <w:t>Päättää kaavoitusmenettelyä koskevista sopimuksista, kun kaavat tehdään yksityisestä aloitteesta.</w:t>
      </w:r>
    </w:p>
    <w:p w14:paraId="66561FAC" w14:textId="77777777" w:rsidR="004F0AA4" w:rsidRPr="00CF0FA1" w:rsidRDefault="004F0AA4" w:rsidP="004F0AA4">
      <w:pPr>
        <w:pStyle w:val="Ingetavstnd"/>
        <w:numPr>
          <w:ilvl w:val="0"/>
          <w:numId w:val="30"/>
        </w:numPr>
        <w:rPr>
          <w:sz w:val="20"/>
          <w:szCs w:val="20"/>
          <w:lang w:val="fi-FI"/>
        </w:rPr>
      </w:pPr>
      <w:r>
        <w:rPr>
          <w:rFonts w:ascii="Calibri" w:eastAsia="Calibri" w:hAnsi="Calibri" w:cs="Calibri"/>
          <w:sz w:val="20"/>
          <w:szCs w:val="20"/>
          <w:bdr w:val="nil"/>
          <w:lang w:val="fi-FI"/>
        </w:rPr>
        <w:t>Valmistelee selitysehdotuksen yleiskaava- ja asemakaava-asiaa koskevan kaupunginvaltuuston päätöksen johdosta tehdystä valituksesta.</w:t>
      </w:r>
    </w:p>
    <w:p w14:paraId="63966B72" w14:textId="77777777" w:rsidR="004F0AA4" w:rsidRPr="00CF0FA1" w:rsidRDefault="004F0AA4" w:rsidP="004F0AA4">
      <w:pPr>
        <w:pStyle w:val="Ingetavstnd"/>
        <w:rPr>
          <w:sz w:val="20"/>
          <w:szCs w:val="20"/>
          <w:lang w:val="fi-FI"/>
        </w:rPr>
      </w:pPr>
    </w:p>
    <w:p w14:paraId="09023AA5"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xml:space="preserve">§ 80 Kaupungingeodeetin ratkaisuvalta </w:t>
      </w:r>
    </w:p>
    <w:p w14:paraId="23536548" w14:textId="77777777" w:rsidR="004F0AA4" w:rsidRPr="00CF0FA1" w:rsidRDefault="004F0AA4" w:rsidP="004F0AA4">
      <w:pPr>
        <w:pStyle w:val="Ingetavstnd"/>
        <w:rPr>
          <w:sz w:val="20"/>
          <w:szCs w:val="20"/>
          <w:lang w:val="fi-FI"/>
        </w:rPr>
      </w:pPr>
    </w:p>
    <w:p w14:paraId="6B9488D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Kaupungingeodeetti päättää seuraavista asioista: </w:t>
      </w:r>
    </w:p>
    <w:p w14:paraId="271AE1F2" w14:textId="77777777" w:rsidR="004F0AA4" w:rsidRPr="00CF0FA1" w:rsidRDefault="004F0AA4" w:rsidP="004F0AA4">
      <w:pPr>
        <w:pStyle w:val="Ingetavstnd"/>
        <w:rPr>
          <w:sz w:val="20"/>
          <w:szCs w:val="20"/>
          <w:lang w:val="fi-FI"/>
        </w:rPr>
      </w:pPr>
    </w:p>
    <w:p w14:paraId="6E7E334A" w14:textId="77777777" w:rsidR="004F0AA4" w:rsidRDefault="004F0AA4" w:rsidP="004F0AA4">
      <w:pPr>
        <w:pStyle w:val="Ingetavstnd"/>
        <w:numPr>
          <w:ilvl w:val="0"/>
          <w:numId w:val="31"/>
        </w:numPr>
        <w:rPr>
          <w:sz w:val="20"/>
          <w:szCs w:val="20"/>
          <w:lang w:val="sv-FI"/>
        </w:rPr>
      </w:pPr>
      <w:r>
        <w:rPr>
          <w:rFonts w:ascii="Calibri" w:eastAsia="Calibri" w:hAnsi="Calibri" w:cs="Calibri"/>
          <w:sz w:val="20"/>
          <w:szCs w:val="20"/>
          <w:bdr w:val="nil"/>
          <w:lang w:val="fi-FI"/>
        </w:rPr>
        <w:lastRenderedPageBreak/>
        <w:t xml:space="preserve">Hyväksyy tonttijaot. </w:t>
      </w:r>
    </w:p>
    <w:p w14:paraId="2CD5AC2F" w14:textId="77777777" w:rsidR="004F0AA4" w:rsidRPr="00CF0FA1" w:rsidRDefault="004F0AA4" w:rsidP="004F0AA4">
      <w:pPr>
        <w:pStyle w:val="Ingetavstnd"/>
        <w:numPr>
          <w:ilvl w:val="0"/>
          <w:numId w:val="31"/>
        </w:numPr>
        <w:rPr>
          <w:sz w:val="20"/>
          <w:szCs w:val="20"/>
          <w:lang w:val="fi-FI"/>
        </w:rPr>
      </w:pPr>
      <w:r>
        <w:rPr>
          <w:rFonts w:ascii="Calibri" w:eastAsia="Calibri" w:hAnsi="Calibri" w:cs="Calibri"/>
          <w:sz w:val="20"/>
          <w:szCs w:val="20"/>
          <w:bdr w:val="nil"/>
          <w:lang w:val="fi-FI"/>
        </w:rPr>
        <w:t>Päättää, kenelle kaupungin rakentamattomat omakotitontit ja rakennetut omakotikiinteistöt myydään tai annetaan vuokralle.</w:t>
      </w:r>
    </w:p>
    <w:p w14:paraId="5F1E558A" w14:textId="77777777" w:rsidR="004F0AA4" w:rsidRPr="00CF0FA1" w:rsidRDefault="004F0AA4" w:rsidP="004F0AA4">
      <w:pPr>
        <w:pStyle w:val="Ingetavstnd"/>
        <w:numPr>
          <w:ilvl w:val="0"/>
          <w:numId w:val="31"/>
        </w:numPr>
        <w:rPr>
          <w:sz w:val="20"/>
          <w:szCs w:val="20"/>
          <w:lang w:val="fi-FI"/>
        </w:rPr>
      </w:pPr>
      <w:r>
        <w:rPr>
          <w:rFonts w:ascii="Calibri" w:eastAsia="Calibri" w:hAnsi="Calibri" w:cs="Calibri"/>
          <w:sz w:val="20"/>
          <w:szCs w:val="20"/>
          <w:bdr w:val="nil"/>
          <w:lang w:val="fi-FI"/>
        </w:rPr>
        <w:t>Toimeenpanee niiden kaupungin rakennettujen kiinteistöjen myynnin, joita ei enää tarvita omaan toimintaan, kaupunginhallituksen ja kaupunginvaltuuston päätöksen mukaisesti.</w:t>
      </w:r>
    </w:p>
    <w:p w14:paraId="5D9DFA7E" w14:textId="77777777" w:rsidR="004F0AA4" w:rsidRPr="00CF0FA1" w:rsidRDefault="004F0AA4" w:rsidP="004F0AA4">
      <w:pPr>
        <w:pStyle w:val="Ingetavstnd"/>
        <w:numPr>
          <w:ilvl w:val="0"/>
          <w:numId w:val="31"/>
        </w:numPr>
        <w:rPr>
          <w:sz w:val="20"/>
          <w:szCs w:val="20"/>
          <w:lang w:val="fi-FI"/>
        </w:rPr>
      </w:pPr>
      <w:r>
        <w:rPr>
          <w:rFonts w:ascii="Calibri" w:eastAsia="Calibri" w:hAnsi="Calibri" w:cs="Calibri"/>
          <w:sz w:val="20"/>
          <w:szCs w:val="20"/>
          <w:bdr w:val="nil"/>
          <w:lang w:val="fi-FI"/>
        </w:rPr>
        <w:t xml:space="preserve">Luovuttaa rakennus- ja ympäristölautakunnan toimintaan kuuluvia maa- ja vesialueita, myös muuhun kuin tarkoitettuun käyttöön enintään yhden vuoden ajaksi. </w:t>
      </w:r>
    </w:p>
    <w:p w14:paraId="253A59A5" w14:textId="77777777" w:rsidR="004F0AA4" w:rsidRPr="00E05E02" w:rsidRDefault="004F0AA4" w:rsidP="004F0AA4">
      <w:pPr>
        <w:pStyle w:val="Ingetavstnd"/>
        <w:numPr>
          <w:ilvl w:val="0"/>
          <w:numId w:val="31"/>
        </w:numPr>
        <w:rPr>
          <w:sz w:val="20"/>
          <w:szCs w:val="20"/>
          <w:lang w:val="fi-FI"/>
        </w:rPr>
      </w:pPr>
      <w:r w:rsidRPr="00E05E02">
        <w:rPr>
          <w:rFonts w:ascii="Calibri" w:eastAsia="Calibri" w:hAnsi="Calibri" w:cs="Calibri"/>
          <w:sz w:val="20"/>
          <w:szCs w:val="20"/>
          <w:bdr w:val="nil"/>
          <w:lang w:val="fi-FI"/>
        </w:rPr>
        <w:t>Kaupungin tarvitsemien maa- ja vesialueiden vuokralle ottaminen enintään yhdeksi vuodeksi.</w:t>
      </w:r>
    </w:p>
    <w:p w14:paraId="642CED7C" w14:textId="77777777" w:rsidR="004F0AA4" w:rsidRPr="00E05E02" w:rsidRDefault="004F0AA4" w:rsidP="004F0AA4">
      <w:pPr>
        <w:pStyle w:val="Ingetavstnd"/>
        <w:numPr>
          <w:ilvl w:val="0"/>
          <w:numId w:val="31"/>
        </w:numPr>
        <w:rPr>
          <w:sz w:val="20"/>
          <w:szCs w:val="20"/>
          <w:lang w:val="fi-FI"/>
        </w:rPr>
      </w:pPr>
      <w:r w:rsidRPr="00E05E02">
        <w:rPr>
          <w:rFonts w:ascii="Calibri" w:eastAsia="Calibri" w:hAnsi="Calibri" w:cs="Calibri"/>
          <w:sz w:val="20"/>
          <w:szCs w:val="20"/>
          <w:bdr w:val="nil"/>
          <w:lang w:val="fi-FI"/>
        </w:rPr>
        <w:t xml:space="preserve">Hyväksyy korvauksen maksamisen kasvillisuudesta ja pienistä laitteista ympäristölautakunnan vahvistamien perusteiden mukaisesti. </w:t>
      </w:r>
    </w:p>
    <w:p w14:paraId="07F95698" w14:textId="77777777" w:rsidR="004F0AA4" w:rsidRPr="00E05E02" w:rsidRDefault="004F0AA4" w:rsidP="004F0AA4">
      <w:pPr>
        <w:pStyle w:val="Ingetavstnd"/>
        <w:numPr>
          <w:ilvl w:val="0"/>
          <w:numId w:val="31"/>
        </w:numPr>
        <w:rPr>
          <w:sz w:val="20"/>
          <w:szCs w:val="20"/>
          <w:lang w:val="sv-FI"/>
        </w:rPr>
      </w:pPr>
      <w:r w:rsidRPr="00E05E02">
        <w:rPr>
          <w:rFonts w:ascii="Calibri" w:eastAsia="Calibri" w:hAnsi="Calibri" w:cs="Calibri"/>
          <w:sz w:val="20"/>
          <w:szCs w:val="20"/>
          <w:bdr w:val="nil"/>
          <w:lang w:val="fi-FI"/>
        </w:rPr>
        <w:t xml:space="preserve">Vahvistaa kiinteistöjen osoitenumeroinnin. </w:t>
      </w:r>
    </w:p>
    <w:p w14:paraId="2C939881" w14:textId="77777777" w:rsidR="004F0AA4" w:rsidRPr="00E05E02" w:rsidRDefault="004F0AA4" w:rsidP="004F0AA4">
      <w:pPr>
        <w:pStyle w:val="Ingetavstnd"/>
        <w:numPr>
          <w:ilvl w:val="0"/>
          <w:numId w:val="31"/>
        </w:numPr>
        <w:rPr>
          <w:sz w:val="20"/>
          <w:szCs w:val="20"/>
          <w:lang w:val="fi-FI"/>
        </w:rPr>
      </w:pPr>
      <w:r w:rsidRPr="00E05E02">
        <w:rPr>
          <w:rFonts w:ascii="Calibri" w:eastAsia="Calibri" w:hAnsi="Calibri" w:cs="Calibri"/>
          <w:sz w:val="20"/>
          <w:szCs w:val="20"/>
          <w:bdr w:val="nil"/>
          <w:lang w:val="fi-FI"/>
        </w:rPr>
        <w:t xml:space="preserve">Päättää, milloin kaupunki ei käytä etuosto-oikeuttaan. </w:t>
      </w:r>
    </w:p>
    <w:p w14:paraId="3509EA18" w14:textId="77777777" w:rsidR="004F0AA4" w:rsidRPr="00E05E02" w:rsidRDefault="004F0AA4" w:rsidP="004F0AA4">
      <w:pPr>
        <w:pStyle w:val="Ingetavstnd"/>
        <w:numPr>
          <w:ilvl w:val="0"/>
          <w:numId w:val="31"/>
        </w:numPr>
        <w:rPr>
          <w:sz w:val="20"/>
          <w:szCs w:val="20"/>
          <w:lang w:val="fi-FI"/>
        </w:rPr>
      </w:pPr>
      <w:r w:rsidRPr="00E05E02">
        <w:rPr>
          <w:rFonts w:ascii="Calibri" w:eastAsia="Calibri" w:hAnsi="Calibri" w:cs="Calibri"/>
          <w:sz w:val="20"/>
          <w:szCs w:val="20"/>
          <w:bdr w:val="nil"/>
          <w:lang w:val="fi-FI"/>
        </w:rPr>
        <w:t xml:space="preserve">Päättää kaupungin suostumuksesta kiinteistönmuodostamislain 32 ja 33 §:n mukaisesti. </w:t>
      </w:r>
    </w:p>
    <w:p w14:paraId="69D03B87" w14:textId="77777777" w:rsidR="004F0AA4" w:rsidRPr="00E05E02" w:rsidRDefault="004F0AA4" w:rsidP="004F0AA4">
      <w:pPr>
        <w:pStyle w:val="Ingetavstnd"/>
        <w:numPr>
          <w:ilvl w:val="0"/>
          <w:numId w:val="31"/>
        </w:numPr>
        <w:rPr>
          <w:sz w:val="20"/>
          <w:szCs w:val="20"/>
          <w:lang w:val="fi-FI"/>
        </w:rPr>
      </w:pPr>
      <w:r w:rsidRPr="00E05E02">
        <w:rPr>
          <w:rFonts w:ascii="Calibri" w:eastAsia="Calibri" w:hAnsi="Calibri" w:cs="Calibri"/>
          <w:sz w:val="20"/>
          <w:szCs w:val="20"/>
          <w:bdr w:val="nil"/>
          <w:lang w:val="fi-FI"/>
        </w:rPr>
        <w:t>Vastaa rakennuksen paikan merkitsemisestä maankäyttö- ja rakennuslain 149 b §:n mukaisesti.</w:t>
      </w:r>
    </w:p>
    <w:p w14:paraId="58AA192F" w14:textId="77777777" w:rsidR="004F0AA4" w:rsidRPr="00CF0FA1" w:rsidRDefault="004F0AA4" w:rsidP="004F0AA4">
      <w:pPr>
        <w:pStyle w:val="Ingetavstnd"/>
        <w:numPr>
          <w:ilvl w:val="0"/>
          <w:numId w:val="31"/>
        </w:numPr>
        <w:rPr>
          <w:sz w:val="20"/>
          <w:szCs w:val="20"/>
          <w:lang w:val="fi-FI"/>
        </w:rPr>
      </w:pPr>
      <w:r>
        <w:rPr>
          <w:rFonts w:ascii="Calibri" w:eastAsia="Calibri" w:hAnsi="Calibri" w:cs="Calibri"/>
          <w:sz w:val="20"/>
          <w:szCs w:val="20"/>
          <w:bdr w:val="nil"/>
          <w:lang w:val="fi-FI"/>
        </w:rPr>
        <w:t xml:space="preserve">Antaa kiinteistörekisterin pitäjän ominaisuudessa toimitusmääräyksen kiinteistönmuodostamislain 16 §:n mukaisesti. </w:t>
      </w:r>
    </w:p>
    <w:p w14:paraId="52CA248D" w14:textId="77777777" w:rsidR="004F0AA4" w:rsidRPr="00CF0FA1" w:rsidRDefault="004F0AA4" w:rsidP="004F0AA4">
      <w:pPr>
        <w:pStyle w:val="Ingetavstnd"/>
        <w:numPr>
          <w:ilvl w:val="0"/>
          <w:numId w:val="31"/>
        </w:numPr>
        <w:rPr>
          <w:sz w:val="20"/>
          <w:szCs w:val="20"/>
          <w:lang w:val="fi-FI"/>
        </w:rPr>
      </w:pPr>
      <w:r>
        <w:rPr>
          <w:rFonts w:ascii="Calibri" w:eastAsia="Calibri" w:hAnsi="Calibri" w:cs="Calibri"/>
          <w:sz w:val="20"/>
          <w:szCs w:val="20"/>
          <w:bdr w:val="nil"/>
          <w:lang w:val="fi-FI"/>
        </w:rPr>
        <w:t xml:space="preserve">Hoitaa kaupungin osalta lainhuutoa, kiinnitystä ja maanmittaustoimituksia koskevat asiat. </w:t>
      </w:r>
    </w:p>
    <w:p w14:paraId="4AE5B7AF" w14:textId="77777777" w:rsidR="004F0AA4" w:rsidRPr="00CF0FA1" w:rsidRDefault="004F0AA4" w:rsidP="004F0AA4">
      <w:pPr>
        <w:pStyle w:val="Ingetavstnd"/>
        <w:rPr>
          <w:b/>
          <w:sz w:val="20"/>
          <w:szCs w:val="20"/>
          <w:lang w:val="fi-FI"/>
        </w:rPr>
      </w:pPr>
    </w:p>
    <w:p w14:paraId="3955E093" w14:textId="77777777" w:rsidR="00CF0FA1" w:rsidRDefault="00CF0FA1" w:rsidP="004F0AA4">
      <w:pPr>
        <w:pStyle w:val="Ingetavstnd"/>
        <w:rPr>
          <w:rFonts w:ascii="Calibri" w:eastAsia="Calibri" w:hAnsi="Calibri" w:cs="Calibri"/>
          <w:b/>
          <w:bCs/>
          <w:sz w:val="20"/>
          <w:szCs w:val="20"/>
          <w:bdr w:val="nil"/>
          <w:lang w:val="fi-FI"/>
        </w:rPr>
      </w:pPr>
    </w:p>
    <w:p w14:paraId="03CE0B5D"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xml:space="preserve">§ 81 Ympäristönsuojelupäällikön ratkaisuvalta </w:t>
      </w:r>
    </w:p>
    <w:p w14:paraId="12C42424" w14:textId="77777777" w:rsidR="004F0AA4" w:rsidRPr="00CF0FA1" w:rsidRDefault="004F0AA4" w:rsidP="004F0AA4">
      <w:pPr>
        <w:pStyle w:val="Ingetavstnd"/>
        <w:rPr>
          <w:sz w:val="20"/>
          <w:szCs w:val="20"/>
          <w:lang w:val="fi-FI"/>
        </w:rPr>
      </w:pPr>
    </w:p>
    <w:p w14:paraId="3B9F64B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Ympäristönsuojelupäällikkö päättää seuraavista asioista:</w:t>
      </w:r>
    </w:p>
    <w:p w14:paraId="379CA55B" w14:textId="77777777" w:rsidR="004F0AA4" w:rsidRPr="00CF0FA1" w:rsidRDefault="004F0AA4" w:rsidP="004F0AA4">
      <w:pPr>
        <w:pStyle w:val="Ingetavstnd"/>
        <w:rPr>
          <w:sz w:val="20"/>
          <w:szCs w:val="20"/>
          <w:lang w:val="fi-FI"/>
        </w:rPr>
      </w:pPr>
    </w:p>
    <w:p w14:paraId="5336C089" w14:textId="77777777" w:rsidR="004F0AA4" w:rsidRDefault="004F0AA4" w:rsidP="004F0AA4">
      <w:pPr>
        <w:pStyle w:val="Ingetavstnd"/>
        <w:numPr>
          <w:ilvl w:val="0"/>
          <w:numId w:val="32"/>
        </w:numPr>
        <w:rPr>
          <w:sz w:val="20"/>
          <w:szCs w:val="20"/>
          <w:lang w:val="sv-FI"/>
        </w:rPr>
      </w:pPr>
      <w:r>
        <w:rPr>
          <w:rFonts w:ascii="Calibri" w:eastAsia="Calibri" w:hAnsi="Calibri" w:cs="Calibri"/>
          <w:sz w:val="20"/>
          <w:szCs w:val="20"/>
          <w:bdr w:val="nil"/>
          <w:lang w:val="fi-FI"/>
        </w:rPr>
        <w:t xml:space="preserve">Ympäristönsuojelulain mukaisesti: </w:t>
      </w:r>
    </w:p>
    <w:p w14:paraId="26CF2C8D" w14:textId="77777777" w:rsidR="004F0AA4" w:rsidRPr="00CF0FA1" w:rsidRDefault="004F0AA4" w:rsidP="004F0AA4">
      <w:pPr>
        <w:pStyle w:val="Ingetavstnd"/>
        <w:numPr>
          <w:ilvl w:val="1"/>
          <w:numId w:val="32"/>
        </w:numPr>
        <w:rPr>
          <w:sz w:val="20"/>
          <w:szCs w:val="20"/>
          <w:lang w:val="fi-FI"/>
        </w:rPr>
      </w:pPr>
      <w:r>
        <w:rPr>
          <w:rFonts w:ascii="Calibri" w:eastAsia="Calibri" w:hAnsi="Calibri" w:cs="Calibri"/>
          <w:sz w:val="20"/>
          <w:szCs w:val="20"/>
          <w:bdr w:val="nil"/>
          <w:lang w:val="fi-FI"/>
        </w:rPr>
        <w:t>antaa päätöksen melua ja tärinää aiheuttavaa tilapäistä toimintaa, koeluonteista toimintaa tai poikkeuksellista tilannetta koskevan ympäristönsuojelulain 118–120 §:n mukaisen ilmoituksen johdosta</w:t>
      </w:r>
    </w:p>
    <w:p w14:paraId="1C8EE06C" w14:textId="77777777" w:rsidR="004F0AA4" w:rsidRPr="00CF0FA1" w:rsidRDefault="004F0AA4" w:rsidP="004F0AA4">
      <w:pPr>
        <w:pStyle w:val="Ingetavstnd"/>
        <w:numPr>
          <w:ilvl w:val="1"/>
          <w:numId w:val="32"/>
        </w:numPr>
        <w:rPr>
          <w:sz w:val="20"/>
          <w:szCs w:val="20"/>
          <w:lang w:val="fi-FI"/>
        </w:rPr>
      </w:pPr>
      <w:r>
        <w:rPr>
          <w:rFonts w:ascii="Calibri" w:eastAsia="Calibri" w:hAnsi="Calibri" w:cs="Calibri"/>
          <w:sz w:val="20"/>
          <w:szCs w:val="20"/>
          <w:bdr w:val="nil"/>
          <w:lang w:val="fi-FI"/>
        </w:rPr>
        <w:t>tekee ympäristönsuojelulain 224–225 §:ssä tarkoitetusta teosta tai laiminlyönnistä ilmoituksen poliisille esitutkintaa varten</w:t>
      </w:r>
      <w:r w:rsidR="00CF0FA1">
        <w:rPr>
          <w:rFonts w:ascii="Calibri" w:eastAsia="Calibri" w:hAnsi="Calibri" w:cs="Calibri"/>
          <w:sz w:val="20"/>
          <w:szCs w:val="20"/>
          <w:bdr w:val="nil"/>
          <w:lang w:val="fi-FI"/>
        </w:rPr>
        <w:t>.</w:t>
      </w:r>
    </w:p>
    <w:p w14:paraId="2CBE9F5E" w14:textId="77777777" w:rsidR="004F0AA4" w:rsidRDefault="004F0AA4" w:rsidP="004F0AA4">
      <w:pPr>
        <w:pStyle w:val="Ingetavstnd"/>
        <w:numPr>
          <w:ilvl w:val="0"/>
          <w:numId w:val="32"/>
        </w:numPr>
        <w:rPr>
          <w:sz w:val="20"/>
          <w:szCs w:val="20"/>
          <w:lang w:val="sv-FI"/>
        </w:rPr>
      </w:pPr>
      <w:r>
        <w:rPr>
          <w:rFonts w:ascii="Calibri" w:eastAsia="Calibri" w:hAnsi="Calibri" w:cs="Calibri"/>
          <w:sz w:val="20"/>
          <w:szCs w:val="20"/>
          <w:bdr w:val="nil"/>
          <w:lang w:val="fi-FI"/>
        </w:rPr>
        <w:t>Jätelain mukaisesti:</w:t>
      </w:r>
    </w:p>
    <w:p w14:paraId="4BF11064" w14:textId="77777777" w:rsidR="004F0AA4" w:rsidRPr="00CF0FA1" w:rsidRDefault="004F0AA4" w:rsidP="004F0AA4">
      <w:pPr>
        <w:pStyle w:val="Ingetavstnd"/>
        <w:numPr>
          <w:ilvl w:val="1"/>
          <w:numId w:val="32"/>
        </w:numPr>
        <w:rPr>
          <w:sz w:val="20"/>
          <w:szCs w:val="20"/>
          <w:lang w:val="fi-FI"/>
        </w:rPr>
      </w:pPr>
      <w:r>
        <w:rPr>
          <w:rFonts w:ascii="Calibri" w:eastAsia="Calibri" w:hAnsi="Calibri" w:cs="Calibri"/>
          <w:sz w:val="20"/>
          <w:szCs w:val="20"/>
          <w:bdr w:val="nil"/>
          <w:lang w:val="fi-FI"/>
        </w:rPr>
        <w:t>tekee rikosasiassa ilmoituksen poliisille esitutkintaa varten jätelain 136 §:n mukaisesti</w:t>
      </w:r>
      <w:r w:rsidR="00CF0FA1">
        <w:rPr>
          <w:rFonts w:ascii="Calibri" w:eastAsia="Calibri" w:hAnsi="Calibri" w:cs="Calibri"/>
          <w:sz w:val="20"/>
          <w:szCs w:val="20"/>
          <w:bdr w:val="nil"/>
          <w:lang w:val="fi-FI"/>
        </w:rPr>
        <w:t>.</w:t>
      </w:r>
    </w:p>
    <w:p w14:paraId="627B7E1C" w14:textId="77777777" w:rsidR="004F0AA4" w:rsidRDefault="004F0AA4" w:rsidP="004F0AA4">
      <w:pPr>
        <w:pStyle w:val="Ingetavstnd"/>
        <w:numPr>
          <w:ilvl w:val="0"/>
          <w:numId w:val="32"/>
        </w:numPr>
        <w:rPr>
          <w:sz w:val="20"/>
          <w:szCs w:val="20"/>
          <w:lang w:val="sv-FI"/>
        </w:rPr>
      </w:pPr>
      <w:r>
        <w:rPr>
          <w:rFonts w:ascii="Calibri" w:eastAsia="Calibri" w:hAnsi="Calibri" w:cs="Calibri"/>
          <w:sz w:val="20"/>
          <w:szCs w:val="20"/>
          <w:bdr w:val="nil"/>
          <w:lang w:val="fi-FI"/>
        </w:rPr>
        <w:t>Merenkulun ympäristönsuojelulain mukaisesti:</w:t>
      </w:r>
    </w:p>
    <w:p w14:paraId="12A867AC" w14:textId="77777777" w:rsidR="004F0AA4" w:rsidRDefault="004F0AA4" w:rsidP="004F0AA4">
      <w:pPr>
        <w:pStyle w:val="Ingetavstnd"/>
        <w:numPr>
          <w:ilvl w:val="1"/>
          <w:numId w:val="32"/>
        </w:numPr>
        <w:rPr>
          <w:sz w:val="20"/>
          <w:szCs w:val="20"/>
          <w:lang w:val="sv-FI"/>
        </w:rPr>
      </w:pPr>
      <w:r>
        <w:rPr>
          <w:rFonts w:ascii="Calibri" w:eastAsia="Calibri" w:hAnsi="Calibri" w:cs="Calibri"/>
          <w:sz w:val="20"/>
          <w:szCs w:val="20"/>
          <w:bdr w:val="nil"/>
          <w:lang w:val="fi-FI"/>
        </w:rPr>
        <w:t>hyväksyy huvivenesatamien jätehuoltosuunnitelmat</w:t>
      </w:r>
      <w:r w:rsidR="00CF0FA1">
        <w:rPr>
          <w:rFonts w:ascii="Calibri" w:eastAsia="Calibri" w:hAnsi="Calibri" w:cs="Calibri"/>
          <w:sz w:val="20"/>
          <w:szCs w:val="20"/>
          <w:bdr w:val="nil"/>
          <w:lang w:val="fi-FI"/>
        </w:rPr>
        <w:t>.</w:t>
      </w:r>
    </w:p>
    <w:p w14:paraId="305084F9" w14:textId="77777777" w:rsidR="004F0AA4" w:rsidRDefault="004F0AA4" w:rsidP="004F0AA4">
      <w:pPr>
        <w:pStyle w:val="Ingetavstnd"/>
        <w:numPr>
          <w:ilvl w:val="0"/>
          <w:numId w:val="32"/>
        </w:numPr>
        <w:rPr>
          <w:sz w:val="20"/>
          <w:szCs w:val="20"/>
          <w:lang w:val="sv-FI"/>
        </w:rPr>
      </w:pPr>
      <w:r>
        <w:rPr>
          <w:rFonts w:ascii="Calibri" w:eastAsia="Calibri" w:hAnsi="Calibri" w:cs="Calibri"/>
          <w:sz w:val="20"/>
          <w:szCs w:val="20"/>
          <w:bdr w:val="nil"/>
          <w:lang w:val="fi-FI"/>
        </w:rPr>
        <w:t>Maastoliikennelain mukaisesti:</w:t>
      </w:r>
    </w:p>
    <w:p w14:paraId="601DBA50" w14:textId="77777777" w:rsidR="004F0AA4" w:rsidRPr="00CF0FA1" w:rsidRDefault="004F0AA4" w:rsidP="004F0AA4">
      <w:pPr>
        <w:pStyle w:val="Ingetavstnd"/>
        <w:numPr>
          <w:ilvl w:val="1"/>
          <w:numId w:val="32"/>
        </w:numPr>
        <w:rPr>
          <w:sz w:val="20"/>
          <w:szCs w:val="20"/>
          <w:lang w:val="fi-FI"/>
        </w:rPr>
      </w:pPr>
      <w:r>
        <w:rPr>
          <w:rFonts w:ascii="Calibri" w:eastAsia="Calibri" w:hAnsi="Calibri" w:cs="Calibri"/>
          <w:sz w:val="20"/>
          <w:szCs w:val="20"/>
          <w:bdr w:val="nil"/>
          <w:lang w:val="fi-FI"/>
        </w:rPr>
        <w:t>ratkaisee hakemukset kilpailuihin ja harjoituksiin tarvittavista luvista maastoliikennelain 30 §:n mukaisesti</w:t>
      </w:r>
      <w:r w:rsidR="00CF0FA1">
        <w:rPr>
          <w:rFonts w:ascii="Calibri" w:eastAsia="Calibri" w:hAnsi="Calibri" w:cs="Calibri"/>
          <w:sz w:val="20"/>
          <w:szCs w:val="20"/>
          <w:bdr w:val="nil"/>
          <w:lang w:val="fi-FI"/>
        </w:rPr>
        <w:t>.</w:t>
      </w:r>
    </w:p>
    <w:p w14:paraId="523EEB5E" w14:textId="77777777" w:rsidR="004F0AA4" w:rsidRDefault="004F0AA4" w:rsidP="004F0AA4">
      <w:pPr>
        <w:pStyle w:val="Ingetavstnd"/>
        <w:numPr>
          <w:ilvl w:val="0"/>
          <w:numId w:val="32"/>
        </w:numPr>
        <w:rPr>
          <w:sz w:val="20"/>
          <w:szCs w:val="20"/>
          <w:lang w:val="sv-FI"/>
        </w:rPr>
      </w:pPr>
      <w:r>
        <w:rPr>
          <w:rFonts w:ascii="Calibri" w:eastAsia="Calibri" w:hAnsi="Calibri" w:cs="Calibri"/>
          <w:sz w:val="20"/>
          <w:szCs w:val="20"/>
          <w:bdr w:val="nil"/>
          <w:lang w:val="fi-FI"/>
        </w:rPr>
        <w:t>Vesiliikennelain mukaisesti:</w:t>
      </w:r>
    </w:p>
    <w:p w14:paraId="1373B3F7" w14:textId="77777777" w:rsidR="004F0AA4" w:rsidRPr="00CF0FA1" w:rsidRDefault="004F0AA4" w:rsidP="004F0AA4">
      <w:pPr>
        <w:pStyle w:val="Ingetavstnd"/>
        <w:numPr>
          <w:ilvl w:val="1"/>
          <w:numId w:val="32"/>
        </w:numPr>
        <w:rPr>
          <w:sz w:val="20"/>
          <w:szCs w:val="20"/>
          <w:lang w:val="fi-FI"/>
        </w:rPr>
      </w:pPr>
      <w:r>
        <w:rPr>
          <w:rFonts w:ascii="Calibri" w:eastAsia="Calibri" w:hAnsi="Calibri" w:cs="Calibri"/>
          <w:sz w:val="20"/>
          <w:szCs w:val="20"/>
          <w:bdr w:val="nil"/>
          <w:lang w:val="fi-FI"/>
        </w:rPr>
        <w:t>ratkaisee hakemukset kilpailuihin ja harjoituksiin tarvittavista luvista vesiliikennelain 21 §:n mukaisesti</w:t>
      </w:r>
      <w:r w:rsidR="00CF0FA1">
        <w:rPr>
          <w:rFonts w:ascii="Calibri" w:eastAsia="Calibri" w:hAnsi="Calibri" w:cs="Calibri"/>
          <w:sz w:val="20"/>
          <w:szCs w:val="20"/>
          <w:bdr w:val="nil"/>
          <w:lang w:val="fi-FI"/>
        </w:rPr>
        <w:t>.</w:t>
      </w:r>
    </w:p>
    <w:p w14:paraId="5ABF93C4" w14:textId="77777777" w:rsidR="004F0AA4" w:rsidRPr="00CF0FA1" w:rsidRDefault="004F0AA4" w:rsidP="004F0AA4">
      <w:pPr>
        <w:pStyle w:val="Ingetavstnd"/>
        <w:rPr>
          <w:sz w:val="20"/>
          <w:szCs w:val="20"/>
          <w:lang w:val="fi-FI"/>
        </w:rPr>
      </w:pPr>
    </w:p>
    <w:p w14:paraId="294639D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82 Ympäristönsuojelupäällikön ja ympäristönsuojelutarkastajien toimi- ja ratkaisuvalta</w:t>
      </w:r>
    </w:p>
    <w:p w14:paraId="71DCB018" w14:textId="77777777" w:rsidR="004F0AA4" w:rsidRPr="00CF0FA1" w:rsidRDefault="004F0AA4" w:rsidP="004F0AA4">
      <w:pPr>
        <w:pStyle w:val="Ingetavstnd"/>
        <w:rPr>
          <w:sz w:val="20"/>
          <w:szCs w:val="20"/>
          <w:lang w:val="fi-FI"/>
        </w:rPr>
      </w:pPr>
    </w:p>
    <w:p w14:paraId="16F961E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Ympäristönsuojelupäällikkö ja ympäristönsuojelutarkastajat päättävät seuraavista asioista:</w:t>
      </w:r>
    </w:p>
    <w:p w14:paraId="4B644A8D" w14:textId="77777777" w:rsidR="004F0AA4" w:rsidRPr="00CF0FA1" w:rsidRDefault="004F0AA4" w:rsidP="004F0AA4">
      <w:pPr>
        <w:pStyle w:val="Ingetavstnd"/>
        <w:rPr>
          <w:sz w:val="20"/>
          <w:szCs w:val="20"/>
          <w:lang w:val="fi-FI"/>
        </w:rPr>
      </w:pPr>
    </w:p>
    <w:p w14:paraId="077BEAB4" w14:textId="77777777" w:rsidR="004F0AA4" w:rsidRDefault="004F0AA4" w:rsidP="004F0AA4">
      <w:pPr>
        <w:pStyle w:val="Ingetavstnd"/>
        <w:numPr>
          <w:ilvl w:val="0"/>
          <w:numId w:val="33"/>
        </w:numPr>
        <w:rPr>
          <w:sz w:val="20"/>
          <w:szCs w:val="20"/>
          <w:lang w:val="sv-FI"/>
        </w:rPr>
      </w:pPr>
      <w:r>
        <w:rPr>
          <w:rFonts w:ascii="Calibri" w:eastAsia="Calibri" w:hAnsi="Calibri" w:cs="Calibri"/>
          <w:sz w:val="20"/>
          <w:szCs w:val="20"/>
          <w:bdr w:val="nil"/>
          <w:lang w:val="fi-FI"/>
        </w:rPr>
        <w:t>Ympäristönsuojelulain mukaisesti:</w:t>
      </w:r>
    </w:p>
    <w:p w14:paraId="486D5186"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rekisteröivät rekisteröitävät toiminnat ympäristönsuojelun tietojärjestelmään ympäristönsuojelulain 116 §:n mukaisesti (hallinnollinen toimenpide)</w:t>
      </w:r>
    </w:p>
    <w:p w14:paraId="163B9911"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antavat viranomaislausuntoja ympäristönsuojelulain 157 a §:ssä tarkoitetusta jätevesijärjestelmää koskevasta suunnitelmasta</w:t>
      </w:r>
    </w:p>
    <w:p w14:paraId="29877ED9"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oikeus suorittaa ympäristöluvanvaraisten ja rekisteröitävien toimintojen määräaikaistarkastuksia ympäristönsuojelulain 168 §:n mukaisesti sekä tarkastuksia onnettomuus-, haitta- ja rikkomustilanteissa ympäristönsuojelulain 169 §:n mukaisesti</w:t>
      </w:r>
    </w:p>
    <w:p w14:paraId="7B2E82FA"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tiedonsaanti- ja tarkastusoikeus ympäristönsuojelulain 172 §:n mukaisesti</w:t>
      </w:r>
    </w:p>
    <w:p w14:paraId="50458186"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oikeus antaa kehotuksia ympäristönsuojelulain 179 §:n mukaisesti</w:t>
      </w:r>
    </w:p>
    <w:p w14:paraId="6EE6E1ED"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oikeus antaa kiireellisessä tapauksessa kielto tai määräys taikka suorittaa keskeyttäminen ympäristönsuojelulain 182 §:n mukaisesti</w:t>
      </w:r>
    </w:p>
    <w:p w14:paraId="4DCDDD6A"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 xml:space="preserve">oikeus antaa ohjeita valtioneuvoston eräiden maa- ja puutarhataloudesta peräisin olevien päästöjen rajoittamisesta antaman asetuksen (1250/2014) 9 </w:t>
      </w:r>
      <w:r w:rsidR="00CF0FA1">
        <w:rPr>
          <w:rFonts w:ascii="Calibri" w:eastAsia="Calibri" w:hAnsi="Calibri" w:cs="Calibri"/>
          <w:sz w:val="20"/>
          <w:szCs w:val="20"/>
          <w:bdr w:val="nil"/>
          <w:lang w:val="fi-FI"/>
        </w:rPr>
        <w:t>§:n mukaisen ilmoituksen johdosta.</w:t>
      </w:r>
    </w:p>
    <w:p w14:paraId="2D5864C8" w14:textId="77777777" w:rsidR="004F0AA4" w:rsidRDefault="004F0AA4" w:rsidP="004F0AA4">
      <w:pPr>
        <w:pStyle w:val="Ingetavstnd"/>
        <w:numPr>
          <w:ilvl w:val="0"/>
          <w:numId w:val="33"/>
        </w:numPr>
        <w:rPr>
          <w:sz w:val="20"/>
          <w:szCs w:val="20"/>
          <w:lang w:val="sv-FI"/>
        </w:rPr>
      </w:pPr>
      <w:r>
        <w:rPr>
          <w:rFonts w:ascii="Calibri" w:eastAsia="Calibri" w:hAnsi="Calibri" w:cs="Calibri"/>
          <w:sz w:val="20"/>
          <w:szCs w:val="20"/>
          <w:bdr w:val="nil"/>
          <w:lang w:val="fi-FI"/>
        </w:rPr>
        <w:t>Maa-aineslain mukaisesti:</w:t>
      </w:r>
    </w:p>
    <w:p w14:paraId="1D6329FE"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lastRenderedPageBreak/>
        <w:t>oikeus tehdä valvontatarkastuksia maa-aineslain 14 §:n mukaisesti ja keskeyttää laiton ottaminen maa-aineslain 15 §:n mukaisesti</w:t>
      </w:r>
      <w:r w:rsidR="00CF0FA1">
        <w:rPr>
          <w:rFonts w:ascii="Calibri" w:eastAsia="Calibri" w:hAnsi="Calibri" w:cs="Calibri"/>
          <w:sz w:val="20"/>
          <w:szCs w:val="20"/>
          <w:bdr w:val="nil"/>
          <w:lang w:val="fi-FI"/>
        </w:rPr>
        <w:t>.</w:t>
      </w:r>
    </w:p>
    <w:p w14:paraId="1C8778DB" w14:textId="77777777" w:rsidR="004F0AA4" w:rsidRDefault="004F0AA4" w:rsidP="004F0AA4">
      <w:pPr>
        <w:pStyle w:val="Ingetavstnd"/>
        <w:numPr>
          <w:ilvl w:val="0"/>
          <w:numId w:val="33"/>
        </w:numPr>
        <w:rPr>
          <w:sz w:val="20"/>
          <w:szCs w:val="20"/>
          <w:lang w:val="sv-FI"/>
        </w:rPr>
      </w:pPr>
      <w:r>
        <w:rPr>
          <w:rFonts w:ascii="Calibri" w:eastAsia="Calibri" w:hAnsi="Calibri" w:cs="Calibri"/>
          <w:sz w:val="20"/>
          <w:szCs w:val="20"/>
          <w:bdr w:val="nil"/>
          <w:lang w:val="fi-FI"/>
        </w:rPr>
        <w:t>Jätelain mukaisesti:</w:t>
      </w:r>
    </w:p>
    <w:p w14:paraId="5C6FC766"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merkitsevät jätelain 100 §:ssä tarkoitetun ilmoituksen jätteen ammattimaisesta keräyksestä jätehuoltorekisteriin (hallinnollinen toimenpide)</w:t>
      </w:r>
    </w:p>
    <w:p w14:paraId="235E0B98"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tiedonsaanti- ja tarkastusoikeus jätelain 122–124 §:n mukaisesti</w:t>
      </w:r>
      <w:r w:rsidR="00CF0FA1">
        <w:rPr>
          <w:rFonts w:ascii="Calibri" w:eastAsia="Calibri" w:hAnsi="Calibri" w:cs="Calibri"/>
          <w:sz w:val="20"/>
          <w:szCs w:val="20"/>
          <w:bdr w:val="nil"/>
          <w:lang w:val="fi-FI"/>
        </w:rPr>
        <w:t>.</w:t>
      </w:r>
    </w:p>
    <w:p w14:paraId="51447DAA" w14:textId="77777777" w:rsidR="004F0AA4" w:rsidRDefault="004F0AA4" w:rsidP="004F0AA4">
      <w:pPr>
        <w:pStyle w:val="Ingetavstnd"/>
        <w:numPr>
          <w:ilvl w:val="0"/>
          <w:numId w:val="33"/>
        </w:numPr>
        <w:rPr>
          <w:sz w:val="20"/>
          <w:szCs w:val="20"/>
          <w:lang w:val="sv-FI"/>
        </w:rPr>
      </w:pPr>
      <w:r>
        <w:rPr>
          <w:rFonts w:ascii="Calibri" w:eastAsia="Calibri" w:hAnsi="Calibri" w:cs="Calibri"/>
          <w:sz w:val="20"/>
          <w:szCs w:val="20"/>
          <w:bdr w:val="nil"/>
          <w:lang w:val="fi-FI"/>
        </w:rPr>
        <w:t>Kemikaalilain mukaisesti:</w:t>
      </w:r>
    </w:p>
    <w:p w14:paraId="7F81BB89"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suorittavat kunnan ympäristönsuojeluviranomaiselle kuuluvat valvontatarkastukset</w:t>
      </w:r>
      <w:r w:rsidR="00CF0FA1">
        <w:rPr>
          <w:rFonts w:ascii="Calibri" w:eastAsia="Calibri" w:hAnsi="Calibri" w:cs="Calibri"/>
          <w:sz w:val="20"/>
          <w:szCs w:val="20"/>
          <w:bdr w:val="nil"/>
          <w:lang w:val="fi-FI"/>
        </w:rPr>
        <w:t>.</w:t>
      </w:r>
    </w:p>
    <w:p w14:paraId="543F5329" w14:textId="77777777" w:rsidR="004F0AA4" w:rsidRDefault="004F0AA4" w:rsidP="004F0AA4">
      <w:pPr>
        <w:pStyle w:val="Ingetavstnd"/>
        <w:numPr>
          <w:ilvl w:val="0"/>
          <w:numId w:val="33"/>
        </w:numPr>
        <w:rPr>
          <w:sz w:val="20"/>
          <w:szCs w:val="20"/>
          <w:lang w:val="sv-FI"/>
        </w:rPr>
      </w:pPr>
      <w:r>
        <w:rPr>
          <w:rFonts w:ascii="Calibri" w:eastAsia="Calibri" w:hAnsi="Calibri" w:cs="Calibri"/>
          <w:sz w:val="20"/>
          <w:szCs w:val="20"/>
          <w:bdr w:val="nil"/>
          <w:lang w:val="fi-FI"/>
        </w:rPr>
        <w:t>Vesilain mukaisesti:</w:t>
      </w:r>
    </w:p>
    <w:p w14:paraId="5706B21A"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tiedonsaanti- ja tarkastusoikeus sekä oikeus keskeyttää lainvastainen toiminta vesilain 14 luvun 3 ja 11 §:n mukaisesti</w:t>
      </w:r>
      <w:r w:rsidR="00CF0FA1">
        <w:rPr>
          <w:rFonts w:ascii="Calibri" w:eastAsia="Calibri" w:hAnsi="Calibri" w:cs="Calibri"/>
          <w:sz w:val="20"/>
          <w:szCs w:val="20"/>
          <w:bdr w:val="nil"/>
          <w:lang w:val="fi-FI"/>
        </w:rPr>
        <w:t>.</w:t>
      </w:r>
    </w:p>
    <w:p w14:paraId="08E0AFB9" w14:textId="77777777" w:rsidR="004F0AA4" w:rsidRDefault="004F0AA4" w:rsidP="004F0AA4">
      <w:pPr>
        <w:pStyle w:val="Ingetavstnd"/>
        <w:numPr>
          <w:ilvl w:val="0"/>
          <w:numId w:val="33"/>
        </w:numPr>
        <w:rPr>
          <w:sz w:val="20"/>
          <w:szCs w:val="20"/>
          <w:lang w:val="sv-FI"/>
        </w:rPr>
      </w:pPr>
      <w:r>
        <w:rPr>
          <w:rFonts w:ascii="Calibri" w:eastAsia="Calibri" w:hAnsi="Calibri" w:cs="Calibri"/>
          <w:sz w:val="20"/>
          <w:szCs w:val="20"/>
          <w:bdr w:val="nil"/>
          <w:lang w:val="fi-FI"/>
        </w:rPr>
        <w:t>Merenkulun ympäristönsuojelulain mukaisesti:</w:t>
      </w:r>
    </w:p>
    <w:p w14:paraId="61B28683"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merkitsevät huvivenesatamien jätehuoltosuunnitelmat hyväksymisen jälkeen ympäristönsuojelulain mukaiseen ympäristönsuojelun tietojärjestelmään (hallinnollinen toimenpide)</w:t>
      </w:r>
    </w:p>
    <w:p w14:paraId="61492114"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valvovat huvivenesatamien jätehuoltoa ja huviveneistä peräisin olevien jätteiden vastaanottoa</w:t>
      </w:r>
      <w:r w:rsidR="00CF0FA1">
        <w:rPr>
          <w:rFonts w:ascii="Calibri" w:eastAsia="Calibri" w:hAnsi="Calibri" w:cs="Calibri"/>
          <w:sz w:val="20"/>
          <w:szCs w:val="20"/>
          <w:bdr w:val="nil"/>
          <w:lang w:val="fi-FI"/>
        </w:rPr>
        <w:t>.</w:t>
      </w:r>
    </w:p>
    <w:p w14:paraId="06547461" w14:textId="77777777" w:rsidR="004F0AA4" w:rsidRDefault="004F0AA4" w:rsidP="004F0AA4">
      <w:pPr>
        <w:pStyle w:val="Ingetavstnd"/>
        <w:numPr>
          <w:ilvl w:val="0"/>
          <w:numId w:val="33"/>
        </w:numPr>
        <w:rPr>
          <w:sz w:val="20"/>
          <w:szCs w:val="20"/>
          <w:lang w:val="sv-FI"/>
        </w:rPr>
      </w:pPr>
      <w:r>
        <w:rPr>
          <w:rFonts w:ascii="Calibri" w:eastAsia="Calibri" w:hAnsi="Calibri" w:cs="Calibri"/>
          <w:sz w:val="20"/>
          <w:szCs w:val="20"/>
          <w:bdr w:val="nil"/>
          <w:lang w:val="fi-FI"/>
        </w:rPr>
        <w:t>Ulkoilulain mukaisesti:</w:t>
      </w:r>
    </w:p>
    <w:p w14:paraId="1ED50B8F"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oikeus tarkastaa leirintäalueita ja saada valvontaan tarvittavat tiedot alueista</w:t>
      </w:r>
      <w:r w:rsidR="00CF0FA1">
        <w:rPr>
          <w:rFonts w:ascii="Calibri" w:eastAsia="Calibri" w:hAnsi="Calibri" w:cs="Calibri"/>
          <w:sz w:val="20"/>
          <w:szCs w:val="20"/>
          <w:bdr w:val="nil"/>
          <w:lang w:val="fi-FI"/>
        </w:rPr>
        <w:t>.</w:t>
      </w:r>
    </w:p>
    <w:p w14:paraId="3ABBD836" w14:textId="77777777" w:rsidR="004F0AA4" w:rsidRDefault="004F0AA4" w:rsidP="004F0AA4">
      <w:pPr>
        <w:pStyle w:val="Ingetavstnd"/>
        <w:numPr>
          <w:ilvl w:val="0"/>
          <w:numId w:val="33"/>
        </w:numPr>
        <w:rPr>
          <w:sz w:val="20"/>
          <w:szCs w:val="20"/>
          <w:lang w:val="sv-FI"/>
        </w:rPr>
      </w:pPr>
      <w:r>
        <w:rPr>
          <w:rFonts w:ascii="Calibri" w:eastAsia="Calibri" w:hAnsi="Calibri" w:cs="Calibri"/>
          <w:sz w:val="20"/>
          <w:szCs w:val="20"/>
          <w:bdr w:val="nil"/>
          <w:lang w:val="fi-FI"/>
        </w:rPr>
        <w:t>Öljyvahinkojen torjuntalain mukaisesti:</w:t>
      </w:r>
    </w:p>
    <w:p w14:paraId="133D68E4"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toimivat kaupungin yhteyshenkilönä maa-alueilla tapahtuvien öljyvahinkojen jälkitorjunnan yhteydessä</w:t>
      </w:r>
    </w:p>
    <w:p w14:paraId="1C2DE5C8" w14:textId="77777777" w:rsidR="000E388B" w:rsidRPr="000E388B" w:rsidRDefault="004F0AA4" w:rsidP="004F0AA4">
      <w:pPr>
        <w:pStyle w:val="Ingetavstnd"/>
        <w:numPr>
          <w:ilvl w:val="1"/>
          <w:numId w:val="33"/>
        </w:numPr>
        <w:rPr>
          <w:sz w:val="20"/>
          <w:szCs w:val="20"/>
          <w:lang w:val="sv-FI"/>
        </w:rPr>
      </w:pPr>
      <w:r>
        <w:rPr>
          <w:rFonts w:ascii="Calibri" w:eastAsia="Calibri" w:hAnsi="Calibri" w:cs="Calibri"/>
          <w:sz w:val="20"/>
          <w:szCs w:val="20"/>
          <w:bdr w:val="nil"/>
          <w:lang w:val="fi-FI"/>
        </w:rPr>
        <w:t>oikeus liikkua toisen alueella</w:t>
      </w:r>
    </w:p>
    <w:p w14:paraId="7BBCE468"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valvovat, että öljyvahingon jälkitorjunta suoritetaan asianmukaisaisti ja että öljyn saastuttamat ainekset ja öljypitoinen vesi toimitetaan hyväksyttyihin vastaanottopaikkoihin</w:t>
      </w:r>
      <w:r w:rsidR="00CF0FA1">
        <w:rPr>
          <w:rFonts w:ascii="Calibri" w:eastAsia="Calibri" w:hAnsi="Calibri" w:cs="Calibri"/>
          <w:sz w:val="20"/>
          <w:szCs w:val="20"/>
          <w:bdr w:val="nil"/>
          <w:lang w:val="fi-FI"/>
        </w:rPr>
        <w:t>.</w:t>
      </w:r>
    </w:p>
    <w:p w14:paraId="7111FE42" w14:textId="77777777" w:rsidR="004F0AA4" w:rsidRDefault="004F0AA4" w:rsidP="004F0AA4">
      <w:pPr>
        <w:pStyle w:val="Ingetavstnd"/>
        <w:numPr>
          <w:ilvl w:val="0"/>
          <w:numId w:val="33"/>
        </w:numPr>
        <w:rPr>
          <w:sz w:val="20"/>
          <w:szCs w:val="20"/>
          <w:lang w:val="sv-FI"/>
        </w:rPr>
      </w:pPr>
      <w:r>
        <w:rPr>
          <w:rFonts w:ascii="Calibri" w:eastAsia="Calibri" w:hAnsi="Calibri" w:cs="Calibri"/>
          <w:sz w:val="20"/>
          <w:szCs w:val="20"/>
          <w:bdr w:val="nil"/>
          <w:lang w:val="fi-FI"/>
        </w:rPr>
        <w:t>Maankäyttö- ja rakennuslain mukaisesti:</w:t>
      </w:r>
    </w:p>
    <w:p w14:paraId="65723B5C" w14:textId="77777777" w:rsidR="004F0AA4" w:rsidRPr="00CF0FA1" w:rsidRDefault="004F0AA4" w:rsidP="004F0AA4">
      <w:pPr>
        <w:pStyle w:val="Ingetavstnd"/>
        <w:numPr>
          <w:ilvl w:val="1"/>
          <w:numId w:val="33"/>
        </w:numPr>
        <w:rPr>
          <w:sz w:val="20"/>
          <w:szCs w:val="20"/>
          <w:lang w:val="fi-FI"/>
        </w:rPr>
      </w:pPr>
      <w:r>
        <w:rPr>
          <w:rFonts w:ascii="Calibri" w:eastAsia="Calibri" w:hAnsi="Calibri" w:cs="Calibri"/>
          <w:sz w:val="20"/>
          <w:szCs w:val="20"/>
          <w:bdr w:val="nil"/>
          <w:lang w:val="fi-FI"/>
        </w:rPr>
        <w:t>oikeus suorittaa loppukatselmus jäteveden käsittelyjärjestelmää koskevaa toimenpidelupaa ja ilmoitusta varten</w:t>
      </w:r>
      <w:r w:rsidR="00CF0FA1">
        <w:rPr>
          <w:rFonts w:ascii="Calibri" w:eastAsia="Calibri" w:hAnsi="Calibri" w:cs="Calibri"/>
          <w:sz w:val="20"/>
          <w:szCs w:val="20"/>
          <w:bdr w:val="nil"/>
          <w:lang w:val="fi-FI"/>
        </w:rPr>
        <w:t>.</w:t>
      </w:r>
    </w:p>
    <w:p w14:paraId="082C48EB" w14:textId="77777777" w:rsidR="004F0AA4" w:rsidRPr="00CF0FA1" w:rsidRDefault="004F0AA4" w:rsidP="004F0AA4">
      <w:pPr>
        <w:pStyle w:val="Ingetavstnd"/>
        <w:rPr>
          <w:sz w:val="20"/>
          <w:szCs w:val="20"/>
          <w:lang w:val="fi-FI"/>
        </w:rPr>
      </w:pPr>
    </w:p>
    <w:p w14:paraId="44D0A139"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83 Johtavan rakennustarkastajan ratkaisuvalta</w:t>
      </w:r>
    </w:p>
    <w:p w14:paraId="2677290C" w14:textId="77777777" w:rsidR="004F0AA4" w:rsidRPr="00CF0FA1" w:rsidRDefault="004F0AA4" w:rsidP="004F0AA4">
      <w:pPr>
        <w:pStyle w:val="Ingetavstnd"/>
        <w:rPr>
          <w:sz w:val="20"/>
          <w:szCs w:val="20"/>
          <w:lang w:val="fi-FI"/>
        </w:rPr>
      </w:pPr>
    </w:p>
    <w:p w14:paraId="0CA33A5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Johtava rakennustarkastaja päättää seuraavista asioista:</w:t>
      </w:r>
    </w:p>
    <w:p w14:paraId="249BF8C6" w14:textId="77777777" w:rsidR="004F0AA4" w:rsidRPr="00CF0FA1" w:rsidRDefault="004F0AA4" w:rsidP="004F0AA4">
      <w:pPr>
        <w:pStyle w:val="Ingetavstnd"/>
        <w:rPr>
          <w:sz w:val="20"/>
          <w:szCs w:val="20"/>
          <w:lang w:val="fi-FI"/>
        </w:rPr>
      </w:pPr>
    </w:p>
    <w:p w14:paraId="4C9418CA" w14:textId="77777777" w:rsidR="004F0AA4" w:rsidRPr="00CF0FA1" w:rsidRDefault="004F0AA4" w:rsidP="004F0AA4">
      <w:pPr>
        <w:pStyle w:val="Ingetavstnd"/>
        <w:numPr>
          <w:ilvl w:val="0"/>
          <w:numId w:val="34"/>
        </w:numPr>
        <w:rPr>
          <w:sz w:val="20"/>
          <w:szCs w:val="20"/>
          <w:lang w:val="fi-FI"/>
        </w:rPr>
      </w:pPr>
      <w:r>
        <w:rPr>
          <w:rFonts w:ascii="Calibri" w:eastAsia="Calibri" w:hAnsi="Calibri" w:cs="Calibri"/>
          <w:sz w:val="20"/>
          <w:szCs w:val="20"/>
          <w:bdr w:val="nil"/>
          <w:lang w:val="fi-FI"/>
        </w:rPr>
        <w:t>Ratkaisee maankäyttö- ja rakennuslain 128 §:n mukaiset maisematyöluvat.</w:t>
      </w:r>
    </w:p>
    <w:p w14:paraId="05726D09" w14:textId="77777777" w:rsidR="004F0AA4" w:rsidRPr="00CF0FA1" w:rsidRDefault="004F0AA4" w:rsidP="004F0AA4">
      <w:pPr>
        <w:pStyle w:val="Ingetavstnd"/>
        <w:numPr>
          <w:ilvl w:val="0"/>
          <w:numId w:val="34"/>
        </w:numPr>
        <w:rPr>
          <w:sz w:val="20"/>
          <w:szCs w:val="20"/>
          <w:lang w:val="fi-FI"/>
        </w:rPr>
      </w:pPr>
      <w:r>
        <w:rPr>
          <w:rFonts w:ascii="Calibri" w:eastAsia="Calibri" w:hAnsi="Calibri" w:cs="Calibri"/>
          <w:sz w:val="20"/>
          <w:szCs w:val="20"/>
          <w:bdr w:val="nil"/>
          <w:lang w:val="fi-FI"/>
        </w:rPr>
        <w:t>Myöntää rakennusluvat, jotka koskevat kerrosalaltaan korkeintaan 1200 m²:n suuruisia rakennuksia.</w:t>
      </w:r>
    </w:p>
    <w:p w14:paraId="60AB8793" w14:textId="77777777" w:rsidR="004F0AA4" w:rsidRPr="00CF0FA1" w:rsidRDefault="004F0AA4" w:rsidP="004F0AA4">
      <w:pPr>
        <w:pStyle w:val="Ingetavstnd"/>
        <w:numPr>
          <w:ilvl w:val="0"/>
          <w:numId w:val="34"/>
        </w:numPr>
        <w:rPr>
          <w:sz w:val="20"/>
          <w:szCs w:val="20"/>
          <w:lang w:val="fi-FI"/>
        </w:rPr>
      </w:pPr>
      <w:r>
        <w:rPr>
          <w:rFonts w:ascii="Calibri" w:eastAsia="Calibri" w:hAnsi="Calibri" w:cs="Calibri"/>
          <w:sz w:val="20"/>
          <w:szCs w:val="20"/>
          <w:bdr w:val="nil"/>
          <w:lang w:val="fi-FI"/>
        </w:rPr>
        <w:t>Myöntää maankäyttö- ja rakennuslain 175 §:n mukaiset vähäiset poikkeamiset rakennusluvan yhteydessä.</w:t>
      </w:r>
    </w:p>
    <w:p w14:paraId="2D906FD2" w14:textId="77777777" w:rsidR="004F0AA4" w:rsidRPr="00CF0FA1" w:rsidRDefault="004F0AA4" w:rsidP="004F0AA4">
      <w:pPr>
        <w:pStyle w:val="Ingetavstnd"/>
        <w:numPr>
          <w:ilvl w:val="0"/>
          <w:numId w:val="34"/>
        </w:numPr>
        <w:rPr>
          <w:sz w:val="20"/>
          <w:szCs w:val="20"/>
          <w:lang w:val="fi-FI"/>
        </w:rPr>
      </w:pPr>
      <w:r>
        <w:rPr>
          <w:rFonts w:ascii="Calibri" w:eastAsia="Calibri" w:hAnsi="Calibri" w:cs="Calibri"/>
          <w:sz w:val="20"/>
          <w:szCs w:val="20"/>
          <w:bdr w:val="nil"/>
          <w:lang w:val="fi-FI"/>
        </w:rPr>
        <w:t>Myöntää rakennusluvat maankäyttö- ja rakennuslain 176 §:n mukaisten tilapäisten rakennusten rakentamiseen.</w:t>
      </w:r>
    </w:p>
    <w:p w14:paraId="57070473" w14:textId="77777777" w:rsidR="004F0AA4" w:rsidRPr="00CF0FA1" w:rsidRDefault="004F0AA4" w:rsidP="004F0AA4">
      <w:pPr>
        <w:pStyle w:val="Ingetavstnd"/>
        <w:numPr>
          <w:ilvl w:val="0"/>
          <w:numId w:val="34"/>
        </w:numPr>
        <w:rPr>
          <w:sz w:val="20"/>
          <w:szCs w:val="20"/>
          <w:lang w:val="fi-FI"/>
        </w:rPr>
      </w:pPr>
      <w:r>
        <w:rPr>
          <w:rFonts w:ascii="Calibri" w:eastAsia="Calibri" w:hAnsi="Calibri" w:cs="Calibri"/>
          <w:sz w:val="20"/>
          <w:szCs w:val="20"/>
          <w:bdr w:val="nil"/>
          <w:lang w:val="fi-FI"/>
        </w:rPr>
        <w:t>Tekee päätökset maankäyttö- ja rakennuslaissa ja sen nojalla annetuissa säännöksissä rakennusvalvontaviranomaisen ratkaistaviksi määrätyissä muissa asioissa, lukuun ottamatta hallintopakkoa ja oikaisuvaatimuksia.</w:t>
      </w:r>
    </w:p>
    <w:p w14:paraId="14C58750" w14:textId="77777777" w:rsidR="004F0AA4" w:rsidRPr="00CF0FA1" w:rsidRDefault="004F0AA4" w:rsidP="004F0AA4">
      <w:pPr>
        <w:pStyle w:val="Ingetavstnd"/>
        <w:numPr>
          <w:ilvl w:val="0"/>
          <w:numId w:val="34"/>
        </w:numPr>
        <w:rPr>
          <w:sz w:val="20"/>
          <w:szCs w:val="20"/>
          <w:lang w:val="fi-FI"/>
        </w:rPr>
      </w:pPr>
      <w:r>
        <w:rPr>
          <w:rFonts w:ascii="Calibri" w:eastAsia="Calibri" w:hAnsi="Calibri" w:cs="Calibri"/>
          <w:sz w:val="20"/>
          <w:szCs w:val="20"/>
          <w:bdr w:val="nil"/>
          <w:lang w:val="fi-FI"/>
        </w:rPr>
        <w:t>Tekee päätökset rakennusvalvontataksan mukaisista maksuista.</w:t>
      </w:r>
    </w:p>
    <w:p w14:paraId="19658465" w14:textId="77777777" w:rsidR="004F0AA4" w:rsidRPr="00CF0FA1" w:rsidRDefault="004F0AA4" w:rsidP="004F0AA4">
      <w:pPr>
        <w:pStyle w:val="Ingetavstnd"/>
        <w:numPr>
          <w:ilvl w:val="0"/>
          <w:numId w:val="34"/>
        </w:numPr>
        <w:rPr>
          <w:sz w:val="20"/>
          <w:szCs w:val="20"/>
          <w:lang w:val="fi-FI"/>
        </w:rPr>
      </w:pPr>
      <w:r>
        <w:rPr>
          <w:rFonts w:ascii="Calibri" w:eastAsia="Calibri" w:hAnsi="Calibri" w:cs="Calibri"/>
          <w:sz w:val="20"/>
          <w:szCs w:val="20"/>
          <w:bdr w:val="nil"/>
          <w:lang w:val="fi-FI"/>
        </w:rPr>
        <w:t>Hyväksyy maankäyttö- ja rakennusasetuksen 54 §:n mukaiset kokoontumistilat ja kokoontumisalueet.</w:t>
      </w:r>
    </w:p>
    <w:p w14:paraId="537842E6" w14:textId="2D7CE223" w:rsidR="004F0AA4" w:rsidRPr="00CF0FA1" w:rsidRDefault="004F0AA4" w:rsidP="7055919C">
      <w:pPr>
        <w:pStyle w:val="Ingetavstnd"/>
        <w:numPr>
          <w:ilvl w:val="0"/>
          <w:numId w:val="34"/>
        </w:numPr>
        <w:rPr>
          <w:sz w:val="20"/>
          <w:szCs w:val="20"/>
          <w:lang w:val="fi-FI"/>
        </w:rPr>
      </w:pPr>
      <w:r>
        <w:rPr>
          <w:rFonts w:ascii="Calibri" w:eastAsia="Calibri" w:hAnsi="Calibri" w:cs="Calibri"/>
          <w:sz w:val="20"/>
          <w:szCs w:val="20"/>
          <w:bdr w:val="nil"/>
          <w:lang w:val="fi-FI"/>
        </w:rPr>
        <w:t>Lisäksi johtavalla rakennustarkastajalla on ratkaisuvalta rakennustarkastajan ja tarkastus- ja lupainsinöörin ratkaisuvaltaan kuuluvissa asioissa.</w:t>
      </w:r>
    </w:p>
    <w:p w14:paraId="0EF46479" w14:textId="77777777" w:rsidR="004F0AA4" w:rsidRPr="00CF0FA1" w:rsidRDefault="004F0AA4" w:rsidP="004F0AA4">
      <w:pPr>
        <w:pStyle w:val="Ingetavstnd"/>
        <w:rPr>
          <w:sz w:val="20"/>
          <w:szCs w:val="20"/>
          <w:lang w:val="fi-FI"/>
        </w:rPr>
      </w:pPr>
    </w:p>
    <w:p w14:paraId="34D2763B"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xml:space="preserve">§ 84 Rakennustarkastajan ratkaisuvalta </w:t>
      </w:r>
    </w:p>
    <w:p w14:paraId="3AB58C42" w14:textId="77777777" w:rsidR="004F0AA4" w:rsidRPr="00CF0FA1" w:rsidRDefault="004F0AA4" w:rsidP="004F0AA4">
      <w:pPr>
        <w:pStyle w:val="Ingetavstnd"/>
        <w:rPr>
          <w:sz w:val="20"/>
          <w:szCs w:val="20"/>
          <w:lang w:val="fi-FI"/>
        </w:rPr>
      </w:pPr>
    </w:p>
    <w:p w14:paraId="257B8B7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Rakennustarkastaja päättää seuraavista asioista: </w:t>
      </w:r>
    </w:p>
    <w:p w14:paraId="4EA9BA15" w14:textId="77777777" w:rsidR="004F0AA4" w:rsidRPr="00CF0FA1" w:rsidRDefault="004F0AA4" w:rsidP="004F0AA4">
      <w:pPr>
        <w:pStyle w:val="Ingetavstnd"/>
        <w:rPr>
          <w:sz w:val="20"/>
          <w:szCs w:val="20"/>
          <w:lang w:val="fi-FI"/>
        </w:rPr>
      </w:pPr>
    </w:p>
    <w:p w14:paraId="241331A5" w14:textId="77777777" w:rsidR="004F0AA4" w:rsidRPr="00CF0FA1" w:rsidRDefault="004F0AA4" w:rsidP="004F0AA4">
      <w:pPr>
        <w:pStyle w:val="Ingetavstnd"/>
        <w:numPr>
          <w:ilvl w:val="0"/>
          <w:numId w:val="35"/>
        </w:numPr>
        <w:rPr>
          <w:sz w:val="20"/>
          <w:szCs w:val="20"/>
          <w:lang w:val="fi-FI"/>
        </w:rPr>
      </w:pPr>
      <w:r>
        <w:rPr>
          <w:rFonts w:ascii="Calibri" w:eastAsia="Calibri" w:hAnsi="Calibri" w:cs="Calibri"/>
          <w:sz w:val="20"/>
          <w:szCs w:val="20"/>
          <w:bdr w:val="nil"/>
          <w:lang w:val="fi-FI"/>
        </w:rPr>
        <w:t>Hyväksyy ja peruuttaa maankäyttö- ja rakennuslain 151 §:n (Rakennuttajavalvonta) mukaisen rakennuttajavalvonnan.</w:t>
      </w:r>
    </w:p>
    <w:p w14:paraId="116921DC" w14:textId="77777777" w:rsidR="004F0AA4" w:rsidRPr="00CF0FA1" w:rsidRDefault="004F0AA4" w:rsidP="004F0AA4">
      <w:pPr>
        <w:pStyle w:val="Ingetavstnd"/>
        <w:numPr>
          <w:ilvl w:val="0"/>
          <w:numId w:val="35"/>
        </w:numPr>
        <w:rPr>
          <w:sz w:val="20"/>
          <w:szCs w:val="20"/>
          <w:lang w:val="fi-FI"/>
        </w:rPr>
      </w:pPr>
      <w:r>
        <w:rPr>
          <w:rFonts w:ascii="Calibri" w:eastAsia="Calibri" w:hAnsi="Calibri" w:cs="Calibri"/>
          <w:sz w:val="20"/>
          <w:szCs w:val="20"/>
          <w:bdr w:val="nil"/>
          <w:lang w:val="fi-FI"/>
        </w:rPr>
        <w:t>Hyväksyy ja peruuttaa maankäyttö- ja rakennuslain 150 b §:n (Asiantuntijatarkastus) mukaisen asiantuntijatarkastuksen.</w:t>
      </w:r>
    </w:p>
    <w:p w14:paraId="646668F6" w14:textId="77777777" w:rsidR="004F0AA4" w:rsidRPr="00CF0FA1" w:rsidRDefault="004F0AA4" w:rsidP="004F0AA4">
      <w:pPr>
        <w:pStyle w:val="Ingetavstnd"/>
        <w:numPr>
          <w:ilvl w:val="0"/>
          <w:numId w:val="35"/>
        </w:numPr>
        <w:rPr>
          <w:sz w:val="20"/>
          <w:szCs w:val="20"/>
          <w:lang w:val="fi-FI"/>
        </w:rPr>
      </w:pPr>
      <w:r>
        <w:rPr>
          <w:rFonts w:ascii="Calibri" w:eastAsia="Calibri" w:hAnsi="Calibri" w:cs="Calibri"/>
          <w:sz w:val="20"/>
          <w:szCs w:val="20"/>
          <w:bdr w:val="nil"/>
          <w:lang w:val="fi-FI"/>
        </w:rPr>
        <w:t xml:space="preserve">Määrää maankäyttö- ja rakennuslain 150 c §:n (Ulkopuolinen tarkastus) mukaisen ulkopuolisen tarkastuksen rakennustyön aikana. </w:t>
      </w:r>
    </w:p>
    <w:p w14:paraId="5B0F5AD6" w14:textId="77777777" w:rsidR="004F0AA4" w:rsidRPr="00CF0FA1" w:rsidRDefault="004F0AA4" w:rsidP="004F0AA4">
      <w:pPr>
        <w:pStyle w:val="Ingetavstnd"/>
        <w:numPr>
          <w:ilvl w:val="0"/>
          <w:numId w:val="35"/>
        </w:numPr>
        <w:rPr>
          <w:sz w:val="20"/>
          <w:szCs w:val="20"/>
          <w:lang w:val="fi-FI"/>
        </w:rPr>
      </w:pPr>
      <w:r>
        <w:rPr>
          <w:rFonts w:ascii="Calibri" w:eastAsia="Calibri" w:hAnsi="Calibri" w:cs="Calibri"/>
          <w:sz w:val="20"/>
          <w:szCs w:val="20"/>
          <w:bdr w:val="nil"/>
          <w:lang w:val="fi-FI"/>
        </w:rPr>
        <w:t>Tekee ilmoituksen asianomaiselle ministeriölle CE-merkinnän käyttämisessä havaituista epäkohdista.</w:t>
      </w:r>
    </w:p>
    <w:p w14:paraId="19C203B7" w14:textId="77777777" w:rsidR="004F0AA4" w:rsidRPr="00CF0FA1" w:rsidRDefault="004F0AA4" w:rsidP="004F0AA4">
      <w:pPr>
        <w:pStyle w:val="Ingetavstnd"/>
        <w:numPr>
          <w:ilvl w:val="0"/>
          <w:numId w:val="35"/>
        </w:numPr>
        <w:rPr>
          <w:sz w:val="20"/>
          <w:szCs w:val="20"/>
          <w:lang w:val="fi-FI"/>
        </w:rPr>
      </w:pPr>
      <w:r>
        <w:rPr>
          <w:rFonts w:ascii="Calibri" w:eastAsia="Calibri" w:hAnsi="Calibri" w:cs="Calibri"/>
          <w:sz w:val="20"/>
          <w:szCs w:val="20"/>
          <w:bdr w:val="nil"/>
          <w:lang w:val="fi-FI"/>
        </w:rPr>
        <w:t>Myöntää rakennusluvat, jotka koskevat kerrosalaltaan korkeintaan 600 m²:n suuruisia rakennuksia.</w:t>
      </w:r>
    </w:p>
    <w:p w14:paraId="76024987" w14:textId="77777777" w:rsidR="004F0AA4" w:rsidRPr="00CF0FA1" w:rsidRDefault="004F0AA4" w:rsidP="004F0AA4">
      <w:pPr>
        <w:pStyle w:val="Ingetavstnd"/>
        <w:numPr>
          <w:ilvl w:val="0"/>
          <w:numId w:val="35"/>
        </w:numPr>
        <w:rPr>
          <w:sz w:val="20"/>
          <w:szCs w:val="20"/>
          <w:lang w:val="fi-FI"/>
        </w:rPr>
      </w:pPr>
      <w:r>
        <w:rPr>
          <w:rFonts w:ascii="Calibri" w:eastAsia="Calibri" w:hAnsi="Calibri" w:cs="Calibri"/>
          <w:sz w:val="20"/>
          <w:szCs w:val="20"/>
          <w:bdr w:val="nil"/>
          <w:lang w:val="fi-FI"/>
        </w:rPr>
        <w:t>Myöntää maankäyttö- ja rakennuslain 175 §:n mukaiset vähäiset poikkeamiset lupa-asioiden yhteydessä, paitsi kun poikkeaminen koskee rakennusoikeutta ja rakennusalaa.</w:t>
      </w:r>
    </w:p>
    <w:p w14:paraId="73EE8E99" w14:textId="5C07E435" w:rsidR="004F0AA4" w:rsidRPr="00CF0FA1" w:rsidRDefault="004F0AA4" w:rsidP="7055919C">
      <w:pPr>
        <w:pStyle w:val="Ingetavstnd"/>
        <w:numPr>
          <w:ilvl w:val="0"/>
          <w:numId w:val="35"/>
        </w:numPr>
        <w:rPr>
          <w:sz w:val="20"/>
          <w:szCs w:val="20"/>
          <w:lang w:val="fi-FI"/>
        </w:rPr>
      </w:pPr>
      <w:r>
        <w:rPr>
          <w:rFonts w:ascii="Calibri" w:eastAsia="Calibri" w:hAnsi="Calibri" w:cs="Calibri"/>
          <w:sz w:val="20"/>
          <w:szCs w:val="20"/>
          <w:bdr w:val="nil"/>
          <w:lang w:val="fi-FI"/>
        </w:rPr>
        <w:t>Rakennustarkastaja voi tehdä myös tarkastus- ja lupainsinöörin ratkaisu- ja toimivaltaan kuuluvia päätöksiä.</w:t>
      </w:r>
    </w:p>
    <w:p w14:paraId="7332107B" w14:textId="77777777" w:rsidR="004F0AA4" w:rsidRPr="00CF0FA1" w:rsidRDefault="004F0AA4" w:rsidP="004F0AA4">
      <w:pPr>
        <w:pStyle w:val="Ingetavstnd"/>
        <w:rPr>
          <w:sz w:val="20"/>
          <w:szCs w:val="20"/>
          <w:lang w:val="fi-FI"/>
        </w:rPr>
      </w:pPr>
    </w:p>
    <w:p w14:paraId="4E1FB534" w14:textId="1C33D431" w:rsidR="004F0AA4" w:rsidRPr="00CF0FA1" w:rsidRDefault="004F0AA4" w:rsidP="7055919C">
      <w:pPr>
        <w:pStyle w:val="Ingetavstnd"/>
        <w:rPr>
          <w:rFonts w:ascii="Calibri" w:eastAsia="Calibri" w:hAnsi="Calibri" w:cs="Calibri"/>
          <w:b/>
          <w:bCs/>
          <w:sz w:val="20"/>
          <w:szCs w:val="20"/>
          <w:lang w:val="fi-FI"/>
        </w:rPr>
      </w:pPr>
      <w:r>
        <w:rPr>
          <w:rFonts w:ascii="Calibri" w:eastAsia="Calibri" w:hAnsi="Calibri" w:cs="Calibri"/>
          <w:b/>
          <w:bCs/>
          <w:sz w:val="20"/>
          <w:szCs w:val="20"/>
          <w:bdr w:val="nil"/>
          <w:lang w:val="fi-FI"/>
        </w:rPr>
        <w:t xml:space="preserve">§ 85 Tarkastusinsinöörien ja lupainsinöörin ratkaisuvalta </w:t>
      </w:r>
    </w:p>
    <w:p w14:paraId="5D98A3F1" w14:textId="77777777" w:rsidR="004F0AA4" w:rsidRPr="00CF0FA1" w:rsidRDefault="004F0AA4" w:rsidP="004F0AA4">
      <w:pPr>
        <w:pStyle w:val="Ingetavstnd"/>
        <w:rPr>
          <w:sz w:val="20"/>
          <w:szCs w:val="20"/>
          <w:lang w:val="fi-FI"/>
        </w:rPr>
      </w:pPr>
    </w:p>
    <w:p w14:paraId="0A2FC7BF" w14:textId="697E6DD8" w:rsidR="004F0AA4" w:rsidRPr="00CF0FA1" w:rsidRDefault="004F0AA4" w:rsidP="7055919C">
      <w:pPr>
        <w:pStyle w:val="Ingetavstnd"/>
        <w:rPr>
          <w:sz w:val="20"/>
          <w:szCs w:val="20"/>
          <w:lang w:val="fi-FI"/>
        </w:rPr>
      </w:pPr>
      <w:r>
        <w:rPr>
          <w:rFonts w:ascii="Calibri" w:eastAsia="Calibri" w:hAnsi="Calibri" w:cs="Calibri"/>
          <w:sz w:val="20"/>
          <w:szCs w:val="20"/>
          <w:bdr w:val="nil"/>
          <w:lang w:val="fi-FI"/>
        </w:rPr>
        <w:t>Tarkastusinsinööri ja lupainsinööri päättävät seuraavista asioista:</w:t>
      </w:r>
    </w:p>
    <w:p w14:paraId="50C86B8C" w14:textId="77777777" w:rsidR="004F0AA4" w:rsidRPr="00CF0FA1" w:rsidRDefault="004F0AA4" w:rsidP="004F0AA4">
      <w:pPr>
        <w:pStyle w:val="Ingetavstnd"/>
        <w:rPr>
          <w:sz w:val="20"/>
          <w:szCs w:val="20"/>
          <w:lang w:val="fi-FI"/>
        </w:rPr>
      </w:pPr>
    </w:p>
    <w:p w14:paraId="64255534" w14:textId="77777777" w:rsidR="004F0AA4" w:rsidRDefault="004F0AA4" w:rsidP="004F0AA4">
      <w:pPr>
        <w:pStyle w:val="Ingetavstnd"/>
        <w:numPr>
          <w:ilvl w:val="0"/>
          <w:numId w:val="36"/>
        </w:numPr>
        <w:rPr>
          <w:sz w:val="20"/>
          <w:szCs w:val="20"/>
          <w:lang w:val="sv-FI"/>
        </w:rPr>
      </w:pPr>
      <w:r>
        <w:rPr>
          <w:rFonts w:ascii="Calibri" w:eastAsia="Calibri" w:hAnsi="Calibri" w:cs="Calibri"/>
          <w:sz w:val="20"/>
          <w:szCs w:val="20"/>
          <w:bdr w:val="nil"/>
          <w:lang w:val="fi-FI"/>
        </w:rPr>
        <w:t xml:space="preserve">Purkamislupa- ja purkamisilmoitusasiat. </w:t>
      </w:r>
    </w:p>
    <w:p w14:paraId="06B52AE0" w14:textId="77777777" w:rsidR="004F0AA4" w:rsidRPr="00CF0FA1" w:rsidRDefault="004F0AA4" w:rsidP="004F0AA4">
      <w:pPr>
        <w:pStyle w:val="Ingetavstnd"/>
        <w:numPr>
          <w:ilvl w:val="0"/>
          <w:numId w:val="36"/>
        </w:numPr>
        <w:rPr>
          <w:sz w:val="20"/>
          <w:szCs w:val="20"/>
          <w:lang w:val="fi-FI"/>
        </w:rPr>
      </w:pPr>
      <w:r>
        <w:rPr>
          <w:rFonts w:ascii="Calibri" w:eastAsia="Calibri" w:hAnsi="Calibri" w:cs="Calibri"/>
          <w:sz w:val="20"/>
          <w:szCs w:val="20"/>
          <w:bdr w:val="nil"/>
          <w:lang w:val="fi-FI"/>
        </w:rPr>
        <w:t>Hyväksyy vastaavat työnjohtajat, erityisalojen työnjohtajat ja suunnittelijat sekä peruuttaa hyväksynnät.</w:t>
      </w:r>
    </w:p>
    <w:p w14:paraId="4334ABAB" w14:textId="77777777" w:rsidR="004F0AA4" w:rsidRPr="00CF0FA1" w:rsidRDefault="004F0AA4" w:rsidP="004F0AA4">
      <w:pPr>
        <w:pStyle w:val="Ingetavstnd"/>
        <w:numPr>
          <w:ilvl w:val="0"/>
          <w:numId w:val="36"/>
        </w:numPr>
        <w:rPr>
          <w:sz w:val="20"/>
          <w:szCs w:val="20"/>
          <w:lang w:val="fi-FI"/>
        </w:rPr>
      </w:pPr>
      <w:r>
        <w:rPr>
          <w:rFonts w:ascii="Calibri" w:eastAsia="Calibri" w:hAnsi="Calibri" w:cs="Calibri"/>
          <w:sz w:val="20"/>
          <w:szCs w:val="20"/>
          <w:bdr w:val="nil"/>
          <w:lang w:val="fi-FI"/>
        </w:rPr>
        <w:t>Myöntää puiden kaatamista koskevat maisematyöluvat.</w:t>
      </w:r>
    </w:p>
    <w:p w14:paraId="3EC44BD8" w14:textId="77777777" w:rsidR="004F0AA4" w:rsidRDefault="004F0AA4" w:rsidP="004F0AA4">
      <w:pPr>
        <w:pStyle w:val="Ingetavstnd"/>
        <w:numPr>
          <w:ilvl w:val="0"/>
          <w:numId w:val="36"/>
        </w:numPr>
        <w:rPr>
          <w:sz w:val="20"/>
          <w:szCs w:val="20"/>
          <w:lang w:val="sv-FI"/>
        </w:rPr>
      </w:pPr>
      <w:r>
        <w:rPr>
          <w:rFonts w:ascii="Calibri" w:eastAsia="Calibri" w:hAnsi="Calibri" w:cs="Calibri"/>
          <w:sz w:val="20"/>
          <w:szCs w:val="20"/>
          <w:bdr w:val="nil"/>
          <w:lang w:val="fi-FI"/>
        </w:rPr>
        <w:t>Toimenpidelupa- ja ilmoitusasiat.</w:t>
      </w:r>
    </w:p>
    <w:p w14:paraId="2821D7D0" w14:textId="77777777" w:rsidR="004F0AA4" w:rsidRPr="00CF0FA1" w:rsidRDefault="004F0AA4" w:rsidP="004F0AA4">
      <w:pPr>
        <w:pStyle w:val="Ingetavstnd"/>
        <w:numPr>
          <w:ilvl w:val="0"/>
          <w:numId w:val="36"/>
        </w:numPr>
        <w:rPr>
          <w:sz w:val="20"/>
          <w:szCs w:val="20"/>
          <w:lang w:val="fi-FI"/>
        </w:rPr>
      </w:pPr>
      <w:r>
        <w:rPr>
          <w:rFonts w:ascii="Calibri" w:eastAsia="Calibri" w:hAnsi="Calibri" w:cs="Calibri"/>
          <w:sz w:val="20"/>
          <w:szCs w:val="20"/>
          <w:bdr w:val="nil"/>
          <w:lang w:val="fi-FI"/>
        </w:rPr>
        <w:t>Jatkaa lupapäätösten voimassaoloa rakennustyön aloittamisen ja loppuunsaattamisen osalta.</w:t>
      </w:r>
    </w:p>
    <w:p w14:paraId="73CD8C82" w14:textId="77777777" w:rsidR="004F0AA4" w:rsidRPr="00CF0FA1" w:rsidRDefault="004F0AA4" w:rsidP="004F0AA4">
      <w:pPr>
        <w:pStyle w:val="Ingetavstnd"/>
        <w:numPr>
          <w:ilvl w:val="0"/>
          <w:numId w:val="36"/>
        </w:numPr>
        <w:rPr>
          <w:sz w:val="20"/>
          <w:szCs w:val="20"/>
          <w:lang w:val="fi-FI"/>
        </w:rPr>
      </w:pPr>
      <w:r>
        <w:rPr>
          <w:rFonts w:ascii="Calibri" w:eastAsia="Calibri" w:hAnsi="Calibri" w:cs="Calibri"/>
          <w:sz w:val="20"/>
          <w:szCs w:val="20"/>
          <w:bdr w:val="nil"/>
          <w:lang w:val="fi-FI"/>
        </w:rPr>
        <w:t>Myöntää rakennusluvat, jotka koskevat korkeintaan 200 m²:n suuruisia talousrakennuksia.</w:t>
      </w:r>
    </w:p>
    <w:p w14:paraId="6A931C37" w14:textId="77777777" w:rsidR="004F0AA4" w:rsidRPr="00CF0FA1" w:rsidRDefault="004F0AA4" w:rsidP="004F0AA4">
      <w:pPr>
        <w:pStyle w:val="Ingetavstnd"/>
        <w:numPr>
          <w:ilvl w:val="0"/>
          <w:numId w:val="36"/>
        </w:numPr>
        <w:rPr>
          <w:sz w:val="20"/>
          <w:szCs w:val="20"/>
          <w:lang w:val="fi-FI"/>
        </w:rPr>
      </w:pPr>
      <w:r>
        <w:rPr>
          <w:rFonts w:ascii="Calibri" w:eastAsia="Calibri" w:hAnsi="Calibri" w:cs="Calibri"/>
          <w:sz w:val="20"/>
          <w:szCs w:val="20"/>
          <w:bdr w:val="nil"/>
          <w:lang w:val="fi-FI"/>
        </w:rPr>
        <w:t>Ratkaisee edellisten kohtien mukaisiin asioihin liittyvät maankäyttö- ja rakennuslain 175 §:n mukaiset vähäiset poikkeamiset, paitsi kun poikkeaminen koskee rakennusoikeutta ja rakennusalaa.</w:t>
      </w:r>
    </w:p>
    <w:p w14:paraId="60EDCC55" w14:textId="77777777" w:rsidR="004F0AA4" w:rsidRPr="00CF0FA1" w:rsidRDefault="004F0AA4" w:rsidP="004F0AA4">
      <w:pPr>
        <w:pStyle w:val="Ingetavstnd"/>
        <w:rPr>
          <w:sz w:val="20"/>
          <w:szCs w:val="20"/>
          <w:lang w:val="fi-FI"/>
        </w:rPr>
      </w:pPr>
    </w:p>
    <w:p w14:paraId="24EBDC43" w14:textId="77777777" w:rsidR="004F0AA4" w:rsidRPr="004434CA" w:rsidRDefault="004F0AA4" w:rsidP="004F0AA4">
      <w:pPr>
        <w:pStyle w:val="Ingetavstnd"/>
        <w:rPr>
          <w:b/>
          <w:sz w:val="20"/>
          <w:szCs w:val="20"/>
          <w:lang w:val="sv-FI"/>
        </w:rPr>
      </w:pPr>
      <w:r>
        <w:rPr>
          <w:rFonts w:ascii="Calibri" w:eastAsia="Calibri" w:hAnsi="Calibri" w:cs="Calibri"/>
          <w:b/>
          <w:bCs/>
          <w:sz w:val="20"/>
          <w:szCs w:val="20"/>
          <w:bdr w:val="nil"/>
          <w:lang w:val="fi-FI"/>
        </w:rPr>
        <w:t>§ 86 Rakennusvalvonnan tarkastushenkilökunta</w:t>
      </w:r>
    </w:p>
    <w:p w14:paraId="3BBB8815" w14:textId="77777777" w:rsidR="004F0AA4" w:rsidRPr="00706098" w:rsidRDefault="004F0AA4" w:rsidP="004F0AA4">
      <w:pPr>
        <w:pStyle w:val="Ingetavstnd"/>
        <w:rPr>
          <w:sz w:val="20"/>
          <w:szCs w:val="20"/>
          <w:lang w:val="sv-FI"/>
        </w:rPr>
      </w:pPr>
    </w:p>
    <w:p w14:paraId="7C342903" w14:textId="680077FA" w:rsidR="004F0AA4" w:rsidRPr="00CF0FA1" w:rsidRDefault="004F0AA4" w:rsidP="7055919C">
      <w:pPr>
        <w:pStyle w:val="Ingetavstnd"/>
        <w:numPr>
          <w:ilvl w:val="0"/>
          <w:numId w:val="37"/>
        </w:numPr>
        <w:rPr>
          <w:sz w:val="20"/>
          <w:szCs w:val="20"/>
          <w:lang w:val="fi-FI"/>
        </w:rPr>
      </w:pPr>
      <w:r>
        <w:rPr>
          <w:rFonts w:ascii="Calibri" w:eastAsia="Calibri" w:hAnsi="Calibri" w:cs="Calibri"/>
          <w:sz w:val="20"/>
          <w:szCs w:val="20"/>
          <w:bdr w:val="nil"/>
          <w:lang w:val="fi-FI"/>
        </w:rPr>
        <w:t>Rakennusvalvonnan rakennustarkastajilla, tarkastusinsinööreillä ja lupainsinöörillä on oikeus antaa kehotuksia maankäyttö- ja rakennuslain 165 §:n (Luonnollisen vedenjuoksun muuttaminen), 166 §:n 3 momentin (Rakennuksen kunnossapito), 168 §:n 2 momentin (Kevyt rakennelma ja pienehkö laitos), 169 §:n (Ulkovarastointi) ja 170 §:n (Keskeneräinen rakennustyö tai hylätty rakennus) tarkoittamissa tapauksissa.</w:t>
      </w:r>
    </w:p>
    <w:p w14:paraId="2BA69FBD" w14:textId="77777777" w:rsidR="004F0AA4" w:rsidRPr="00CF0FA1" w:rsidRDefault="004F0AA4" w:rsidP="004F0AA4">
      <w:pPr>
        <w:pStyle w:val="Ingetavstnd"/>
        <w:numPr>
          <w:ilvl w:val="0"/>
          <w:numId w:val="37"/>
        </w:numPr>
        <w:rPr>
          <w:sz w:val="20"/>
          <w:szCs w:val="20"/>
          <w:lang w:val="fi-FI"/>
        </w:rPr>
      </w:pPr>
      <w:r>
        <w:rPr>
          <w:rFonts w:ascii="Calibri" w:eastAsia="Calibri" w:hAnsi="Calibri" w:cs="Calibri"/>
          <w:sz w:val="20"/>
          <w:szCs w:val="20"/>
          <w:bdr w:val="nil"/>
          <w:lang w:val="fi-FI"/>
        </w:rPr>
        <w:t>Suorittaa maankäyttö- ja rakennuslain 183 §:n 1 ja 2 momentin (Tarkastusoikeus) mukaisia tarkastuksia ja tutkimuksia.</w:t>
      </w:r>
    </w:p>
    <w:p w14:paraId="5D372ADB" w14:textId="77777777" w:rsidR="004F0AA4" w:rsidRPr="00CF0FA1" w:rsidRDefault="004F0AA4" w:rsidP="004F0AA4">
      <w:pPr>
        <w:pStyle w:val="Ingetavstnd"/>
        <w:numPr>
          <w:ilvl w:val="0"/>
          <w:numId w:val="37"/>
        </w:numPr>
        <w:rPr>
          <w:sz w:val="20"/>
          <w:szCs w:val="20"/>
          <w:lang w:val="fi-FI"/>
        </w:rPr>
      </w:pPr>
      <w:r>
        <w:rPr>
          <w:rFonts w:ascii="Calibri" w:eastAsia="Calibri" w:hAnsi="Calibri" w:cs="Calibri"/>
          <w:sz w:val="20"/>
          <w:szCs w:val="20"/>
          <w:bdr w:val="nil"/>
          <w:lang w:val="fi-FI"/>
        </w:rPr>
        <w:t>Oikeus antaa maankäyttö- ja rakennuslain 150 e §:n (Suunnitelmasta poikkeaminen rakennustyön aikana) mukainen suostumus poiketa lupapäätöksessä hyväksytystä suunnitelmasta.</w:t>
      </w:r>
    </w:p>
    <w:p w14:paraId="5796AC45" w14:textId="77777777" w:rsidR="004F0AA4" w:rsidRPr="00CF0FA1" w:rsidRDefault="004F0AA4" w:rsidP="004F0AA4">
      <w:pPr>
        <w:pStyle w:val="Ingetavstnd"/>
        <w:numPr>
          <w:ilvl w:val="0"/>
          <w:numId w:val="37"/>
        </w:numPr>
        <w:rPr>
          <w:sz w:val="20"/>
          <w:szCs w:val="20"/>
          <w:lang w:val="fi-FI"/>
        </w:rPr>
      </w:pPr>
      <w:r>
        <w:rPr>
          <w:rFonts w:ascii="Calibri" w:eastAsia="Calibri" w:hAnsi="Calibri" w:cs="Calibri"/>
          <w:sz w:val="20"/>
          <w:szCs w:val="20"/>
          <w:bdr w:val="nil"/>
          <w:lang w:val="fi-FI"/>
        </w:rPr>
        <w:t>Ratkaisee maankäyttö- ja rakennuslain 144 §:n mukaiset aloittamisoikeutta koskevat hakemukset.</w:t>
      </w:r>
    </w:p>
    <w:p w14:paraId="1E3B4722" w14:textId="77777777" w:rsidR="004F0AA4" w:rsidRPr="00CF0FA1" w:rsidRDefault="004F0AA4" w:rsidP="004F0AA4">
      <w:pPr>
        <w:pStyle w:val="Ingetavstnd"/>
        <w:numPr>
          <w:ilvl w:val="0"/>
          <w:numId w:val="37"/>
        </w:numPr>
        <w:rPr>
          <w:sz w:val="20"/>
          <w:szCs w:val="20"/>
          <w:lang w:val="fi-FI"/>
        </w:rPr>
      </w:pPr>
      <w:r>
        <w:rPr>
          <w:rFonts w:ascii="Calibri" w:eastAsia="Calibri" w:hAnsi="Calibri" w:cs="Calibri"/>
          <w:sz w:val="20"/>
          <w:szCs w:val="20"/>
          <w:bdr w:val="nil"/>
          <w:lang w:val="fi-FI"/>
        </w:rPr>
        <w:t>Oikeus keskeyttää rakennustyö maankäyttö- ja rakennuslain 180 §:n mukaisesti.</w:t>
      </w:r>
    </w:p>
    <w:p w14:paraId="55B91B0D" w14:textId="77777777" w:rsidR="004F0AA4" w:rsidRPr="00CF0FA1" w:rsidRDefault="004F0AA4" w:rsidP="004F0AA4">
      <w:pPr>
        <w:pStyle w:val="Ingetavstnd"/>
        <w:rPr>
          <w:sz w:val="20"/>
          <w:szCs w:val="20"/>
          <w:lang w:val="fi-FI"/>
        </w:rPr>
      </w:pPr>
    </w:p>
    <w:p w14:paraId="7429098D" w14:textId="77777777" w:rsidR="004F0AA4" w:rsidRPr="00CF0FA1" w:rsidRDefault="004F0AA4" w:rsidP="004F0AA4">
      <w:pPr>
        <w:pStyle w:val="Ingetavstnd"/>
        <w:rPr>
          <w:b/>
          <w:sz w:val="20"/>
          <w:szCs w:val="20"/>
          <w:lang w:val="fi-FI"/>
        </w:rPr>
      </w:pPr>
      <w:r>
        <w:rPr>
          <w:rFonts w:ascii="Calibri" w:eastAsia="Calibri" w:hAnsi="Calibri" w:cs="Calibri"/>
          <w:b/>
          <w:bCs/>
          <w:sz w:val="24"/>
          <w:szCs w:val="24"/>
          <w:bdr w:val="nil"/>
          <w:lang w:val="fi-FI"/>
        </w:rPr>
        <w:t>Sivistyslautakunta</w:t>
      </w:r>
    </w:p>
    <w:p w14:paraId="6810F0D1" w14:textId="77777777" w:rsidR="004F0AA4" w:rsidRPr="00CF0FA1" w:rsidRDefault="004F0AA4" w:rsidP="004F0AA4">
      <w:pPr>
        <w:pStyle w:val="Ingetavstnd"/>
        <w:rPr>
          <w:sz w:val="20"/>
          <w:szCs w:val="20"/>
          <w:lang w:val="fi-FI"/>
        </w:rPr>
      </w:pPr>
    </w:p>
    <w:p w14:paraId="1CDA6308"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87 Kokoonpano</w:t>
      </w:r>
    </w:p>
    <w:p w14:paraId="74E797DC" w14:textId="77777777" w:rsidR="004F0AA4" w:rsidRPr="00CF0FA1" w:rsidRDefault="004F0AA4" w:rsidP="004F0AA4">
      <w:pPr>
        <w:pStyle w:val="Ingetavstnd"/>
        <w:rPr>
          <w:sz w:val="20"/>
          <w:szCs w:val="20"/>
          <w:lang w:val="fi-FI"/>
        </w:rPr>
      </w:pPr>
    </w:p>
    <w:p w14:paraId="60D591C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Sivistyslautakunnassa on puheenjohtaja ja varapuheenjohtaja sekä yhdeksän muuta jäsentä. Jokaisella jäsenellä on henkilökohtainen varajäsen. Lautakunnan puheenjohtajan on oltava kaupunginvaltuuston varsinainen jäsen.</w:t>
      </w:r>
    </w:p>
    <w:p w14:paraId="25AF7EAE" w14:textId="77777777" w:rsidR="004F0AA4" w:rsidRPr="00CF0FA1" w:rsidRDefault="004F0AA4" w:rsidP="004F0AA4">
      <w:pPr>
        <w:pStyle w:val="Ingetavstnd"/>
        <w:rPr>
          <w:sz w:val="20"/>
          <w:szCs w:val="20"/>
          <w:lang w:val="fi-FI"/>
        </w:rPr>
      </w:pPr>
    </w:p>
    <w:p w14:paraId="16C864FC"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Sivistyslautakunnalla on seuraavat jaostot:</w:t>
      </w:r>
    </w:p>
    <w:p w14:paraId="6FFCB678" w14:textId="77777777" w:rsidR="004F0AA4" w:rsidRDefault="004F0AA4" w:rsidP="004F0AA4">
      <w:pPr>
        <w:pStyle w:val="Ingetavstnd"/>
        <w:numPr>
          <w:ilvl w:val="0"/>
          <w:numId w:val="38"/>
        </w:numPr>
        <w:rPr>
          <w:sz w:val="20"/>
          <w:szCs w:val="20"/>
          <w:lang w:val="sv-FI"/>
        </w:rPr>
      </w:pPr>
      <w:r>
        <w:rPr>
          <w:rFonts w:ascii="Calibri" w:eastAsia="Calibri" w:hAnsi="Calibri" w:cs="Calibri"/>
          <w:sz w:val="20"/>
          <w:szCs w:val="20"/>
          <w:bdr w:val="nil"/>
          <w:lang w:val="fi-FI"/>
        </w:rPr>
        <w:t>ruotsinkielinen jaosto</w:t>
      </w:r>
    </w:p>
    <w:p w14:paraId="501B9B41" w14:textId="77777777" w:rsidR="004F0AA4" w:rsidRPr="004434CA" w:rsidRDefault="004F0AA4" w:rsidP="004F0AA4">
      <w:pPr>
        <w:pStyle w:val="Ingetavstnd"/>
        <w:numPr>
          <w:ilvl w:val="0"/>
          <w:numId w:val="38"/>
        </w:numPr>
        <w:rPr>
          <w:sz w:val="20"/>
          <w:szCs w:val="20"/>
          <w:lang w:val="sv-FI"/>
        </w:rPr>
      </w:pPr>
      <w:r>
        <w:rPr>
          <w:rFonts w:ascii="Calibri" w:eastAsia="Calibri" w:hAnsi="Calibri" w:cs="Calibri"/>
          <w:sz w:val="20"/>
          <w:szCs w:val="20"/>
          <w:bdr w:val="nil"/>
          <w:lang w:val="fi-FI"/>
        </w:rPr>
        <w:t>suomenkielinen jaosto.</w:t>
      </w:r>
    </w:p>
    <w:p w14:paraId="2633CEB9" w14:textId="77777777" w:rsidR="004F0AA4" w:rsidRPr="00706098" w:rsidRDefault="004F0AA4" w:rsidP="004F0AA4">
      <w:pPr>
        <w:pStyle w:val="Ingetavstnd"/>
        <w:rPr>
          <w:sz w:val="20"/>
          <w:szCs w:val="20"/>
          <w:lang w:val="sv-FI"/>
        </w:rPr>
      </w:pPr>
    </w:p>
    <w:p w14:paraId="038A6EA4" w14:textId="77777777" w:rsidR="004F0AA4" w:rsidRPr="004434CA" w:rsidRDefault="004F0AA4" w:rsidP="004F0AA4">
      <w:pPr>
        <w:pStyle w:val="Ingetavstnd"/>
        <w:rPr>
          <w:b/>
          <w:sz w:val="20"/>
          <w:szCs w:val="20"/>
          <w:lang w:val="sv-FI"/>
        </w:rPr>
      </w:pPr>
      <w:r>
        <w:rPr>
          <w:rFonts w:ascii="Calibri" w:eastAsia="Calibri" w:hAnsi="Calibri" w:cs="Calibri"/>
          <w:b/>
          <w:bCs/>
          <w:sz w:val="20"/>
          <w:szCs w:val="20"/>
          <w:bdr w:val="nil"/>
          <w:lang w:val="fi-FI"/>
        </w:rPr>
        <w:t>§ 88 Tehtävät</w:t>
      </w:r>
    </w:p>
    <w:p w14:paraId="4B1D477B" w14:textId="77777777" w:rsidR="004F0AA4" w:rsidRPr="00706098" w:rsidRDefault="004F0AA4" w:rsidP="004F0AA4">
      <w:pPr>
        <w:pStyle w:val="Ingetavstnd"/>
        <w:rPr>
          <w:sz w:val="20"/>
          <w:szCs w:val="20"/>
          <w:lang w:val="sv-FI"/>
        </w:rPr>
      </w:pPr>
    </w:p>
    <w:p w14:paraId="769DD29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Sivistyslautakunnan tulee niiden tehtävien lisäksi, joista säädetään ja määrätään muualla tässä säännössä,</w:t>
      </w:r>
    </w:p>
    <w:p w14:paraId="65BE1F1D" w14:textId="77777777" w:rsidR="004F0AA4" w:rsidRPr="00CF0FA1" w:rsidRDefault="004F0AA4" w:rsidP="004F0AA4">
      <w:pPr>
        <w:pStyle w:val="Ingetavstnd"/>
        <w:rPr>
          <w:sz w:val="20"/>
          <w:szCs w:val="20"/>
          <w:lang w:val="fi-FI"/>
        </w:rPr>
      </w:pPr>
    </w:p>
    <w:p w14:paraId="2006EECD" w14:textId="77777777" w:rsidR="004F0AA4" w:rsidRPr="00CF0FA1" w:rsidRDefault="004F0AA4" w:rsidP="004F0AA4">
      <w:pPr>
        <w:pStyle w:val="Ingetavstnd"/>
        <w:numPr>
          <w:ilvl w:val="0"/>
          <w:numId w:val="39"/>
        </w:numPr>
        <w:rPr>
          <w:sz w:val="20"/>
          <w:szCs w:val="20"/>
          <w:lang w:val="fi-FI"/>
        </w:rPr>
      </w:pPr>
      <w:r>
        <w:rPr>
          <w:rFonts w:ascii="Calibri" w:eastAsia="Calibri" w:hAnsi="Calibri" w:cs="Calibri"/>
          <w:sz w:val="20"/>
          <w:szCs w:val="20"/>
          <w:bdr w:val="nil"/>
          <w:lang w:val="fi-FI"/>
        </w:rPr>
        <w:t>hoitaa koulutusta koskevan lainsäädännön mukaan kunnalle kuuluvia tehtäviä, jotka eivät tämän säännön mukaan kuulu lautakunnan jaostoille</w:t>
      </w:r>
    </w:p>
    <w:p w14:paraId="41DD52DB" w14:textId="77777777" w:rsidR="004F0AA4" w:rsidRPr="00CF0FA1" w:rsidRDefault="004F0AA4" w:rsidP="004F0AA4">
      <w:pPr>
        <w:pStyle w:val="Ingetavstnd"/>
        <w:numPr>
          <w:ilvl w:val="0"/>
          <w:numId w:val="39"/>
        </w:numPr>
        <w:rPr>
          <w:sz w:val="20"/>
          <w:szCs w:val="20"/>
          <w:lang w:val="fi-FI"/>
        </w:rPr>
      </w:pPr>
      <w:r>
        <w:rPr>
          <w:rFonts w:ascii="Calibri" w:eastAsia="Calibri" w:hAnsi="Calibri" w:cs="Calibri"/>
          <w:sz w:val="20"/>
          <w:szCs w:val="20"/>
          <w:bdr w:val="nil"/>
          <w:lang w:val="fi-FI"/>
        </w:rPr>
        <w:t>hoitaa varhaiskasvatusta koskevan lainsäädännön mukaan kunnalle kuuluvia tehtäviä</w:t>
      </w:r>
    </w:p>
    <w:p w14:paraId="56B83CAF" w14:textId="77777777" w:rsidR="004F0AA4" w:rsidRPr="00CF0FA1" w:rsidRDefault="004F0AA4" w:rsidP="004F0AA4">
      <w:pPr>
        <w:pStyle w:val="Ingetavstnd"/>
        <w:numPr>
          <w:ilvl w:val="0"/>
          <w:numId w:val="39"/>
        </w:numPr>
        <w:rPr>
          <w:sz w:val="20"/>
          <w:szCs w:val="20"/>
          <w:lang w:val="fi-FI"/>
        </w:rPr>
      </w:pPr>
      <w:r>
        <w:rPr>
          <w:rFonts w:ascii="Calibri" w:eastAsia="Calibri" w:hAnsi="Calibri" w:cs="Calibri"/>
          <w:sz w:val="20"/>
          <w:szCs w:val="20"/>
          <w:bdr w:val="nil"/>
          <w:lang w:val="fi-FI"/>
        </w:rPr>
        <w:t>panna alulle ja seurata koulurakennusten sekä esiopetuksen, varhaiskasvatuksen ja kansalaisopistojen toimitilojen uudisrakennus- ja korjaushankkeita</w:t>
      </w:r>
    </w:p>
    <w:p w14:paraId="5721379F" w14:textId="77777777" w:rsidR="004F0AA4" w:rsidRPr="00CF0FA1" w:rsidRDefault="004F0AA4" w:rsidP="004F0AA4">
      <w:pPr>
        <w:pStyle w:val="Ingetavstnd"/>
        <w:numPr>
          <w:ilvl w:val="0"/>
          <w:numId w:val="39"/>
        </w:numPr>
        <w:rPr>
          <w:sz w:val="20"/>
          <w:szCs w:val="20"/>
          <w:lang w:val="fi-FI"/>
        </w:rPr>
      </w:pPr>
      <w:r>
        <w:rPr>
          <w:rFonts w:ascii="Calibri" w:eastAsia="Calibri" w:hAnsi="Calibri" w:cs="Calibri"/>
          <w:sz w:val="20"/>
          <w:szCs w:val="20"/>
          <w:bdr w:val="nil"/>
          <w:lang w:val="fi-FI"/>
        </w:rPr>
        <w:t>laatia ehdotus sivistyslautakunnan ja sivistyslautakunnan jaostojen talousarvioksi ja taloussuunnitelmaksi sekä seurata vahvistetun talousarvion toteutumista</w:t>
      </w:r>
    </w:p>
    <w:p w14:paraId="703259D0" w14:textId="77777777" w:rsidR="004F0AA4" w:rsidRPr="004434CA" w:rsidRDefault="004F0AA4" w:rsidP="004F0AA4">
      <w:pPr>
        <w:pStyle w:val="Ingetavstnd"/>
        <w:numPr>
          <w:ilvl w:val="0"/>
          <w:numId w:val="39"/>
        </w:numPr>
        <w:rPr>
          <w:sz w:val="20"/>
          <w:szCs w:val="20"/>
          <w:lang w:val="sv-FI"/>
        </w:rPr>
      </w:pPr>
      <w:r>
        <w:rPr>
          <w:rFonts w:ascii="Calibri" w:eastAsia="Calibri" w:hAnsi="Calibri" w:cs="Calibri"/>
          <w:sz w:val="20"/>
          <w:szCs w:val="20"/>
          <w:bdr w:val="nil"/>
          <w:lang w:val="fi-FI"/>
        </w:rPr>
        <w:t>hoitaa joukkoliikenneasiat.</w:t>
      </w:r>
    </w:p>
    <w:p w14:paraId="6AFAB436" w14:textId="77777777" w:rsidR="004F0AA4" w:rsidRPr="00706098" w:rsidRDefault="004F0AA4" w:rsidP="004F0AA4">
      <w:pPr>
        <w:pStyle w:val="Ingetavstnd"/>
        <w:rPr>
          <w:sz w:val="20"/>
          <w:szCs w:val="20"/>
          <w:lang w:val="sv-FI"/>
        </w:rPr>
      </w:pPr>
    </w:p>
    <w:p w14:paraId="6DC84D26" w14:textId="77777777" w:rsidR="004F0AA4" w:rsidRPr="004434CA" w:rsidRDefault="004F0AA4" w:rsidP="004F0AA4">
      <w:pPr>
        <w:pStyle w:val="Ingetavstnd"/>
        <w:rPr>
          <w:b/>
          <w:sz w:val="20"/>
          <w:szCs w:val="20"/>
          <w:lang w:val="sv-FI"/>
        </w:rPr>
      </w:pPr>
      <w:r>
        <w:rPr>
          <w:rFonts w:ascii="Calibri" w:eastAsia="Calibri" w:hAnsi="Calibri" w:cs="Calibri"/>
          <w:b/>
          <w:bCs/>
          <w:sz w:val="20"/>
          <w:szCs w:val="20"/>
          <w:bdr w:val="nil"/>
          <w:lang w:val="fi-FI"/>
        </w:rPr>
        <w:t>§ 89 Ratkaisuvalta</w:t>
      </w:r>
    </w:p>
    <w:p w14:paraId="042C5D41" w14:textId="77777777" w:rsidR="004F0AA4" w:rsidRPr="00706098" w:rsidRDefault="004F0AA4" w:rsidP="004F0AA4">
      <w:pPr>
        <w:pStyle w:val="Ingetavstnd"/>
        <w:rPr>
          <w:sz w:val="20"/>
          <w:szCs w:val="20"/>
          <w:lang w:val="sv-FI"/>
        </w:rPr>
      </w:pPr>
    </w:p>
    <w:p w14:paraId="291D993D"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Sivistyslautakunnan ratkaisuvalta:</w:t>
      </w:r>
    </w:p>
    <w:p w14:paraId="4D2E12B8" w14:textId="77777777" w:rsidR="004F0AA4" w:rsidRPr="00706098" w:rsidRDefault="004F0AA4" w:rsidP="004F0AA4">
      <w:pPr>
        <w:pStyle w:val="Ingetavstnd"/>
        <w:rPr>
          <w:sz w:val="20"/>
          <w:szCs w:val="20"/>
          <w:lang w:val="sv-FI"/>
        </w:rPr>
      </w:pPr>
    </w:p>
    <w:p w14:paraId="18406F82" w14:textId="77777777" w:rsidR="004F0AA4" w:rsidRPr="00CF0FA1" w:rsidRDefault="004F0AA4" w:rsidP="004F0AA4">
      <w:pPr>
        <w:pStyle w:val="Ingetavstnd"/>
        <w:numPr>
          <w:ilvl w:val="0"/>
          <w:numId w:val="40"/>
        </w:numPr>
        <w:rPr>
          <w:sz w:val="20"/>
          <w:szCs w:val="20"/>
          <w:lang w:val="fi-FI"/>
        </w:rPr>
      </w:pPr>
      <w:r>
        <w:rPr>
          <w:rFonts w:ascii="Calibri" w:eastAsia="Calibri" w:hAnsi="Calibri" w:cs="Calibri"/>
          <w:sz w:val="20"/>
          <w:szCs w:val="20"/>
          <w:bdr w:val="nil"/>
          <w:lang w:val="fi-FI"/>
        </w:rPr>
        <w:t>Perusopetuksen ja lukion tuntijaosta ja opetustuntien laskentaperusteista päättäminen.</w:t>
      </w:r>
    </w:p>
    <w:p w14:paraId="15BB487D" w14:textId="77777777" w:rsidR="004F0AA4" w:rsidRPr="00CF0FA1" w:rsidRDefault="004F0AA4" w:rsidP="004F0AA4">
      <w:pPr>
        <w:pStyle w:val="Ingetavstnd"/>
        <w:numPr>
          <w:ilvl w:val="0"/>
          <w:numId w:val="40"/>
        </w:numPr>
        <w:rPr>
          <w:sz w:val="20"/>
          <w:szCs w:val="20"/>
          <w:lang w:val="fi-FI"/>
        </w:rPr>
      </w:pPr>
      <w:r>
        <w:rPr>
          <w:rFonts w:ascii="Calibri" w:eastAsia="Calibri" w:hAnsi="Calibri" w:cs="Calibri"/>
          <w:sz w:val="20"/>
          <w:szCs w:val="20"/>
          <w:bdr w:val="nil"/>
          <w:lang w:val="fi-FI"/>
        </w:rPr>
        <w:t>Esikoulun, perusopetuksen ja lukion lukuvuoden aloittamisajankohdasta, lomista ja lomapäivistä päättäminen.</w:t>
      </w:r>
    </w:p>
    <w:p w14:paraId="2C01A0E7" w14:textId="77777777" w:rsidR="004F0AA4" w:rsidRPr="00CF0FA1" w:rsidRDefault="004F0AA4" w:rsidP="004F0AA4">
      <w:pPr>
        <w:pStyle w:val="Ingetavstnd"/>
        <w:numPr>
          <w:ilvl w:val="0"/>
          <w:numId w:val="40"/>
        </w:numPr>
        <w:rPr>
          <w:sz w:val="20"/>
          <w:szCs w:val="20"/>
          <w:lang w:val="fi-FI"/>
        </w:rPr>
      </w:pPr>
      <w:r>
        <w:rPr>
          <w:rFonts w:ascii="Calibri" w:eastAsia="Calibri" w:hAnsi="Calibri" w:cs="Calibri"/>
          <w:sz w:val="20"/>
          <w:szCs w:val="20"/>
          <w:bdr w:val="nil"/>
          <w:lang w:val="fi-FI"/>
        </w:rPr>
        <w:t>Esikoulun ja perusopetuksen koulukuljetusperiaatteiden vahvistaminen.</w:t>
      </w:r>
    </w:p>
    <w:p w14:paraId="697A794D" w14:textId="77777777" w:rsidR="004F0AA4" w:rsidRPr="00CF0FA1" w:rsidRDefault="004F0AA4" w:rsidP="004F0AA4">
      <w:pPr>
        <w:pStyle w:val="Ingetavstnd"/>
        <w:numPr>
          <w:ilvl w:val="0"/>
          <w:numId w:val="40"/>
        </w:numPr>
        <w:rPr>
          <w:sz w:val="20"/>
          <w:szCs w:val="20"/>
          <w:lang w:val="fi-FI"/>
        </w:rPr>
      </w:pPr>
      <w:r>
        <w:rPr>
          <w:rFonts w:ascii="Calibri" w:eastAsia="Calibri" w:hAnsi="Calibri" w:cs="Calibri"/>
          <w:sz w:val="20"/>
          <w:szCs w:val="20"/>
          <w:bdr w:val="nil"/>
          <w:lang w:val="fi-FI"/>
        </w:rPr>
        <w:lastRenderedPageBreak/>
        <w:t>Muista kunnan koulutustoimeen liittyvistä asioista päättäminen, mikäli ratkaisuvaltaa ei ole siirretty toiselle toimielimelle tai viranhaltijalle.</w:t>
      </w:r>
    </w:p>
    <w:p w14:paraId="01BCE76F" w14:textId="77777777" w:rsidR="004F0AA4" w:rsidRPr="00CF0FA1" w:rsidRDefault="004F0AA4" w:rsidP="004F0AA4">
      <w:pPr>
        <w:pStyle w:val="Ingetavstnd"/>
        <w:numPr>
          <w:ilvl w:val="0"/>
          <w:numId w:val="40"/>
        </w:numPr>
        <w:rPr>
          <w:sz w:val="20"/>
          <w:szCs w:val="20"/>
          <w:lang w:val="fi-FI"/>
        </w:rPr>
      </w:pPr>
      <w:r>
        <w:rPr>
          <w:rFonts w:ascii="Calibri" w:eastAsia="Calibri" w:hAnsi="Calibri" w:cs="Calibri"/>
          <w:sz w:val="20"/>
          <w:szCs w:val="20"/>
          <w:bdr w:val="nil"/>
          <w:lang w:val="fi-FI"/>
        </w:rPr>
        <w:t xml:space="preserve">Voimassa olevan lainsäädännön mukaisista maksuista ja tulorajoista päättäminen. </w:t>
      </w:r>
    </w:p>
    <w:p w14:paraId="7FD7443F" w14:textId="77777777" w:rsidR="004F0AA4" w:rsidRPr="00CF0FA1" w:rsidRDefault="004F0AA4" w:rsidP="004F0AA4">
      <w:pPr>
        <w:pStyle w:val="Ingetavstnd"/>
        <w:numPr>
          <w:ilvl w:val="0"/>
          <w:numId w:val="40"/>
        </w:numPr>
        <w:rPr>
          <w:sz w:val="20"/>
          <w:szCs w:val="20"/>
          <w:lang w:val="fi-FI"/>
        </w:rPr>
      </w:pPr>
      <w:r>
        <w:rPr>
          <w:rFonts w:ascii="Calibri" w:eastAsia="Calibri" w:hAnsi="Calibri" w:cs="Calibri"/>
          <w:sz w:val="20"/>
          <w:szCs w:val="20"/>
          <w:bdr w:val="nil"/>
          <w:lang w:val="fi-FI"/>
        </w:rPr>
        <w:t>Varhaiskasvatusta, lasten kotihoidon tukea ja lasten yksityisen hoidon tukea koskevan lainsäädännön mukaan kunnalle kuuluvista asioista päättäminen.</w:t>
      </w:r>
    </w:p>
    <w:p w14:paraId="37F5A0D7" w14:textId="77777777" w:rsidR="004F0AA4" w:rsidRDefault="004F0AA4" w:rsidP="004F0AA4">
      <w:pPr>
        <w:pStyle w:val="Ingetavstnd"/>
        <w:numPr>
          <w:ilvl w:val="0"/>
          <w:numId w:val="40"/>
        </w:numPr>
        <w:rPr>
          <w:sz w:val="20"/>
          <w:szCs w:val="20"/>
          <w:lang w:val="sv-FI"/>
        </w:rPr>
      </w:pPr>
      <w:r>
        <w:rPr>
          <w:rFonts w:ascii="Calibri" w:eastAsia="Calibri" w:hAnsi="Calibri" w:cs="Calibri"/>
          <w:sz w:val="20"/>
          <w:szCs w:val="20"/>
          <w:bdr w:val="nil"/>
          <w:lang w:val="fi-FI"/>
        </w:rPr>
        <w:t>Joukkoliikennettä koskevista asioista päättäminen.</w:t>
      </w:r>
    </w:p>
    <w:p w14:paraId="7C078824" w14:textId="77777777" w:rsidR="004F0AA4" w:rsidRPr="00CF0FA1" w:rsidRDefault="004F0AA4" w:rsidP="004F0AA4">
      <w:pPr>
        <w:pStyle w:val="Ingetavstnd"/>
        <w:numPr>
          <w:ilvl w:val="0"/>
          <w:numId w:val="40"/>
        </w:numPr>
        <w:rPr>
          <w:sz w:val="20"/>
          <w:szCs w:val="20"/>
          <w:lang w:val="fi-FI"/>
        </w:rPr>
      </w:pPr>
      <w:r>
        <w:rPr>
          <w:rFonts w:ascii="Calibri" w:eastAsia="Calibri" w:hAnsi="Calibri" w:cs="Calibri"/>
          <w:sz w:val="20"/>
          <w:szCs w:val="20"/>
          <w:bdr w:val="nil"/>
          <w:lang w:val="fi-FI"/>
        </w:rPr>
        <w:t>Toimitilojen vuokrasta päättäminen valtuuston vahvistamien perusteiden mukaisesti.</w:t>
      </w:r>
    </w:p>
    <w:p w14:paraId="308F224F" w14:textId="77777777" w:rsidR="004F0AA4" w:rsidRPr="00CF0FA1" w:rsidRDefault="004F0AA4" w:rsidP="004F0AA4">
      <w:pPr>
        <w:pStyle w:val="Ingetavstnd"/>
        <w:rPr>
          <w:b/>
          <w:sz w:val="20"/>
          <w:szCs w:val="20"/>
          <w:lang w:val="fi-FI"/>
        </w:rPr>
      </w:pPr>
    </w:p>
    <w:p w14:paraId="486E081C"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xml:space="preserve">§ 90 Varhaiskasvatuspäällikön ratkaisuvalta </w:t>
      </w:r>
    </w:p>
    <w:p w14:paraId="5E6D6F63" w14:textId="77777777" w:rsidR="004F0AA4" w:rsidRPr="00CF0FA1" w:rsidRDefault="004F0AA4" w:rsidP="004F0AA4">
      <w:pPr>
        <w:pStyle w:val="Ingetavstnd"/>
        <w:rPr>
          <w:sz w:val="20"/>
          <w:szCs w:val="20"/>
          <w:lang w:val="fi-FI"/>
        </w:rPr>
      </w:pPr>
    </w:p>
    <w:p w14:paraId="5EA02F1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Varhaiskasvatuspäällikkö päättää seuraavista asioista:</w:t>
      </w:r>
    </w:p>
    <w:p w14:paraId="7B969857" w14:textId="77777777" w:rsidR="004F0AA4" w:rsidRPr="00CF0FA1" w:rsidRDefault="004F0AA4" w:rsidP="004F0AA4">
      <w:pPr>
        <w:pStyle w:val="Ingetavstnd"/>
        <w:rPr>
          <w:sz w:val="20"/>
          <w:szCs w:val="20"/>
          <w:lang w:val="fi-FI"/>
        </w:rPr>
      </w:pPr>
    </w:p>
    <w:p w14:paraId="4C35C206" w14:textId="77777777" w:rsidR="004F0AA4" w:rsidRPr="00CF0FA1" w:rsidRDefault="004F0AA4" w:rsidP="004F0AA4">
      <w:pPr>
        <w:pStyle w:val="Ingetavstnd"/>
        <w:numPr>
          <w:ilvl w:val="0"/>
          <w:numId w:val="41"/>
        </w:numPr>
        <w:rPr>
          <w:sz w:val="20"/>
          <w:szCs w:val="20"/>
          <w:lang w:val="fi-FI"/>
        </w:rPr>
      </w:pPr>
      <w:r>
        <w:rPr>
          <w:rFonts w:ascii="Calibri" w:eastAsia="Calibri" w:hAnsi="Calibri" w:cs="Calibri"/>
          <w:sz w:val="20"/>
          <w:szCs w:val="20"/>
          <w:bdr w:val="nil"/>
          <w:lang w:val="fi-FI"/>
        </w:rPr>
        <w:t>Hyväksyy lapset päivähoitoon ja päättää lasten päivähoitopaikasta.</w:t>
      </w:r>
    </w:p>
    <w:p w14:paraId="0FE634FD" w14:textId="77777777" w:rsidR="004F0AA4" w:rsidRPr="00CF0FA1" w:rsidRDefault="004F0AA4" w:rsidP="004F0AA4">
      <w:pPr>
        <w:pStyle w:val="Ingetavstnd"/>
        <w:rPr>
          <w:sz w:val="20"/>
          <w:szCs w:val="20"/>
          <w:lang w:val="fi-FI"/>
        </w:rPr>
      </w:pPr>
    </w:p>
    <w:p w14:paraId="509D42F7"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91 Toimistosihteerin ratkaisuvalta</w:t>
      </w:r>
    </w:p>
    <w:p w14:paraId="62A1F980" w14:textId="77777777" w:rsidR="004F0AA4" w:rsidRPr="00CF0FA1" w:rsidRDefault="004F0AA4" w:rsidP="004F0AA4">
      <w:pPr>
        <w:pStyle w:val="Ingetavstnd"/>
        <w:rPr>
          <w:sz w:val="20"/>
          <w:szCs w:val="20"/>
          <w:lang w:val="fi-FI"/>
        </w:rPr>
      </w:pPr>
    </w:p>
    <w:p w14:paraId="241E4F81" w14:textId="77777777" w:rsidR="004F0AA4" w:rsidRDefault="004F0AA4" w:rsidP="004F0AA4">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Varhaiskasvatusyksikön toimistosihteeri vahvistaa maksut kaupunginvaltuuston hyväksymien varhaiskasvatuksen asiakasmaksujen mukaisesti.</w:t>
      </w:r>
    </w:p>
    <w:p w14:paraId="300079F4" w14:textId="77777777" w:rsidR="000E388B" w:rsidRPr="00CF0FA1" w:rsidRDefault="000E388B" w:rsidP="004F0AA4">
      <w:pPr>
        <w:pStyle w:val="Ingetavstnd"/>
        <w:rPr>
          <w:sz w:val="20"/>
          <w:szCs w:val="20"/>
          <w:lang w:val="fi-FI"/>
        </w:rPr>
      </w:pPr>
    </w:p>
    <w:p w14:paraId="299D8616" w14:textId="77777777" w:rsidR="00326FAA" w:rsidRDefault="00326FAA" w:rsidP="004F0AA4">
      <w:pPr>
        <w:pStyle w:val="Ingetavstnd"/>
        <w:rPr>
          <w:rFonts w:ascii="Calibri" w:eastAsia="Calibri" w:hAnsi="Calibri" w:cs="Calibri"/>
          <w:b/>
          <w:bCs/>
          <w:sz w:val="24"/>
          <w:szCs w:val="24"/>
          <w:bdr w:val="nil"/>
          <w:lang w:val="fi-FI"/>
        </w:rPr>
      </w:pPr>
    </w:p>
    <w:p w14:paraId="491D2769" w14:textId="77777777" w:rsidR="00326FAA" w:rsidRDefault="00326FAA" w:rsidP="004F0AA4">
      <w:pPr>
        <w:pStyle w:val="Ingetavstnd"/>
        <w:rPr>
          <w:rFonts w:ascii="Calibri" w:eastAsia="Calibri" w:hAnsi="Calibri" w:cs="Calibri"/>
          <w:b/>
          <w:bCs/>
          <w:sz w:val="24"/>
          <w:szCs w:val="24"/>
          <w:bdr w:val="nil"/>
          <w:lang w:val="fi-FI"/>
        </w:rPr>
      </w:pPr>
    </w:p>
    <w:p w14:paraId="6F5CD9ED" w14:textId="77777777" w:rsidR="00326FAA" w:rsidRDefault="00326FAA" w:rsidP="004F0AA4">
      <w:pPr>
        <w:pStyle w:val="Ingetavstnd"/>
        <w:rPr>
          <w:rFonts w:ascii="Calibri" w:eastAsia="Calibri" w:hAnsi="Calibri" w:cs="Calibri"/>
          <w:b/>
          <w:bCs/>
          <w:sz w:val="24"/>
          <w:szCs w:val="24"/>
          <w:bdr w:val="nil"/>
          <w:lang w:val="fi-FI"/>
        </w:rPr>
      </w:pPr>
    </w:p>
    <w:p w14:paraId="4EF7FBD7" w14:textId="77777777" w:rsidR="00326FAA" w:rsidRDefault="00326FAA" w:rsidP="004F0AA4">
      <w:pPr>
        <w:pStyle w:val="Ingetavstnd"/>
        <w:rPr>
          <w:rFonts w:ascii="Calibri" w:eastAsia="Calibri" w:hAnsi="Calibri" w:cs="Calibri"/>
          <w:b/>
          <w:bCs/>
          <w:sz w:val="24"/>
          <w:szCs w:val="24"/>
          <w:bdr w:val="nil"/>
          <w:lang w:val="fi-FI"/>
        </w:rPr>
      </w:pPr>
    </w:p>
    <w:p w14:paraId="4FF9307A"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Sivistyslautakunnan ruotsinkielinen jaosto</w:t>
      </w:r>
    </w:p>
    <w:p w14:paraId="740C982E" w14:textId="77777777" w:rsidR="004F0AA4" w:rsidRPr="00CF0FA1" w:rsidRDefault="004F0AA4" w:rsidP="004F0AA4">
      <w:pPr>
        <w:pStyle w:val="Ingetavstnd"/>
        <w:rPr>
          <w:sz w:val="20"/>
          <w:szCs w:val="20"/>
          <w:lang w:val="fi-FI"/>
        </w:rPr>
      </w:pPr>
    </w:p>
    <w:p w14:paraId="4F84DA1F"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92 Kokoonpano</w:t>
      </w:r>
    </w:p>
    <w:p w14:paraId="15C78039" w14:textId="77777777" w:rsidR="004F0AA4" w:rsidRPr="00CF0FA1" w:rsidRDefault="004F0AA4" w:rsidP="004F0AA4">
      <w:pPr>
        <w:pStyle w:val="Ingetavstnd"/>
        <w:rPr>
          <w:sz w:val="20"/>
          <w:szCs w:val="20"/>
          <w:lang w:val="fi-FI"/>
        </w:rPr>
      </w:pPr>
    </w:p>
    <w:p w14:paraId="6E4D0D1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Sivistyslautakunnan ruotsinkielisessä jaostossa on puheenjohtaja ja varapuheenjohtaja sekä seitsemän muuta jäsentä. Jokaisella jäsenellä on henkilökohtainen varajäsen. Jaoston puheenjohtajan on oltava sivistyslautakunnan varsinainen jäsen.</w:t>
      </w:r>
    </w:p>
    <w:p w14:paraId="527D639D" w14:textId="77777777" w:rsidR="004F0AA4" w:rsidRPr="00CF0FA1" w:rsidRDefault="004F0AA4" w:rsidP="004F0AA4">
      <w:pPr>
        <w:pStyle w:val="Ingetavstnd"/>
        <w:rPr>
          <w:sz w:val="20"/>
          <w:szCs w:val="20"/>
          <w:lang w:val="fi-FI"/>
        </w:rPr>
      </w:pPr>
    </w:p>
    <w:p w14:paraId="31EA8430"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Sivistyslautakunnan puheenjohtajalla on läsnäolo- ja puheoikeus jaoston kokouksissa.</w:t>
      </w:r>
    </w:p>
    <w:p w14:paraId="5101B52C" w14:textId="77777777" w:rsidR="004F0AA4" w:rsidRPr="00E05E02" w:rsidRDefault="004F0AA4" w:rsidP="004F0AA4">
      <w:pPr>
        <w:pStyle w:val="Ingetavstnd"/>
        <w:rPr>
          <w:sz w:val="20"/>
          <w:szCs w:val="20"/>
          <w:lang w:val="fi-FI"/>
        </w:rPr>
      </w:pPr>
    </w:p>
    <w:p w14:paraId="7AB5EB40"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93 Tehtävät</w:t>
      </w:r>
    </w:p>
    <w:p w14:paraId="3C8EC45C" w14:textId="77777777" w:rsidR="004F0AA4" w:rsidRPr="00E05E02" w:rsidRDefault="004F0AA4" w:rsidP="004F0AA4">
      <w:pPr>
        <w:pStyle w:val="Ingetavstnd"/>
        <w:rPr>
          <w:sz w:val="20"/>
          <w:szCs w:val="20"/>
          <w:lang w:val="fi-FI"/>
        </w:rPr>
      </w:pPr>
    </w:p>
    <w:p w14:paraId="3EF0DA53"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Sivistyslautakunnan ruotsinkielisen jaoston tulee niiden tehtävien lisäksi, joista säädetään ja määrätään muualla tässä säännössä, kieliryhmänsä osalta</w:t>
      </w:r>
    </w:p>
    <w:p w14:paraId="326DC100" w14:textId="77777777" w:rsidR="004F0AA4" w:rsidRPr="00E05E02" w:rsidRDefault="004F0AA4" w:rsidP="004F0AA4">
      <w:pPr>
        <w:pStyle w:val="Ingetavstnd"/>
        <w:rPr>
          <w:sz w:val="20"/>
          <w:szCs w:val="20"/>
          <w:lang w:val="fi-FI"/>
        </w:rPr>
      </w:pPr>
    </w:p>
    <w:p w14:paraId="03C728EB" w14:textId="77777777" w:rsidR="004F0AA4" w:rsidRPr="00E05E02" w:rsidRDefault="004F0AA4" w:rsidP="004F0AA4">
      <w:pPr>
        <w:pStyle w:val="Ingetavstnd"/>
        <w:numPr>
          <w:ilvl w:val="0"/>
          <w:numId w:val="42"/>
        </w:numPr>
        <w:rPr>
          <w:sz w:val="20"/>
          <w:szCs w:val="20"/>
          <w:lang w:val="fi-FI"/>
        </w:rPr>
      </w:pPr>
      <w:r w:rsidRPr="00E05E02">
        <w:rPr>
          <w:rFonts w:ascii="Calibri" w:eastAsia="Calibri" w:hAnsi="Calibri" w:cs="Calibri"/>
          <w:sz w:val="20"/>
          <w:szCs w:val="20"/>
          <w:bdr w:val="nil"/>
          <w:lang w:val="fi-FI"/>
        </w:rPr>
        <w:t>hoitaa esiopetusta, perusopetusta, lukio-opetusta, kansalaisopistoa sekä aamu- ja iltapäivätoimintaa koskevat asiat</w:t>
      </w:r>
    </w:p>
    <w:p w14:paraId="0F756667" w14:textId="77777777" w:rsidR="004F0AA4" w:rsidRPr="00E05E02" w:rsidRDefault="004F0AA4" w:rsidP="004F0AA4">
      <w:pPr>
        <w:pStyle w:val="Ingetavstnd"/>
        <w:numPr>
          <w:ilvl w:val="0"/>
          <w:numId w:val="42"/>
        </w:numPr>
        <w:rPr>
          <w:sz w:val="20"/>
          <w:szCs w:val="20"/>
          <w:lang w:val="fi-FI"/>
        </w:rPr>
      </w:pPr>
      <w:r w:rsidRPr="00E05E02">
        <w:rPr>
          <w:rFonts w:ascii="Calibri" w:eastAsia="Calibri" w:hAnsi="Calibri" w:cs="Calibri"/>
          <w:sz w:val="20"/>
          <w:szCs w:val="20"/>
          <w:bdr w:val="nil"/>
          <w:lang w:val="fi-FI"/>
        </w:rPr>
        <w:t>hoitaa toisen asteen ammatillista koulutusta koskevat asiat.</w:t>
      </w:r>
    </w:p>
    <w:p w14:paraId="0A821549" w14:textId="77777777" w:rsidR="004F0AA4" w:rsidRPr="00E05E02" w:rsidRDefault="004F0AA4" w:rsidP="004F0AA4">
      <w:pPr>
        <w:pStyle w:val="Ingetavstnd"/>
        <w:ind w:left="360"/>
        <w:rPr>
          <w:sz w:val="20"/>
          <w:szCs w:val="20"/>
          <w:lang w:val="fi-FI"/>
        </w:rPr>
      </w:pPr>
    </w:p>
    <w:p w14:paraId="688CBBA7"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94 Ratkaisuvalta</w:t>
      </w:r>
    </w:p>
    <w:p w14:paraId="66FDCF4E" w14:textId="77777777" w:rsidR="004F0AA4" w:rsidRPr="00E05E02" w:rsidRDefault="004F0AA4" w:rsidP="004F0AA4">
      <w:pPr>
        <w:pStyle w:val="Ingetavstnd"/>
        <w:rPr>
          <w:sz w:val="20"/>
          <w:szCs w:val="20"/>
          <w:lang w:val="fi-FI"/>
        </w:rPr>
      </w:pPr>
    </w:p>
    <w:p w14:paraId="392480F9"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Voimassa olevien määräysten mukaan sivistyslautakunnan ratkaistavaksi kuuluvien asioiden lisäksi sivistyslautakunnan ruotsinkielinen jaosto päättää kieliryhmänsä osalta seuraavista asioista:</w:t>
      </w:r>
    </w:p>
    <w:p w14:paraId="3BEE236D" w14:textId="77777777" w:rsidR="004F0AA4" w:rsidRPr="00E05E02" w:rsidRDefault="004F0AA4" w:rsidP="004F0AA4">
      <w:pPr>
        <w:pStyle w:val="Ingetavstnd"/>
        <w:rPr>
          <w:sz w:val="20"/>
          <w:szCs w:val="20"/>
          <w:lang w:val="fi-FI"/>
        </w:rPr>
      </w:pPr>
      <w:r w:rsidRPr="00E05E02">
        <w:rPr>
          <w:sz w:val="20"/>
          <w:szCs w:val="20"/>
          <w:lang w:val="fi-FI"/>
        </w:rPr>
        <w:tab/>
      </w:r>
    </w:p>
    <w:p w14:paraId="7944E425" w14:textId="77777777" w:rsidR="004F0AA4" w:rsidRPr="00E05E02" w:rsidRDefault="004F0AA4" w:rsidP="004F0AA4">
      <w:pPr>
        <w:pStyle w:val="Ingetavstnd"/>
        <w:numPr>
          <w:ilvl w:val="0"/>
          <w:numId w:val="43"/>
        </w:numPr>
        <w:rPr>
          <w:sz w:val="20"/>
          <w:szCs w:val="20"/>
          <w:lang w:val="fi-FI"/>
        </w:rPr>
      </w:pPr>
      <w:r w:rsidRPr="00E05E02">
        <w:rPr>
          <w:rFonts w:ascii="Calibri" w:eastAsia="Calibri" w:hAnsi="Calibri" w:cs="Calibri"/>
          <w:sz w:val="20"/>
          <w:szCs w:val="20"/>
          <w:bdr w:val="nil"/>
          <w:lang w:val="fi-FI"/>
        </w:rPr>
        <w:t>Päättää opetustoimen lainsäädännön mukaan kunnalle kuuluvista ja omaa kieliryhmää koskevista tehtävistä.</w:t>
      </w:r>
    </w:p>
    <w:p w14:paraId="3A8AC799" w14:textId="77777777" w:rsidR="004F0AA4" w:rsidRPr="00E05E02" w:rsidRDefault="004F0AA4" w:rsidP="004F0AA4">
      <w:pPr>
        <w:pStyle w:val="Ingetavstnd"/>
        <w:numPr>
          <w:ilvl w:val="0"/>
          <w:numId w:val="43"/>
        </w:numPr>
        <w:rPr>
          <w:sz w:val="20"/>
          <w:szCs w:val="20"/>
          <w:lang w:val="fi-FI"/>
        </w:rPr>
      </w:pPr>
      <w:r w:rsidRPr="00E05E02">
        <w:rPr>
          <w:rFonts w:ascii="Calibri" w:eastAsia="Calibri" w:hAnsi="Calibri" w:cs="Calibri"/>
          <w:sz w:val="20"/>
          <w:szCs w:val="20"/>
          <w:bdr w:val="nil"/>
          <w:lang w:val="fi-FI"/>
        </w:rPr>
        <w:t>Hyväksyy esiopetuksen, perusopetuksen ja lukio-opetuksen opetussuunnitelmat ja järjestyssäännöt.</w:t>
      </w:r>
    </w:p>
    <w:p w14:paraId="13C2EA01" w14:textId="77777777" w:rsidR="004F0AA4" w:rsidRPr="00E05E02" w:rsidRDefault="004F0AA4" w:rsidP="004F0AA4">
      <w:pPr>
        <w:pStyle w:val="Ingetavstnd"/>
        <w:numPr>
          <w:ilvl w:val="0"/>
          <w:numId w:val="43"/>
        </w:numPr>
        <w:rPr>
          <w:sz w:val="20"/>
          <w:szCs w:val="20"/>
          <w:lang w:val="fi-FI"/>
        </w:rPr>
      </w:pPr>
      <w:r w:rsidRPr="00E05E02">
        <w:rPr>
          <w:rFonts w:ascii="Calibri" w:eastAsia="Calibri" w:hAnsi="Calibri" w:cs="Calibri"/>
          <w:sz w:val="20"/>
          <w:szCs w:val="20"/>
          <w:bdr w:val="nil"/>
          <w:lang w:val="fi-FI"/>
        </w:rPr>
        <w:t>Hyväksyy esiopetuksen, perusopetuksen ja lukio-opetuksen lukuvuosisuunnitelmat.</w:t>
      </w:r>
    </w:p>
    <w:p w14:paraId="553C91AC" w14:textId="77777777" w:rsidR="004F0AA4" w:rsidRPr="00E05E02" w:rsidRDefault="004F0AA4" w:rsidP="004F0AA4">
      <w:pPr>
        <w:pStyle w:val="Ingetavstnd"/>
        <w:numPr>
          <w:ilvl w:val="0"/>
          <w:numId w:val="43"/>
        </w:numPr>
        <w:rPr>
          <w:sz w:val="20"/>
          <w:szCs w:val="20"/>
          <w:lang w:val="fi-FI"/>
        </w:rPr>
      </w:pPr>
      <w:r w:rsidRPr="00E05E02">
        <w:rPr>
          <w:rFonts w:ascii="Calibri" w:eastAsia="Calibri" w:hAnsi="Calibri" w:cs="Calibri"/>
          <w:sz w:val="20"/>
          <w:szCs w:val="20"/>
          <w:bdr w:val="nil"/>
          <w:lang w:val="fi-FI"/>
        </w:rPr>
        <w:t xml:space="preserve">Vahvistaa perusopetuksen koulujen ja lukion opetustuntien määrän vahvistettujen laskentaperusteiden mukaisesti. </w:t>
      </w:r>
    </w:p>
    <w:p w14:paraId="297A07E2" w14:textId="77777777" w:rsidR="004F0AA4" w:rsidRPr="00E05E02" w:rsidRDefault="004F0AA4" w:rsidP="004F0AA4">
      <w:pPr>
        <w:pStyle w:val="Ingetavstnd"/>
        <w:numPr>
          <w:ilvl w:val="0"/>
          <w:numId w:val="43"/>
        </w:numPr>
        <w:rPr>
          <w:sz w:val="20"/>
          <w:szCs w:val="20"/>
          <w:lang w:val="sv-FI"/>
        </w:rPr>
      </w:pPr>
      <w:r w:rsidRPr="00E05E02">
        <w:rPr>
          <w:rFonts w:ascii="Calibri" w:eastAsia="Calibri" w:hAnsi="Calibri" w:cs="Calibri"/>
          <w:sz w:val="20"/>
          <w:szCs w:val="20"/>
          <w:bdr w:val="nil"/>
          <w:lang w:val="fi-FI"/>
        </w:rPr>
        <w:t xml:space="preserve">Päättää perusopetuksen </w:t>
      </w:r>
      <w:proofErr w:type="spellStart"/>
      <w:r w:rsidRPr="00E05E02">
        <w:rPr>
          <w:rFonts w:ascii="Calibri" w:eastAsia="Calibri" w:hAnsi="Calibri" w:cs="Calibri"/>
          <w:sz w:val="20"/>
          <w:szCs w:val="20"/>
          <w:bdr w:val="nil"/>
          <w:lang w:val="fi-FI"/>
        </w:rPr>
        <w:t>oppilaaksiottoalueista</w:t>
      </w:r>
      <w:proofErr w:type="spellEnd"/>
      <w:r w:rsidRPr="00E05E02">
        <w:rPr>
          <w:rFonts w:ascii="Calibri" w:eastAsia="Calibri" w:hAnsi="Calibri" w:cs="Calibri"/>
          <w:sz w:val="20"/>
          <w:szCs w:val="20"/>
          <w:bdr w:val="nil"/>
          <w:lang w:val="fi-FI"/>
        </w:rPr>
        <w:t>.</w:t>
      </w:r>
    </w:p>
    <w:p w14:paraId="41FC90BB" w14:textId="77777777" w:rsidR="004F0AA4" w:rsidRPr="00E05E02" w:rsidRDefault="004F0AA4" w:rsidP="004F0AA4">
      <w:pPr>
        <w:pStyle w:val="Ingetavstnd"/>
        <w:numPr>
          <w:ilvl w:val="0"/>
          <w:numId w:val="43"/>
        </w:numPr>
        <w:rPr>
          <w:sz w:val="20"/>
          <w:szCs w:val="20"/>
          <w:lang w:val="fi-FI"/>
        </w:rPr>
      </w:pPr>
      <w:r w:rsidRPr="00E05E02">
        <w:rPr>
          <w:rFonts w:ascii="Calibri" w:eastAsia="Calibri" w:hAnsi="Calibri" w:cs="Calibri"/>
          <w:sz w:val="20"/>
          <w:szCs w:val="20"/>
          <w:bdr w:val="nil"/>
          <w:lang w:val="fi-FI"/>
        </w:rPr>
        <w:t>Päättää perusopetukseen ja lukio-opetukseen ottamisen perusteista.</w:t>
      </w:r>
    </w:p>
    <w:p w14:paraId="48143658" w14:textId="77777777" w:rsidR="004F0AA4" w:rsidRPr="00E05E02" w:rsidRDefault="004F0AA4" w:rsidP="004F0AA4">
      <w:pPr>
        <w:pStyle w:val="Ingetavstnd"/>
        <w:numPr>
          <w:ilvl w:val="0"/>
          <w:numId w:val="43"/>
        </w:numPr>
        <w:rPr>
          <w:sz w:val="20"/>
          <w:szCs w:val="20"/>
          <w:lang w:val="fi-FI"/>
        </w:rPr>
      </w:pPr>
      <w:r w:rsidRPr="00E05E02">
        <w:rPr>
          <w:rFonts w:ascii="Calibri" w:eastAsia="Calibri" w:hAnsi="Calibri" w:cs="Calibri"/>
          <w:sz w:val="20"/>
          <w:szCs w:val="20"/>
          <w:bdr w:val="nil"/>
          <w:lang w:val="fi-FI"/>
        </w:rPr>
        <w:t>Päättää siitä, että esiopetukseen ja perusopetukseen voi kuulua yksi tai useampi opetusryhmä, jolle opetus annetaan muulla kielellä kuin koulun opetuskielellä.</w:t>
      </w:r>
    </w:p>
    <w:p w14:paraId="5F7BCAFA" w14:textId="77777777" w:rsidR="004F0AA4" w:rsidRPr="00E05E02" w:rsidRDefault="004F0AA4" w:rsidP="004F0AA4">
      <w:pPr>
        <w:pStyle w:val="Ingetavstnd"/>
        <w:numPr>
          <w:ilvl w:val="0"/>
          <w:numId w:val="43"/>
        </w:numPr>
        <w:rPr>
          <w:sz w:val="20"/>
          <w:szCs w:val="20"/>
          <w:lang w:val="sv-FI"/>
        </w:rPr>
      </w:pPr>
      <w:r w:rsidRPr="00E05E02">
        <w:rPr>
          <w:rFonts w:ascii="Calibri" w:eastAsia="Calibri" w:hAnsi="Calibri" w:cs="Calibri"/>
          <w:sz w:val="20"/>
          <w:szCs w:val="20"/>
          <w:bdr w:val="nil"/>
          <w:lang w:val="fi-FI"/>
        </w:rPr>
        <w:t>Päättää oppilaan ottamisesta lisäopetukseen.</w:t>
      </w:r>
    </w:p>
    <w:p w14:paraId="20EAC45A" w14:textId="77777777" w:rsidR="004F0AA4" w:rsidRPr="00E05E02" w:rsidRDefault="004F0AA4" w:rsidP="004F0AA4">
      <w:pPr>
        <w:pStyle w:val="Ingetavstnd"/>
        <w:numPr>
          <w:ilvl w:val="0"/>
          <w:numId w:val="43"/>
        </w:numPr>
        <w:rPr>
          <w:sz w:val="20"/>
          <w:szCs w:val="20"/>
          <w:lang w:val="sv-FI"/>
        </w:rPr>
      </w:pPr>
      <w:r w:rsidRPr="00E05E02">
        <w:rPr>
          <w:rFonts w:ascii="Calibri" w:eastAsia="Calibri" w:hAnsi="Calibri" w:cs="Calibri"/>
          <w:sz w:val="20"/>
          <w:szCs w:val="20"/>
          <w:bdr w:val="nil"/>
          <w:lang w:val="fi-FI"/>
        </w:rPr>
        <w:lastRenderedPageBreak/>
        <w:t xml:space="preserve">Päättää esiopetuksen vuotuisista toimipaikoista. </w:t>
      </w:r>
    </w:p>
    <w:p w14:paraId="4E91D947" w14:textId="77777777" w:rsidR="004F0AA4" w:rsidRPr="00E05E02" w:rsidRDefault="004F0AA4" w:rsidP="004F0AA4">
      <w:pPr>
        <w:pStyle w:val="Ingetavstnd"/>
        <w:numPr>
          <w:ilvl w:val="0"/>
          <w:numId w:val="43"/>
        </w:numPr>
        <w:rPr>
          <w:sz w:val="20"/>
          <w:szCs w:val="20"/>
          <w:lang w:val="fi-FI"/>
        </w:rPr>
      </w:pPr>
      <w:r w:rsidRPr="00E05E02">
        <w:rPr>
          <w:rFonts w:ascii="Calibri" w:eastAsia="Calibri" w:hAnsi="Calibri" w:cs="Calibri"/>
          <w:sz w:val="20"/>
          <w:szCs w:val="20"/>
          <w:bdr w:val="nil"/>
          <w:lang w:val="fi-FI"/>
        </w:rPr>
        <w:t>Hyväksyy toimintasuunnitelman ja vahvistaa valintaperusteet sekä myöntää aamu- ja iltapäivätoiminnan toiminta-avustukset.</w:t>
      </w:r>
    </w:p>
    <w:p w14:paraId="416A44ED" w14:textId="77777777" w:rsidR="004F0AA4" w:rsidRPr="00E05E02" w:rsidRDefault="004F0AA4" w:rsidP="004F0AA4">
      <w:pPr>
        <w:pStyle w:val="Ingetavstnd"/>
        <w:numPr>
          <w:ilvl w:val="0"/>
          <w:numId w:val="43"/>
        </w:numPr>
        <w:rPr>
          <w:sz w:val="20"/>
          <w:szCs w:val="20"/>
          <w:lang w:val="fi-FI"/>
        </w:rPr>
      </w:pPr>
      <w:r w:rsidRPr="00E05E02">
        <w:rPr>
          <w:rFonts w:ascii="Calibri" w:eastAsia="Calibri" w:hAnsi="Calibri" w:cs="Calibri"/>
          <w:sz w:val="20"/>
          <w:szCs w:val="20"/>
          <w:bdr w:val="nil"/>
          <w:lang w:val="fi-FI"/>
        </w:rPr>
        <w:t>Päättää oppilaan erottamisesta enintään kolmeksi kuukaudeksi.</w:t>
      </w:r>
    </w:p>
    <w:p w14:paraId="0CCC0888" w14:textId="77777777" w:rsidR="004F0AA4" w:rsidRPr="00E05E02" w:rsidRDefault="004F0AA4" w:rsidP="004F0AA4">
      <w:pPr>
        <w:pStyle w:val="Ingetavstnd"/>
        <w:rPr>
          <w:sz w:val="20"/>
          <w:szCs w:val="20"/>
          <w:lang w:val="fi-FI"/>
        </w:rPr>
      </w:pPr>
    </w:p>
    <w:p w14:paraId="7F59C88E" w14:textId="77777777" w:rsidR="004F0AA4" w:rsidRPr="00E05E02" w:rsidRDefault="004F0AA4" w:rsidP="004F0AA4">
      <w:pPr>
        <w:pStyle w:val="Ingetavstnd"/>
        <w:rPr>
          <w:sz w:val="16"/>
          <w:szCs w:val="20"/>
          <w:lang w:val="fi-FI"/>
        </w:rPr>
      </w:pPr>
      <w:r w:rsidRPr="00E05E02">
        <w:rPr>
          <w:rFonts w:ascii="Calibri" w:eastAsia="Calibri" w:hAnsi="Calibri" w:cs="Calibri"/>
          <w:b/>
          <w:bCs/>
          <w:sz w:val="20"/>
          <w:szCs w:val="20"/>
          <w:bdr w:val="nil"/>
          <w:lang w:val="fi-FI"/>
        </w:rPr>
        <w:t>Siirretty ratkaisuvalta</w:t>
      </w:r>
    </w:p>
    <w:p w14:paraId="4A990D24" w14:textId="77777777" w:rsidR="004F0AA4" w:rsidRPr="00CF0FA1" w:rsidRDefault="004F0AA4" w:rsidP="004F0AA4">
      <w:pPr>
        <w:pStyle w:val="Ingetavstnd"/>
        <w:rPr>
          <w:sz w:val="20"/>
          <w:szCs w:val="20"/>
          <w:lang w:val="fi-FI"/>
        </w:rPr>
      </w:pPr>
    </w:p>
    <w:p w14:paraId="1E9059EC"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95 Opetuspäällikön ratkaisuvalta, ruotsinkielinen koulutus</w:t>
      </w:r>
    </w:p>
    <w:p w14:paraId="603CC4DB" w14:textId="77777777" w:rsidR="004F0AA4" w:rsidRPr="00CF0FA1" w:rsidRDefault="004F0AA4" w:rsidP="004F0AA4">
      <w:pPr>
        <w:pStyle w:val="Ingetavstnd"/>
        <w:rPr>
          <w:sz w:val="20"/>
          <w:szCs w:val="20"/>
          <w:lang w:val="fi-FI"/>
        </w:rPr>
      </w:pPr>
    </w:p>
    <w:p w14:paraId="01B2C054"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Opetuspäällikkö päättää seuraavista asioista:</w:t>
      </w:r>
    </w:p>
    <w:p w14:paraId="5BAD3425" w14:textId="77777777" w:rsidR="004F0AA4" w:rsidRPr="00706098" w:rsidRDefault="004F0AA4" w:rsidP="004F0AA4">
      <w:pPr>
        <w:pStyle w:val="Ingetavstnd"/>
        <w:rPr>
          <w:sz w:val="20"/>
          <w:szCs w:val="20"/>
          <w:lang w:val="sv-FI"/>
        </w:rPr>
      </w:pPr>
      <w:r w:rsidRPr="00706098">
        <w:rPr>
          <w:sz w:val="20"/>
          <w:szCs w:val="20"/>
          <w:lang w:val="sv-FI"/>
        </w:rPr>
        <w:tab/>
      </w:r>
    </w:p>
    <w:p w14:paraId="46ED4C0F" w14:textId="77777777" w:rsidR="004F0AA4" w:rsidRDefault="004F0AA4" w:rsidP="004F0AA4">
      <w:pPr>
        <w:pStyle w:val="Ingetavstnd"/>
        <w:numPr>
          <w:ilvl w:val="0"/>
          <w:numId w:val="44"/>
        </w:numPr>
        <w:rPr>
          <w:sz w:val="20"/>
          <w:szCs w:val="20"/>
          <w:lang w:val="sv-FI"/>
        </w:rPr>
      </w:pPr>
      <w:r>
        <w:rPr>
          <w:rFonts w:ascii="Calibri" w:eastAsia="Calibri" w:hAnsi="Calibri" w:cs="Calibri"/>
          <w:sz w:val="20"/>
          <w:szCs w:val="20"/>
          <w:bdr w:val="nil"/>
          <w:lang w:val="fi-FI"/>
        </w:rPr>
        <w:t>Oppilaan hyväksyminen esiopetukseen.</w:t>
      </w:r>
    </w:p>
    <w:p w14:paraId="20662232" w14:textId="77777777" w:rsidR="004F0AA4" w:rsidRDefault="004F0AA4" w:rsidP="004F0AA4">
      <w:pPr>
        <w:pStyle w:val="Ingetavstnd"/>
        <w:numPr>
          <w:ilvl w:val="0"/>
          <w:numId w:val="44"/>
        </w:numPr>
        <w:rPr>
          <w:sz w:val="20"/>
          <w:szCs w:val="20"/>
          <w:lang w:val="sv-FI"/>
        </w:rPr>
      </w:pPr>
      <w:r>
        <w:rPr>
          <w:rFonts w:ascii="Calibri" w:eastAsia="Calibri" w:hAnsi="Calibri" w:cs="Calibri"/>
          <w:sz w:val="20"/>
          <w:szCs w:val="20"/>
          <w:bdr w:val="nil"/>
          <w:lang w:val="fi-FI"/>
        </w:rPr>
        <w:t>Oppilaan hyväksyminen perusopetukseen.</w:t>
      </w:r>
    </w:p>
    <w:p w14:paraId="2C53A284" w14:textId="77777777" w:rsidR="004F0AA4" w:rsidRPr="00CF0FA1" w:rsidRDefault="004F0AA4" w:rsidP="004F0AA4">
      <w:pPr>
        <w:pStyle w:val="Ingetavstnd"/>
        <w:numPr>
          <w:ilvl w:val="0"/>
          <w:numId w:val="44"/>
        </w:numPr>
        <w:rPr>
          <w:sz w:val="20"/>
          <w:szCs w:val="20"/>
          <w:lang w:val="fi-FI"/>
        </w:rPr>
      </w:pPr>
      <w:r>
        <w:rPr>
          <w:rFonts w:ascii="Calibri" w:eastAsia="Calibri" w:hAnsi="Calibri" w:cs="Calibri"/>
          <w:sz w:val="20"/>
          <w:szCs w:val="20"/>
          <w:bdr w:val="nil"/>
          <w:lang w:val="fi-FI"/>
        </w:rPr>
        <w:t>Oppilaan hyväksyminen aamu- ja iltapäivätoimintaan.</w:t>
      </w:r>
    </w:p>
    <w:p w14:paraId="59DBBC8B" w14:textId="77777777" w:rsidR="004F0AA4" w:rsidRPr="00CF0FA1" w:rsidRDefault="004F0AA4" w:rsidP="004F0AA4">
      <w:pPr>
        <w:pStyle w:val="Ingetavstnd"/>
        <w:numPr>
          <w:ilvl w:val="0"/>
          <w:numId w:val="44"/>
        </w:numPr>
        <w:rPr>
          <w:sz w:val="20"/>
          <w:szCs w:val="20"/>
          <w:lang w:val="fi-FI"/>
        </w:rPr>
      </w:pPr>
      <w:r>
        <w:rPr>
          <w:rFonts w:ascii="Calibri" w:eastAsia="Calibri" w:hAnsi="Calibri" w:cs="Calibri"/>
          <w:sz w:val="20"/>
          <w:szCs w:val="20"/>
          <w:bdr w:val="nil"/>
          <w:lang w:val="fi-FI"/>
        </w:rPr>
        <w:t>Oppilaan oikeus käydä muuta kuin lähikoulua tapauksissa, joissa koulukuljetusta ei myönnetä.</w:t>
      </w:r>
    </w:p>
    <w:p w14:paraId="5853151C" w14:textId="77777777" w:rsidR="004F0AA4" w:rsidRPr="00CF0FA1" w:rsidRDefault="004F0AA4" w:rsidP="004F0AA4">
      <w:pPr>
        <w:pStyle w:val="Ingetavstnd"/>
        <w:numPr>
          <w:ilvl w:val="0"/>
          <w:numId w:val="44"/>
        </w:numPr>
        <w:rPr>
          <w:sz w:val="20"/>
          <w:szCs w:val="20"/>
          <w:lang w:val="fi-FI"/>
        </w:rPr>
      </w:pPr>
      <w:r>
        <w:rPr>
          <w:rFonts w:ascii="Calibri" w:eastAsia="Calibri" w:hAnsi="Calibri" w:cs="Calibri"/>
          <w:sz w:val="20"/>
          <w:szCs w:val="20"/>
          <w:bdr w:val="nil"/>
          <w:lang w:val="fi-FI"/>
        </w:rPr>
        <w:t>Oikeus koulukuljetukseen vahvistettujen koulukuljetusperiaatteiden mukaisesti.</w:t>
      </w:r>
    </w:p>
    <w:p w14:paraId="046567F5" w14:textId="77777777" w:rsidR="004F0AA4" w:rsidRPr="00CF0FA1" w:rsidRDefault="004F0AA4" w:rsidP="004F0AA4">
      <w:pPr>
        <w:pStyle w:val="Ingetavstnd"/>
        <w:numPr>
          <w:ilvl w:val="0"/>
          <w:numId w:val="44"/>
        </w:numPr>
        <w:rPr>
          <w:sz w:val="20"/>
          <w:szCs w:val="20"/>
          <w:lang w:val="fi-FI"/>
        </w:rPr>
      </w:pPr>
      <w:r>
        <w:rPr>
          <w:rFonts w:ascii="Calibri" w:eastAsia="Calibri" w:hAnsi="Calibri" w:cs="Calibri"/>
          <w:sz w:val="20"/>
          <w:szCs w:val="20"/>
          <w:bdr w:val="nil"/>
          <w:lang w:val="fi-FI"/>
        </w:rPr>
        <w:t>Toisesta kunnasta olevan oppilaan oikeus koulunkäyntiin.</w:t>
      </w:r>
    </w:p>
    <w:p w14:paraId="1BB03F6D" w14:textId="77777777" w:rsidR="004F0AA4" w:rsidRDefault="004F0AA4" w:rsidP="004F0AA4">
      <w:pPr>
        <w:pStyle w:val="Ingetavstnd"/>
        <w:numPr>
          <w:ilvl w:val="0"/>
          <w:numId w:val="44"/>
        </w:numPr>
        <w:rPr>
          <w:sz w:val="20"/>
          <w:szCs w:val="20"/>
          <w:lang w:val="sv-FI"/>
        </w:rPr>
      </w:pPr>
      <w:r>
        <w:rPr>
          <w:rFonts w:ascii="Calibri" w:eastAsia="Calibri" w:hAnsi="Calibri" w:cs="Calibri"/>
          <w:sz w:val="20"/>
          <w:szCs w:val="20"/>
          <w:bdr w:val="nil"/>
          <w:lang w:val="fi-FI"/>
        </w:rPr>
        <w:t>Oppilaan hyväksyminen joustavaan perusopetukseen.</w:t>
      </w:r>
    </w:p>
    <w:p w14:paraId="2205E987" w14:textId="77777777" w:rsidR="004F0AA4" w:rsidRPr="00CF0FA1" w:rsidRDefault="004F0AA4" w:rsidP="004F0AA4">
      <w:pPr>
        <w:pStyle w:val="Ingetavstnd"/>
        <w:numPr>
          <w:ilvl w:val="0"/>
          <w:numId w:val="44"/>
        </w:numPr>
        <w:rPr>
          <w:sz w:val="20"/>
          <w:szCs w:val="20"/>
          <w:lang w:val="fi-FI"/>
        </w:rPr>
      </w:pPr>
      <w:r>
        <w:rPr>
          <w:rFonts w:ascii="Calibri" w:eastAsia="Calibri" w:hAnsi="Calibri" w:cs="Calibri"/>
          <w:sz w:val="20"/>
          <w:szCs w:val="20"/>
          <w:bdr w:val="nil"/>
          <w:lang w:val="fi-FI"/>
        </w:rPr>
        <w:t>Päätös oppilaan erityisestä tuesta sekä erityisestä tuesta aikaisemmin tehtyjen päätösten tarkastamisesta silloin, kun huoltaja ei vastusta erityistä tukea.</w:t>
      </w:r>
    </w:p>
    <w:p w14:paraId="0C7D08AC" w14:textId="77777777" w:rsidR="004F0AA4" w:rsidRPr="00CF0FA1" w:rsidRDefault="004F0AA4" w:rsidP="004F0AA4">
      <w:pPr>
        <w:pStyle w:val="Ingetavstnd"/>
        <w:rPr>
          <w:sz w:val="20"/>
          <w:szCs w:val="20"/>
          <w:lang w:val="fi-FI"/>
        </w:rPr>
      </w:pPr>
    </w:p>
    <w:p w14:paraId="37A31054" w14:textId="77777777" w:rsidR="004F0AA4" w:rsidRPr="00CF0FA1" w:rsidRDefault="004F0AA4" w:rsidP="004F0AA4">
      <w:pPr>
        <w:pStyle w:val="Ingetavstnd"/>
        <w:rPr>
          <w:b/>
          <w:sz w:val="20"/>
          <w:szCs w:val="20"/>
          <w:lang w:val="fi-FI"/>
        </w:rPr>
      </w:pPr>
    </w:p>
    <w:p w14:paraId="7DC8C081" w14:textId="77777777" w:rsidR="004F0AA4" w:rsidRPr="00CF0FA1" w:rsidRDefault="004F0AA4" w:rsidP="004F0AA4">
      <w:pPr>
        <w:pStyle w:val="Ingetavstnd"/>
        <w:rPr>
          <w:b/>
          <w:sz w:val="20"/>
          <w:szCs w:val="20"/>
          <w:lang w:val="fi-FI"/>
        </w:rPr>
      </w:pPr>
    </w:p>
    <w:p w14:paraId="0477E574" w14:textId="77777777" w:rsidR="00CF0FA1" w:rsidRDefault="00CF0FA1" w:rsidP="004F0AA4">
      <w:pPr>
        <w:pStyle w:val="Ingetavstnd"/>
        <w:rPr>
          <w:rFonts w:ascii="Calibri" w:eastAsia="Calibri" w:hAnsi="Calibri" w:cs="Calibri"/>
          <w:b/>
          <w:bCs/>
          <w:sz w:val="20"/>
          <w:szCs w:val="20"/>
          <w:bdr w:val="nil"/>
          <w:lang w:val="fi-FI"/>
        </w:rPr>
      </w:pPr>
    </w:p>
    <w:p w14:paraId="7D68FB72"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96 Rehtorin ratkaisuvalta</w:t>
      </w:r>
    </w:p>
    <w:p w14:paraId="3FD9042A" w14:textId="77777777" w:rsidR="004F0AA4" w:rsidRPr="00CF0FA1" w:rsidRDefault="004F0AA4" w:rsidP="004F0AA4">
      <w:pPr>
        <w:pStyle w:val="Ingetavstnd"/>
        <w:rPr>
          <w:sz w:val="20"/>
          <w:szCs w:val="20"/>
          <w:lang w:val="fi-FI"/>
        </w:rPr>
      </w:pPr>
    </w:p>
    <w:p w14:paraId="73A82EB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Rehtori päättää seuraavista asioista:</w:t>
      </w:r>
    </w:p>
    <w:p w14:paraId="052D4810" w14:textId="77777777" w:rsidR="004F0AA4" w:rsidRPr="00CF0FA1" w:rsidRDefault="004F0AA4" w:rsidP="004F0AA4">
      <w:pPr>
        <w:pStyle w:val="Ingetavstnd"/>
        <w:rPr>
          <w:sz w:val="20"/>
          <w:szCs w:val="20"/>
          <w:lang w:val="fi-FI"/>
        </w:rPr>
      </w:pPr>
    </w:p>
    <w:p w14:paraId="158504BA" w14:textId="77777777" w:rsidR="004F0AA4" w:rsidRDefault="004F0AA4" w:rsidP="004F0AA4">
      <w:pPr>
        <w:pStyle w:val="Ingetavstnd"/>
        <w:numPr>
          <w:ilvl w:val="0"/>
          <w:numId w:val="45"/>
        </w:numPr>
        <w:rPr>
          <w:sz w:val="20"/>
          <w:szCs w:val="20"/>
          <w:lang w:val="sv-FI"/>
        </w:rPr>
      </w:pPr>
      <w:r>
        <w:rPr>
          <w:rFonts w:ascii="Calibri" w:eastAsia="Calibri" w:hAnsi="Calibri" w:cs="Calibri"/>
          <w:sz w:val="20"/>
          <w:szCs w:val="20"/>
          <w:bdr w:val="nil"/>
          <w:lang w:val="fi-FI"/>
        </w:rPr>
        <w:t>Hyväksyy oppilaat lukioon.</w:t>
      </w:r>
    </w:p>
    <w:p w14:paraId="7B026264" w14:textId="77777777" w:rsidR="004F0AA4" w:rsidRPr="00CF0FA1" w:rsidRDefault="004F0AA4" w:rsidP="004F0AA4">
      <w:pPr>
        <w:pStyle w:val="Ingetavstnd"/>
        <w:numPr>
          <w:ilvl w:val="0"/>
          <w:numId w:val="45"/>
        </w:numPr>
        <w:rPr>
          <w:sz w:val="20"/>
          <w:szCs w:val="20"/>
          <w:lang w:val="fi-FI"/>
        </w:rPr>
      </w:pPr>
      <w:r>
        <w:rPr>
          <w:rFonts w:ascii="Calibri" w:eastAsia="Calibri" w:hAnsi="Calibri" w:cs="Calibri"/>
          <w:sz w:val="20"/>
          <w:szCs w:val="20"/>
          <w:bdr w:val="nil"/>
          <w:lang w:val="fi-FI"/>
        </w:rPr>
        <w:t>Antaa kirjallisen varoituksen oppilaalle tai opiskelijalle.</w:t>
      </w:r>
    </w:p>
    <w:p w14:paraId="0BBA380D" w14:textId="77777777" w:rsidR="004F0AA4" w:rsidRPr="00CF0FA1" w:rsidRDefault="004F0AA4" w:rsidP="004F0AA4">
      <w:pPr>
        <w:pStyle w:val="Ingetavstnd"/>
        <w:numPr>
          <w:ilvl w:val="0"/>
          <w:numId w:val="45"/>
        </w:numPr>
        <w:rPr>
          <w:sz w:val="20"/>
          <w:szCs w:val="20"/>
          <w:lang w:val="fi-FI"/>
        </w:rPr>
      </w:pPr>
      <w:r>
        <w:rPr>
          <w:rFonts w:ascii="Calibri" w:eastAsia="Calibri" w:hAnsi="Calibri" w:cs="Calibri"/>
          <w:sz w:val="20"/>
          <w:szCs w:val="20"/>
          <w:bdr w:val="nil"/>
          <w:lang w:val="fi-FI"/>
        </w:rPr>
        <w:t>Päättää oppilaan tai opiskelijan erityisistä opetusjärjestelyistä.</w:t>
      </w:r>
    </w:p>
    <w:p w14:paraId="62D3F89E" w14:textId="77777777" w:rsidR="004F0AA4" w:rsidRPr="00CF0FA1" w:rsidRDefault="004F0AA4" w:rsidP="004F0AA4">
      <w:pPr>
        <w:pStyle w:val="Ingetavstnd"/>
        <w:rPr>
          <w:sz w:val="20"/>
          <w:szCs w:val="20"/>
          <w:lang w:val="fi-FI"/>
        </w:rPr>
      </w:pPr>
    </w:p>
    <w:p w14:paraId="4CFA80B9"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97 Koulukuraattorin ratkaisuvalta</w:t>
      </w:r>
    </w:p>
    <w:p w14:paraId="2780AF0D" w14:textId="77777777" w:rsidR="004F0AA4" w:rsidRPr="00CF0FA1" w:rsidRDefault="004F0AA4" w:rsidP="004F0AA4">
      <w:pPr>
        <w:pStyle w:val="Ingetavstnd"/>
        <w:rPr>
          <w:sz w:val="20"/>
          <w:szCs w:val="20"/>
          <w:lang w:val="fi-FI"/>
        </w:rPr>
      </w:pPr>
    </w:p>
    <w:p w14:paraId="40231BD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Koulukuraattori päättää seuraavista asioista:</w:t>
      </w:r>
    </w:p>
    <w:p w14:paraId="46FC4A0D" w14:textId="77777777" w:rsidR="004F0AA4" w:rsidRPr="00CF0FA1" w:rsidRDefault="004F0AA4" w:rsidP="004F0AA4">
      <w:pPr>
        <w:pStyle w:val="Ingetavstnd"/>
        <w:rPr>
          <w:sz w:val="20"/>
          <w:szCs w:val="20"/>
          <w:lang w:val="fi-FI"/>
        </w:rPr>
      </w:pPr>
    </w:p>
    <w:p w14:paraId="7D3C9927" w14:textId="77777777" w:rsidR="004F0AA4" w:rsidRPr="00CF0FA1" w:rsidRDefault="004F0AA4" w:rsidP="004F0AA4">
      <w:pPr>
        <w:pStyle w:val="Ingetavstnd"/>
        <w:numPr>
          <w:ilvl w:val="0"/>
          <w:numId w:val="46"/>
        </w:numPr>
        <w:rPr>
          <w:sz w:val="20"/>
          <w:szCs w:val="20"/>
          <w:lang w:val="fi-FI"/>
        </w:rPr>
      </w:pPr>
      <w:r>
        <w:rPr>
          <w:rFonts w:ascii="Calibri" w:eastAsia="Calibri" w:hAnsi="Calibri" w:cs="Calibri"/>
          <w:sz w:val="20"/>
          <w:szCs w:val="20"/>
          <w:bdr w:val="nil"/>
          <w:lang w:val="fi-FI"/>
        </w:rPr>
        <w:t>Päättää oppilaan oikeudesta aloittaa koulunkäynti yhtä vuotta säädettyä aikaisemmin tai myöhemmin.</w:t>
      </w:r>
    </w:p>
    <w:p w14:paraId="4DC2ECC6" w14:textId="77777777" w:rsidR="004F0AA4" w:rsidRPr="00CF0FA1" w:rsidRDefault="004F0AA4" w:rsidP="004F0AA4">
      <w:pPr>
        <w:pStyle w:val="Ingetavstnd"/>
        <w:rPr>
          <w:sz w:val="20"/>
          <w:szCs w:val="20"/>
          <w:lang w:val="fi-FI"/>
        </w:rPr>
      </w:pPr>
    </w:p>
    <w:p w14:paraId="13F58BBF"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Sivistyslautakunnan suomenkielinen jaosto</w:t>
      </w:r>
    </w:p>
    <w:p w14:paraId="79796693" w14:textId="77777777" w:rsidR="004F0AA4" w:rsidRPr="00CF0FA1" w:rsidRDefault="004F0AA4" w:rsidP="004F0AA4">
      <w:pPr>
        <w:pStyle w:val="Ingetavstnd"/>
        <w:rPr>
          <w:sz w:val="20"/>
          <w:szCs w:val="20"/>
          <w:lang w:val="fi-FI"/>
        </w:rPr>
      </w:pPr>
    </w:p>
    <w:p w14:paraId="382D6DAE"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98 Kokoonpano</w:t>
      </w:r>
    </w:p>
    <w:p w14:paraId="47297C67" w14:textId="77777777" w:rsidR="004F0AA4" w:rsidRPr="00CF0FA1" w:rsidRDefault="004F0AA4" w:rsidP="004F0AA4">
      <w:pPr>
        <w:pStyle w:val="Ingetavstnd"/>
        <w:rPr>
          <w:sz w:val="20"/>
          <w:szCs w:val="20"/>
          <w:lang w:val="fi-FI"/>
        </w:rPr>
      </w:pPr>
    </w:p>
    <w:p w14:paraId="550F240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Sivistyslautakunnan suomenkielisessä jaostossa on puheenjohtaja ja varapuheenjohtaja sekä seitsemän muuta jäsentä. Jokaisella jäsenellä on henkilökohtainen varajäsen. Jaoston puheenjohtajan on oltava sivistyslautakunnan varsinainen jäsen.</w:t>
      </w:r>
    </w:p>
    <w:p w14:paraId="048740F3" w14:textId="77777777" w:rsidR="004F0AA4" w:rsidRPr="00CF0FA1" w:rsidRDefault="004F0AA4" w:rsidP="004F0AA4">
      <w:pPr>
        <w:pStyle w:val="Ingetavstnd"/>
        <w:rPr>
          <w:sz w:val="20"/>
          <w:szCs w:val="20"/>
          <w:lang w:val="fi-FI"/>
        </w:rPr>
      </w:pPr>
    </w:p>
    <w:p w14:paraId="79F2DB9A"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Sivistyslautakunnan puheenjohtajalla on läsnäolo- ja puheoikeus jaoston kokouksissa.</w:t>
      </w:r>
    </w:p>
    <w:p w14:paraId="51371A77" w14:textId="77777777" w:rsidR="004F0AA4" w:rsidRPr="00E05E02" w:rsidRDefault="004F0AA4" w:rsidP="004F0AA4">
      <w:pPr>
        <w:pStyle w:val="Ingetavstnd"/>
        <w:rPr>
          <w:sz w:val="20"/>
          <w:szCs w:val="20"/>
          <w:lang w:val="fi-FI"/>
        </w:rPr>
      </w:pPr>
    </w:p>
    <w:p w14:paraId="61AD71F4"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99 Tehtävät</w:t>
      </w:r>
    </w:p>
    <w:p w14:paraId="732434A0" w14:textId="77777777" w:rsidR="004F0AA4" w:rsidRPr="00E05E02" w:rsidRDefault="004F0AA4" w:rsidP="004F0AA4">
      <w:pPr>
        <w:pStyle w:val="Ingetavstnd"/>
        <w:rPr>
          <w:sz w:val="20"/>
          <w:szCs w:val="20"/>
          <w:lang w:val="fi-FI"/>
        </w:rPr>
      </w:pPr>
    </w:p>
    <w:p w14:paraId="44A23D90"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Sivistyslautakunnan suomenkielisen jaoston tulee niiden tehtävien lisäksi, joista säädetään ja määrätään muualla tässä säännössä, kieliryhmänsä osalta</w:t>
      </w:r>
    </w:p>
    <w:p w14:paraId="2328BB07" w14:textId="77777777" w:rsidR="004F0AA4" w:rsidRPr="00E05E02" w:rsidRDefault="004F0AA4" w:rsidP="004F0AA4">
      <w:pPr>
        <w:pStyle w:val="Ingetavstnd"/>
        <w:rPr>
          <w:sz w:val="20"/>
          <w:szCs w:val="20"/>
          <w:lang w:val="fi-FI"/>
        </w:rPr>
      </w:pPr>
    </w:p>
    <w:p w14:paraId="26F4E3A6" w14:textId="77777777" w:rsidR="004F0AA4" w:rsidRPr="00E05E02" w:rsidRDefault="004F0AA4" w:rsidP="004F0AA4">
      <w:pPr>
        <w:pStyle w:val="Ingetavstnd"/>
        <w:numPr>
          <w:ilvl w:val="0"/>
          <w:numId w:val="47"/>
        </w:numPr>
        <w:rPr>
          <w:sz w:val="20"/>
          <w:szCs w:val="20"/>
          <w:lang w:val="fi-FI"/>
        </w:rPr>
      </w:pPr>
      <w:r w:rsidRPr="00E05E02">
        <w:rPr>
          <w:rFonts w:ascii="Calibri" w:eastAsia="Calibri" w:hAnsi="Calibri" w:cs="Calibri"/>
          <w:sz w:val="20"/>
          <w:szCs w:val="20"/>
          <w:bdr w:val="nil"/>
          <w:lang w:val="fi-FI"/>
        </w:rPr>
        <w:t>hoitaa esiopetusta, perusopetusta, lukio-opetusta, kansalaisopistoa sekä aamu- ja iltapäivätoimintaa koskevat asiat.</w:t>
      </w:r>
    </w:p>
    <w:p w14:paraId="256AC6DA" w14:textId="77777777" w:rsidR="004F0AA4" w:rsidRPr="00E05E02" w:rsidRDefault="004F0AA4" w:rsidP="004F0AA4">
      <w:pPr>
        <w:pStyle w:val="Ingetavstnd"/>
        <w:rPr>
          <w:sz w:val="20"/>
          <w:szCs w:val="20"/>
          <w:lang w:val="fi-FI"/>
        </w:rPr>
      </w:pPr>
    </w:p>
    <w:p w14:paraId="7F7E25B3"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100 Ratkaisuvalta</w:t>
      </w:r>
    </w:p>
    <w:p w14:paraId="38AA98D6" w14:textId="77777777" w:rsidR="004F0AA4" w:rsidRPr="00E05E02" w:rsidRDefault="004F0AA4" w:rsidP="004F0AA4">
      <w:pPr>
        <w:pStyle w:val="Ingetavstnd"/>
        <w:rPr>
          <w:sz w:val="20"/>
          <w:szCs w:val="20"/>
          <w:lang w:val="fi-FI"/>
        </w:rPr>
      </w:pPr>
    </w:p>
    <w:p w14:paraId="317A8241"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lastRenderedPageBreak/>
        <w:t>Voimassa olevien määräysten mukaan sivistyslautakunnan ratkaistavaksi kuuluvien asioiden lisäksi sivistyslautakunnan suomenkielinen jaosto päättää kieliryhmänsä osalta seuraavista asioista:</w:t>
      </w:r>
    </w:p>
    <w:p w14:paraId="665A1408" w14:textId="77777777" w:rsidR="004F0AA4" w:rsidRPr="00E05E02" w:rsidRDefault="004F0AA4" w:rsidP="004F0AA4">
      <w:pPr>
        <w:pStyle w:val="Ingetavstnd"/>
        <w:rPr>
          <w:sz w:val="20"/>
          <w:szCs w:val="20"/>
          <w:lang w:val="fi-FI"/>
        </w:rPr>
      </w:pPr>
      <w:r w:rsidRPr="00E05E02">
        <w:rPr>
          <w:sz w:val="20"/>
          <w:szCs w:val="20"/>
          <w:lang w:val="fi-FI"/>
        </w:rPr>
        <w:tab/>
      </w:r>
    </w:p>
    <w:p w14:paraId="3FBF1273" w14:textId="77777777" w:rsidR="004F0AA4" w:rsidRPr="00E05E02" w:rsidRDefault="004F0AA4" w:rsidP="004F0AA4">
      <w:pPr>
        <w:pStyle w:val="Ingetavstnd"/>
        <w:numPr>
          <w:ilvl w:val="0"/>
          <w:numId w:val="48"/>
        </w:numPr>
        <w:rPr>
          <w:sz w:val="20"/>
          <w:szCs w:val="20"/>
          <w:lang w:val="fi-FI"/>
        </w:rPr>
      </w:pPr>
      <w:r w:rsidRPr="00E05E02">
        <w:rPr>
          <w:rFonts w:ascii="Calibri" w:eastAsia="Calibri" w:hAnsi="Calibri" w:cs="Calibri"/>
          <w:sz w:val="20"/>
          <w:szCs w:val="20"/>
          <w:bdr w:val="nil"/>
          <w:lang w:val="fi-FI"/>
        </w:rPr>
        <w:t>Päättää opetustoimen lainsäädännön mukaan kunnalle kuuluvista ja omaa kieliryhmää koskevista tehtävistä.</w:t>
      </w:r>
    </w:p>
    <w:p w14:paraId="76C8879D" w14:textId="77777777" w:rsidR="004F0AA4" w:rsidRPr="00E05E02" w:rsidRDefault="004F0AA4" w:rsidP="004F0AA4">
      <w:pPr>
        <w:pStyle w:val="Ingetavstnd"/>
        <w:numPr>
          <w:ilvl w:val="0"/>
          <w:numId w:val="48"/>
        </w:numPr>
        <w:rPr>
          <w:sz w:val="20"/>
          <w:szCs w:val="20"/>
          <w:lang w:val="fi-FI"/>
        </w:rPr>
      </w:pPr>
      <w:r w:rsidRPr="00E05E02">
        <w:rPr>
          <w:rFonts w:ascii="Calibri" w:eastAsia="Calibri" w:hAnsi="Calibri" w:cs="Calibri"/>
          <w:sz w:val="20"/>
          <w:szCs w:val="20"/>
          <w:bdr w:val="nil"/>
          <w:lang w:val="fi-FI"/>
        </w:rPr>
        <w:t>Hyväksyy esiopetuksen, perusopetuksen ja lukio-opetuksen opetussuunnitelmat ja järjestyssäännöt.</w:t>
      </w:r>
    </w:p>
    <w:p w14:paraId="5D840EFF" w14:textId="77777777" w:rsidR="004F0AA4" w:rsidRPr="00E05E02" w:rsidRDefault="004F0AA4" w:rsidP="004F0AA4">
      <w:pPr>
        <w:pStyle w:val="Ingetavstnd"/>
        <w:numPr>
          <w:ilvl w:val="0"/>
          <w:numId w:val="48"/>
        </w:numPr>
        <w:rPr>
          <w:sz w:val="20"/>
          <w:szCs w:val="20"/>
          <w:lang w:val="fi-FI"/>
        </w:rPr>
      </w:pPr>
      <w:r w:rsidRPr="00E05E02">
        <w:rPr>
          <w:rFonts w:ascii="Calibri" w:eastAsia="Calibri" w:hAnsi="Calibri" w:cs="Calibri"/>
          <w:sz w:val="20"/>
          <w:szCs w:val="20"/>
          <w:bdr w:val="nil"/>
          <w:lang w:val="fi-FI"/>
        </w:rPr>
        <w:t>Hyväksyy esiopetuksen, perusopetuksen ja lukio-opetuksen lukuvuosisuunnitelmat.</w:t>
      </w:r>
    </w:p>
    <w:p w14:paraId="6CFF58A7" w14:textId="77777777" w:rsidR="004F0AA4" w:rsidRPr="00E05E02" w:rsidRDefault="004F0AA4" w:rsidP="004F0AA4">
      <w:pPr>
        <w:pStyle w:val="Ingetavstnd"/>
        <w:numPr>
          <w:ilvl w:val="0"/>
          <w:numId w:val="48"/>
        </w:numPr>
        <w:rPr>
          <w:sz w:val="20"/>
          <w:szCs w:val="20"/>
          <w:lang w:val="fi-FI"/>
        </w:rPr>
      </w:pPr>
      <w:r w:rsidRPr="00E05E02">
        <w:rPr>
          <w:rFonts w:ascii="Calibri" w:eastAsia="Calibri" w:hAnsi="Calibri" w:cs="Calibri"/>
          <w:sz w:val="20"/>
          <w:szCs w:val="20"/>
          <w:bdr w:val="nil"/>
          <w:lang w:val="fi-FI"/>
        </w:rPr>
        <w:t xml:space="preserve">Vahvistaa perusopetuksen koulujen ja lukion opetustuntien määrän vahvistettujen laskentaperusteiden mukaisesti. </w:t>
      </w:r>
    </w:p>
    <w:p w14:paraId="0E8A65EB" w14:textId="77777777" w:rsidR="004F0AA4" w:rsidRPr="00E05E02" w:rsidRDefault="004F0AA4" w:rsidP="004F0AA4">
      <w:pPr>
        <w:pStyle w:val="Ingetavstnd"/>
        <w:numPr>
          <w:ilvl w:val="0"/>
          <w:numId w:val="48"/>
        </w:numPr>
        <w:rPr>
          <w:sz w:val="20"/>
          <w:szCs w:val="20"/>
          <w:lang w:val="sv-FI"/>
        </w:rPr>
      </w:pPr>
      <w:r w:rsidRPr="00E05E02">
        <w:rPr>
          <w:rFonts w:ascii="Calibri" w:eastAsia="Calibri" w:hAnsi="Calibri" w:cs="Calibri"/>
          <w:sz w:val="20"/>
          <w:szCs w:val="20"/>
          <w:bdr w:val="nil"/>
          <w:lang w:val="fi-FI"/>
        </w:rPr>
        <w:t xml:space="preserve">Päättää perusopetuksen </w:t>
      </w:r>
      <w:proofErr w:type="spellStart"/>
      <w:r w:rsidRPr="00E05E02">
        <w:rPr>
          <w:rFonts w:ascii="Calibri" w:eastAsia="Calibri" w:hAnsi="Calibri" w:cs="Calibri"/>
          <w:sz w:val="20"/>
          <w:szCs w:val="20"/>
          <w:bdr w:val="nil"/>
          <w:lang w:val="fi-FI"/>
        </w:rPr>
        <w:t>oppilaaksiottoalueista</w:t>
      </w:r>
      <w:proofErr w:type="spellEnd"/>
      <w:r w:rsidRPr="00E05E02">
        <w:rPr>
          <w:rFonts w:ascii="Calibri" w:eastAsia="Calibri" w:hAnsi="Calibri" w:cs="Calibri"/>
          <w:sz w:val="20"/>
          <w:szCs w:val="20"/>
          <w:bdr w:val="nil"/>
          <w:lang w:val="fi-FI"/>
        </w:rPr>
        <w:t>.</w:t>
      </w:r>
    </w:p>
    <w:p w14:paraId="10FD461C" w14:textId="77777777" w:rsidR="004F0AA4" w:rsidRPr="00E05E02" w:rsidRDefault="004F0AA4" w:rsidP="004F0AA4">
      <w:pPr>
        <w:pStyle w:val="Ingetavstnd"/>
        <w:numPr>
          <w:ilvl w:val="0"/>
          <w:numId w:val="48"/>
        </w:numPr>
        <w:rPr>
          <w:sz w:val="20"/>
          <w:szCs w:val="20"/>
          <w:lang w:val="fi-FI"/>
        </w:rPr>
      </w:pPr>
      <w:r w:rsidRPr="00E05E02">
        <w:rPr>
          <w:rFonts w:ascii="Calibri" w:eastAsia="Calibri" w:hAnsi="Calibri" w:cs="Calibri"/>
          <w:sz w:val="20"/>
          <w:szCs w:val="20"/>
          <w:bdr w:val="nil"/>
          <w:lang w:val="fi-FI"/>
        </w:rPr>
        <w:t>Päättää perusopetukseen ja lukio-opetukseen ottamisen perusteista.</w:t>
      </w:r>
    </w:p>
    <w:p w14:paraId="699CB392" w14:textId="77777777" w:rsidR="004F0AA4" w:rsidRPr="00E05E02" w:rsidRDefault="004F0AA4" w:rsidP="004F0AA4">
      <w:pPr>
        <w:pStyle w:val="Ingetavstnd"/>
        <w:numPr>
          <w:ilvl w:val="0"/>
          <w:numId w:val="48"/>
        </w:numPr>
        <w:rPr>
          <w:sz w:val="20"/>
          <w:szCs w:val="20"/>
          <w:lang w:val="fi-FI"/>
        </w:rPr>
      </w:pPr>
      <w:r w:rsidRPr="00E05E02">
        <w:rPr>
          <w:rFonts w:ascii="Calibri" w:eastAsia="Calibri" w:hAnsi="Calibri" w:cs="Calibri"/>
          <w:sz w:val="20"/>
          <w:szCs w:val="20"/>
          <w:bdr w:val="nil"/>
          <w:lang w:val="fi-FI"/>
        </w:rPr>
        <w:t>Päättää siitä, että esiopetukseen ja perusopetukseen voi kuulua yksi tai useampi opetusryhmä, jolle opetus annetaan muulla kielellä kuin koulun opetuskielellä.</w:t>
      </w:r>
    </w:p>
    <w:p w14:paraId="1FE2A39C" w14:textId="77777777" w:rsidR="004F0AA4" w:rsidRPr="00E05E02" w:rsidRDefault="004F0AA4" w:rsidP="004F0AA4">
      <w:pPr>
        <w:pStyle w:val="Ingetavstnd"/>
        <w:numPr>
          <w:ilvl w:val="0"/>
          <w:numId w:val="48"/>
        </w:numPr>
        <w:rPr>
          <w:sz w:val="20"/>
          <w:szCs w:val="20"/>
          <w:lang w:val="sv-FI"/>
        </w:rPr>
      </w:pPr>
      <w:r w:rsidRPr="00E05E02">
        <w:rPr>
          <w:rFonts w:ascii="Calibri" w:eastAsia="Calibri" w:hAnsi="Calibri" w:cs="Calibri"/>
          <w:sz w:val="20"/>
          <w:szCs w:val="20"/>
          <w:bdr w:val="nil"/>
          <w:lang w:val="fi-FI"/>
        </w:rPr>
        <w:t>Päättää oppilaan ottamisesta lisäopetukseen.</w:t>
      </w:r>
    </w:p>
    <w:p w14:paraId="255B900C" w14:textId="77777777" w:rsidR="004F0AA4" w:rsidRPr="00E05E02" w:rsidRDefault="004F0AA4" w:rsidP="004F0AA4">
      <w:pPr>
        <w:pStyle w:val="Ingetavstnd"/>
        <w:numPr>
          <w:ilvl w:val="0"/>
          <w:numId w:val="48"/>
        </w:numPr>
        <w:rPr>
          <w:sz w:val="20"/>
          <w:szCs w:val="20"/>
          <w:lang w:val="sv-FI"/>
        </w:rPr>
      </w:pPr>
      <w:r w:rsidRPr="00E05E02">
        <w:rPr>
          <w:rFonts w:ascii="Calibri" w:eastAsia="Calibri" w:hAnsi="Calibri" w:cs="Calibri"/>
          <w:sz w:val="20"/>
          <w:szCs w:val="20"/>
          <w:bdr w:val="nil"/>
          <w:lang w:val="fi-FI"/>
        </w:rPr>
        <w:t xml:space="preserve">Päättää esiopetuksen vuotuisista toimipaikoista. </w:t>
      </w:r>
    </w:p>
    <w:p w14:paraId="265948E2" w14:textId="77777777" w:rsidR="004F0AA4" w:rsidRPr="00E05E02" w:rsidRDefault="004F0AA4" w:rsidP="004F0AA4">
      <w:pPr>
        <w:pStyle w:val="Ingetavstnd"/>
        <w:numPr>
          <w:ilvl w:val="0"/>
          <w:numId w:val="48"/>
        </w:numPr>
        <w:rPr>
          <w:sz w:val="20"/>
          <w:szCs w:val="20"/>
          <w:lang w:val="fi-FI"/>
        </w:rPr>
      </w:pPr>
      <w:r w:rsidRPr="00E05E02">
        <w:rPr>
          <w:rFonts w:ascii="Calibri" w:eastAsia="Calibri" w:hAnsi="Calibri" w:cs="Calibri"/>
          <w:sz w:val="20"/>
          <w:szCs w:val="20"/>
          <w:bdr w:val="nil"/>
          <w:lang w:val="fi-FI"/>
        </w:rPr>
        <w:t>Hyväksyy toimintasuunnitelman ja vahvistaa valintaperusteet sekä myöntää aamu- ja iltapäivätoiminnan toiminta-avustukset.</w:t>
      </w:r>
    </w:p>
    <w:p w14:paraId="0D437A95" w14:textId="77777777" w:rsidR="004F0AA4" w:rsidRPr="00E05E02" w:rsidRDefault="004F0AA4" w:rsidP="004F0AA4">
      <w:pPr>
        <w:pStyle w:val="Ingetavstnd"/>
        <w:numPr>
          <w:ilvl w:val="0"/>
          <w:numId w:val="48"/>
        </w:numPr>
        <w:rPr>
          <w:sz w:val="20"/>
          <w:szCs w:val="20"/>
          <w:lang w:val="fi-FI"/>
        </w:rPr>
      </w:pPr>
      <w:r w:rsidRPr="00E05E02">
        <w:rPr>
          <w:rFonts w:ascii="Calibri" w:eastAsia="Calibri" w:hAnsi="Calibri" w:cs="Calibri"/>
          <w:sz w:val="20"/>
          <w:szCs w:val="20"/>
          <w:bdr w:val="nil"/>
          <w:lang w:val="fi-FI"/>
        </w:rPr>
        <w:t>Päättää oppilaan erottamisesta enintään kolmeksi kuukaudeksi.</w:t>
      </w:r>
    </w:p>
    <w:p w14:paraId="71049383" w14:textId="77777777" w:rsidR="004F0AA4" w:rsidRPr="00E05E02" w:rsidRDefault="004F0AA4" w:rsidP="004F0AA4">
      <w:pPr>
        <w:pStyle w:val="Ingetavstnd"/>
        <w:rPr>
          <w:sz w:val="20"/>
          <w:szCs w:val="20"/>
          <w:lang w:val="fi-FI"/>
        </w:rPr>
      </w:pPr>
    </w:p>
    <w:p w14:paraId="0B6FC426" w14:textId="77777777" w:rsidR="004F0AA4" w:rsidRPr="00E05E02" w:rsidRDefault="004F0AA4" w:rsidP="004F0AA4">
      <w:pPr>
        <w:pStyle w:val="Ingetavstnd"/>
        <w:rPr>
          <w:b/>
          <w:sz w:val="20"/>
          <w:szCs w:val="24"/>
          <w:lang w:val="fi-FI"/>
        </w:rPr>
      </w:pPr>
      <w:r w:rsidRPr="00E05E02">
        <w:rPr>
          <w:rFonts w:ascii="Calibri" w:eastAsia="Calibri" w:hAnsi="Calibri" w:cs="Calibri"/>
          <w:b/>
          <w:bCs/>
          <w:sz w:val="20"/>
          <w:szCs w:val="20"/>
          <w:bdr w:val="nil"/>
          <w:lang w:val="fi-FI"/>
        </w:rPr>
        <w:t>Siirretty ratkaisuvalta</w:t>
      </w:r>
    </w:p>
    <w:p w14:paraId="4D16AC41" w14:textId="77777777" w:rsidR="004F0AA4" w:rsidRPr="00CF0FA1" w:rsidRDefault="004F0AA4" w:rsidP="004F0AA4">
      <w:pPr>
        <w:pStyle w:val="Ingetavstnd"/>
        <w:rPr>
          <w:sz w:val="20"/>
          <w:szCs w:val="20"/>
          <w:lang w:val="fi-FI"/>
        </w:rPr>
      </w:pPr>
    </w:p>
    <w:p w14:paraId="5645FE46"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101 Opetuspäällikön ratkaisuvalta, suomenkielinen koulutus</w:t>
      </w:r>
    </w:p>
    <w:p w14:paraId="12A4EA11" w14:textId="77777777" w:rsidR="004F0AA4" w:rsidRPr="00CF0FA1" w:rsidRDefault="004F0AA4" w:rsidP="004F0AA4">
      <w:pPr>
        <w:pStyle w:val="Ingetavstnd"/>
        <w:rPr>
          <w:sz w:val="20"/>
          <w:szCs w:val="20"/>
          <w:lang w:val="fi-FI"/>
        </w:rPr>
      </w:pPr>
    </w:p>
    <w:p w14:paraId="4CEF6BBE"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Opetuspäällikkö päättää seuraavista asioista:</w:t>
      </w:r>
    </w:p>
    <w:p w14:paraId="6874E1D2" w14:textId="77777777" w:rsidR="004F0AA4" w:rsidRDefault="004F0AA4" w:rsidP="004F0AA4">
      <w:pPr>
        <w:pStyle w:val="Ingetavstnd"/>
        <w:numPr>
          <w:ilvl w:val="0"/>
          <w:numId w:val="49"/>
        </w:numPr>
        <w:rPr>
          <w:sz w:val="20"/>
          <w:szCs w:val="20"/>
          <w:lang w:val="sv-FI"/>
        </w:rPr>
      </w:pPr>
      <w:r>
        <w:rPr>
          <w:rFonts w:ascii="Calibri" w:eastAsia="Calibri" w:hAnsi="Calibri" w:cs="Calibri"/>
          <w:sz w:val="20"/>
          <w:szCs w:val="20"/>
          <w:bdr w:val="nil"/>
          <w:lang w:val="fi-FI"/>
        </w:rPr>
        <w:t>Oppilaan hyväksyminen esiopetukseen.</w:t>
      </w:r>
    </w:p>
    <w:p w14:paraId="080048D9" w14:textId="77777777" w:rsidR="004F0AA4" w:rsidRDefault="004F0AA4" w:rsidP="004F0AA4">
      <w:pPr>
        <w:pStyle w:val="Ingetavstnd"/>
        <w:numPr>
          <w:ilvl w:val="0"/>
          <w:numId w:val="49"/>
        </w:numPr>
        <w:rPr>
          <w:sz w:val="20"/>
          <w:szCs w:val="20"/>
          <w:lang w:val="sv-FI"/>
        </w:rPr>
      </w:pPr>
      <w:r>
        <w:rPr>
          <w:rFonts w:ascii="Calibri" w:eastAsia="Calibri" w:hAnsi="Calibri" w:cs="Calibri"/>
          <w:sz w:val="20"/>
          <w:szCs w:val="20"/>
          <w:bdr w:val="nil"/>
          <w:lang w:val="fi-FI"/>
        </w:rPr>
        <w:t>Oppilaan hyväksyminen perusopetukseen.</w:t>
      </w:r>
    </w:p>
    <w:p w14:paraId="2C11972F" w14:textId="77777777" w:rsidR="004F0AA4" w:rsidRPr="00CF0FA1" w:rsidRDefault="004F0AA4" w:rsidP="004F0AA4">
      <w:pPr>
        <w:pStyle w:val="Ingetavstnd"/>
        <w:numPr>
          <w:ilvl w:val="0"/>
          <w:numId w:val="49"/>
        </w:numPr>
        <w:rPr>
          <w:sz w:val="20"/>
          <w:szCs w:val="20"/>
          <w:lang w:val="fi-FI"/>
        </w:rPr>
      </w:pPr>
      <w:r>
        <w:rPr>
          <w:rFonts w:ascii="Calibri" w:eastAsia="Calibri" w:hAnsi="Calibri" w:cs="Calibri"/>
          <w:sz w:val="20"/>
          <w:szCs w:val="20"/>
          <w:bdr w:val="nil"/>
          <w:lang w:val="fi-FI"/>
        </w:rPr>
        <w:t>Oppilaan hyväksyminen aamu- ja iltapäivätoimintaan.</w:t>
      </w:r>
    </w:p>
    <w:p w14:paraId="32826933" w14:textId="77777777" w:rsidR="004F0AA4" w:rsidRPr="00CF0FA1" w:rsidRDefault="004F0AA4" w:rsidP="004F0AA4">
      <w:pPr>
        <w:pStyle w:val="Ingetavstnd"/>
        <w:numPr>
          <w:ilvl w:val="0"/>
          <w:numId w:val="49"/>
        </w:numPr>
        <w:rPr>
          <w:sz w:val="20"/>
          <w:szCs w:val="20"/>
          <w:lang w:val="fi-FI"/>
        </w:rPr>
      </w:pPr>
      <w:r>
        <w:rPr>
          <w:rFonts w:ascii="Calibri" w:eastAsia="Calibri" w:hAnsi="Calibri" w:cs="Calibri"/>
          <w:sz w:val="20"/>
          <w:szCs w:val="20"/>
          <w:bdr w:val="nil"/>
          <w:lang w:val="fi-FI"/>
        </w:rPr>
        <w:t>Oppilaan oikeus käydä muuta kuin lähikoulua tapauksissa, joissa koulukuljetusta ei myönnetä.</w:t>
      </w:r>
    </w:p>
    <w:p w14:paraId="6296BA19" w14:textId="77777777" w:rsidR="004F0AA4" w:rsidRPr="00CF0FA1" w:rsidRDefault="004F0AA4" w:rsidP="004F0AA4">
      <w:pPr>
        <w:pStyle w:val="Ingetavstnd"/>
        <w:numPr>
          <w:ilvl w:val="0"/>
          <w:numId w:val="49"/>
        </w:numPr>
        <w:rPr>
          <w:sz w:val="20"/>
          <w:szCs w:val="20"/>
          <w:lang w:val="fi-FI"/>
        </w:rPr>
      </w:pPr>
      <w:r>
        <w:rPr>
          <w:rFonts w:ascii="Calibri" w:eastAsia="Calibri" w:hAnsi="Calibri" w:cs="Calibri"/>
          <w:sz w:val="20"/>
          <w:szCs w:val="20"/>
          <w:bdr w:val="nil"/>
          <w:lang w:val="fi-FI"/>
        </w:rPr>
        <w:t>Oikeus koulukuljetukseen vahvistettujen koulukuljetusperiaatteiden mukaisesti.</w:t>
      </w:r>
    </w:p>
    <w:p w14:paraId="2134D4B0" w14:textId="77777777" w:rsidR="004F0AA4" w:rsidRPr="00CF0FA1" w:rsidRDefault="004F0AA4" w:rsidP="004F0AA4">
      <w:pPr>
        <w:pStyle w:val="Ingetavstnd"/>
        <w:numPr>
          <w:ilvl w:val="0"/>
          <w:numId w:val="49"/>
        </w:numPr>
        <w:rPr>
          <w:sz w:val="20"/>
          <w:szCs w:val="20"/>
          <w:lang w:val="fi-FI"/>
        </w:rPr>
      </w:pPr>
      <w:r>
        <w:rPr>
          <w:rFonts w:ascii="Calibri" w:eastAsia="Calibri" w:hAnsi="Calibri" w:cs="Calibri"/>
          <w:sz w:val="20"/>
          <w:szCs w:val="20"/>
          <w:bdr w:val="nil"/>
          <w:lang w:val="fi-FI"/>
        </w:rPr>
        <w:t>Toisesta kunnasta olevan oppilaan oikeus koulunkäyntiin.</w:t>
      </w:r>
    </w:p>
    <w:p w14:paraId="475388DC" w14:textId="77777777" w:rsidR="004F0AA4" w:rsidRDefault="004F0AA4" w:rsidP="004F0AA4">
      <w:pPr>
        <w:pStyle w:val="Ingetavstnd"/>
        <w:numPr>
          <w:ilvl w:val="0"/>
          <w:numId w:val="49"/>
        </w:numPr>
        <w:rPr>
          <w:sz w:val="20"/>
          <w:szCs w:val="20"/>
          <w:lang w:val="sv-FI"/>
        </w:rPr>
      </w:pPr>
      <w:r>
        <w:rPr>
          <w:rFonts w:ascii="Calibri" w:eastAsia="Calibri" w:hAnsi="Calibri" w:cs="Calibri"/>
          <w:sz w:val="20"/>
          <w:szCs w:val="20"/>
          <w:bdr w:val="nil"/>
          <w:lang w:val="fi-FI"/>
        </w:rPr>
        <w:t>Oppilaan hyväksyminen joustavaan perusopetukseen.</w:t>
      </w:r>
    </w:p>
    <w:p w14:paraId="7F5A7688" w14:textId="77777777" w:rsidR="004F0AA4" w:rsidRPr="00CF0FA1" w:rsidRDefault="004F0AA4" w:rsidP="004F0AA4">
      <w:pPr>
        <w:pStyle w:val="Ingetavstnd"/>
        <w:numPr>
          <w:ilvl w:val="0"/>
          <w:numId w:val="49"/>
        </w:numPr>
        <w:rPr>
          <w:sz w:val="20"/>
          <w:szCs w:val="20"/>
          <w:lang w:val="fi-FI"/>
        </w:rPr>
      </w:pPr>
      <w:r>
        <w:rPr>
          <w:rFonts w:ascii="Calibri" w:eastAsia="Calibri" w:hAnsi="Calibri" w:cs="Calibri"/>
          <w:sz w:val="20"/>
          <w:szCs w:val="20"/>
          <w:bdr w:val="nil"/>
          <w:lang w:val="fi-FI"/>
        </w:rPr>
        <w:t>Päätös oppilaan erityisestä tuesta sekä erityisestä tuesta aikaisemmin tehtyjen päätösten tarkastamisesta silloin, kun huoltaja ei vastusta erityistä tukea.</w:t>
      </w:r>
    </w:p>
    <w:p w14:paraId="5A1EA135" w14:textId="77777777" w:rsidR="004F0AA4" w:rsidRPr="00CF0FA1" w:rsidRDefault="004F0AA4" w:rsidP="004F0AA4">
      <w:pPr>
        <w:pStyle w:val="Ingetavstnd"/>
        <w:rPr>
          <w:sz w:val="20"/>
          <w:szCs w:val="20"/>
          <w:lang w:val="fi-FI"/>
        </w:rPr>
      </w:pPr>
    </w:p>
    <w:p w14:paraId="2A6D5A00"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102 Rehtorin ratkaisuvalta</w:t>
      </w:r>
    </w:p>
    <w:p w14:paraId="58717D39" w14:textId="77777777" w:rsidR="004F0AA4" w:rsidRPr="00CF0FA1" w:rsidRDefault="004F0AA4" w:rsidP="004F0AA4">
      <w:pPr>
        <w:pStyle w:val="Ingetavstnd"/>
        <w:rPr>
          <w:sz w:val="20"/>
          <w:szCs w:val="20"/>
          <w:lang w:val="fi-FI"/>
        </w:rPr>
      </w:pPr>
    </w:p>
    <w:p w14:paraId="53BECEE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Rehtori päättää seuraavista asioista:</w:t>
      </w:r>
    </w:p>
    <w:p w14:paraId="5338A720" w14:textId="77777777" w:rsidR="004F0AA4" w:rsidRPr="00CF0FA1" w:rsidRDefault="004F0AA4" w:rsidP="004F0AA4">
      <w:pPr>
        <w:pStyle w:val="Ingetavstnd"/>
        <w:rPr>
          <w:sz w:val="20"/>
          <w:szCs w:val="20"/>
          <w:lang w:val="fi-FI"/>
        </w:rPr>
      </w:pPr>
    </w:p>
    <w:p w14:paraId="4ECC7155" w14:textId="77777777" w:rsidR="004F0AA4" w:rsidRDefault="004F0AA4" w:rsidP="004F0AA4">
      <w:pPr>
        <w:pStyle w:val="Ingetavstnd"/>
        <w:numPr>
          <w:ilvl w:val="0"/>
          <w:numId w:val="50"/>
        </w:numPr>
        <w:rPr>
          <w:sz w:val="20"/>
          <w:szCs w:val="20"/>
          <w:lang w:val="sv-FI"/>
        </w:rPr>
      </w:pPr>
      <w:r>
        <w:rPr>
          <w:rFonts w:ascii="Calibri" w:eastAsia="Calibri" w:hAnsi="Calibri" w:cs="Calibri"/>
          <w:sz w:val="20"/>
          <w:szCs w:val="20"/>
          <w:bdr w:val="nil"/>
          <w:lang w:val="fi-FI"/>
        </w:rPr>
        <w:t>Hyväksyy oppilaat lukioon.</w:t>
      </w:r>
    </w:p>
    <w:p w14:paraId="600E81BA" w14:textId="77777777" w:rsidR="004F0AA4" w:rsidRPr="00CF0FA1" w:rsidRDefault="004F0AA4" w:rsidP="004F0AA4">
      <w:pPr>
        <w:pStyle w:val="Ingetavstnd"/>
        <w:numPr>
          <w:ilvl w:val="0"/>
          <w:numId w:val="50"/>
        </w:numPr>
        <w:rPr>
          <w:sz w:val="20"/>
          <w:szCs w:val="20"/>
          <w:lang w:val="fi-FI"/>
        </w:rPr>
      </w:pPr>
      <w:r>
        <w:rPr>
          <w:rFonts w:ascii="Calibri" w:eastAsia="Calibri" w:hAnsi="Calibri" w:cs="Calibri"/>
          <w:sz w:val="20"/>
          <w:szCs w:val="20"/>
          <w:bdr w:val="nil"/>
          <w:lang w:val="fi-FI"/>
        </w:rPr>
        <w:t>Antaa kirjallisen varoituksen oppilaalle tai opiskelijalle.</w:t>
      </w:r>
    </w:p>
    <w:p w14:paraId="1DD28457" w14:textId="77777777" w:rsidR="004F0AA4" w:rsidRPr="00CF0FA1" w:rsidRDefault="004F0AA4" w:rsidP="004F0AA4">
      <w:pPr>
        <w:pStyle w:val="Ingetavstnd"/>
        <w:numPr>
          <w:ilvl w:val="0"/>
          <w:numId w:val="50"/>
        </w:numPr>
        <w:rPr>
          <w:sz w:val="20"/>
          <w:szCs w:val="20"/>
          <w:lang w:val="fi-FI"/>
        </w:rPr>
      </w:pPr>
      <w:r>
        <w:rPr>
          <w:rFonts w:ascii="Calibri" w:eastAsia="Calibri" w:hAnsi="Calibri" w:cs="Calibri"/>
          <w:sz w:val="20"/>
          <w:szCs w:val="20"/>
          <w:bdr w:val="nil"/>
          <w:lang w:val="fi-FI"/>
        </w:rPr>
        <w:t>Päättää oppilaan tai opiskelijan erityisistä opetusjärjestelyistä.</w:t>
      </w:r>
    </w:p>
    <w:p w14:paraId="61DAA4D5" w14:textId="77777777" w:rsidR="004F0AA4" w:rsidRPr="00CF0FA1" w:rsidRDefault="004F0AA4" w:rsidP="004F0AA4">
      <w:pPr>
        <w:pStyle w:val="Ingetavstnd"/>
        <w:rPr>
          <w:sz w:val="20"/>
          <w:szCs w:val="20"/>
          <w:lang w:val="fi-FI"/>
        </w:rPr>
      </w:pPr>
    </w:p>
    <w:p w14:paraId="0141158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Paraistenseudun koulun apulaisrehtori päättää seuraavista asioista:</w:t>
      </w:r>
    </w:p>
    <w:p w14:paraId="2AEAF47F" w14:textId="77777777" w:rsidR="004F0AA4" w:rsidRPr="00CF0FA1" w:rsidRDefault="004F0AA4" w:rsidP="004F0AA4">
      <w:pPr>
        <w:pStyle w:val="Ingetavstnd"/>
        <w:rPr>
          <w:sz w:val="20"/>
          <w:szCs w:val="20"/>
          <w:lang w:val="fi-FI"/>
        </w:rPr>
      </w:pPr>
    </w:p>
    <w:p w14:paraId="2AFC9BE1" w14:textId="77777777" w:rsidR="004F0AA4" w:rsidRPr="00CF0FA1" w:rsidRDefault="004F0AA4" w:rsidP="004F0AA4">
      <w:pPr>
        <w:pStyle w:val="Ingetavstnd"/>
        <w:numPr>
          <w:ilvl w:val="0"/>
          <w:numId w:val="51"/>
        </w:numPr>
        <w:rPr>
          <w:sz w:val="20"/>
          <w:szCs w:val="20"/>
          <w:lang w:val="fi-FI"/>
        </w:rPr>
      </w:pPr>
      <w:r>
        <w:rPr>
          <w:rFonts w:ascii="Calibri" w:eastAsia="Calibri" w:hAnsi="Calibri" w:cs="Calibri"/>
          <w:sz w:val="20"/>
          <w:szCs w:val="20"/>
          <w:bdr w:val="nil"/>
          <w:lang w:val="fi-FI"/>
        </w:rPr>
        <w:t>Antaa kirjallisen varoituksen oppilaalle tai opiskelijalle.</w:t>
      </w:r>
    </w:p>
    <w:p w14:paraId="1B149DEE" w14:textId="77777777" w:rsidR="004F0AA4" w:rsidRPr="00CF0FA1" w:rsidRDefault="004F0AA4" w:rsidP="004F0AA4">
      <w:pPr>
        <w:pStyle w:val="Ingetavstnd"/>
        <w:numPr>
          <w:ilvl w:val="0"/>
          <w:numId w:val="51"/>
        </w:numPr>
        <w:rPr>
          <w:sz w:val="20"/>
          <w:szCs w:val="20"/>
          <w:lang w:val="fi-FI"/>
        </w:rPr>
      </w:pPr>
      <w:r>
        <w:rPr>
          <w:rFonts w:ascii="Calibri" w:eastAsia="Calibri" w:hAnsi="Calibri" w:cs="Calibri"/>
          <w:sz w:val="20"/>
          <w:szCs w:val="20"/>
          <w:bdr w:val="nil"/>
          <w:lang w:val="fi-FI"/>
        </w:rPr>
        <w:t>Päättää oppilaan tai opiskelijan erityisistä opetusjärjestelyistä.</w:t>
      </w:r>
    </w:p>
    <w:p w14:paraId="281B37BA" w14:textId="77777777" w:rsidR="004F0AA4" w:rsidRPr="00CF0FA1" w:rsidRDefault="004F0AA4" w:rsidP="004F0AA4">
      <w:pPr>
        <w:pStyle w:val="Ingetavstnd"/>
        <w:rPr>
          <w:sz w:val="20"/>
          <w:szCs w:val="20"/>
          <w:lang w:val="fi-FI"/>
        </w:rPr>
      </w:pPr>
    </w:p>
    <w:p w14:paraId="5BEC8D5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103 Koulukuraattorin ratkaisuvalta</w:t>
      </w:r>
    </w:p>
    <w:p w14:paraId="2E500C74" w14:textId="77777777" w:rsidR="004F0AA4" w:rsidRPr="00CF0FA1" w:rsidRDefault="004F0AA4" w:rsidP="004F0AA4">
      <w:pPr>
        <w:pStyle w:val="Ingetavstnd"/>
        <w:rPr>
          <w:sz w:val="20"/>
          <w:szCs w:val="20"/>
          <w:lang w:val="fi-FI"/>
        </w:rPr>
      </w:pPr>
    </w:p>
    <w:p w14:paraId="06FF1BA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Koulukuraattori päättää seuraavista asioista:</w:t>
      </w:r>
    </w:p>
    <w:p w14:paraId="74CD1D1F" w14:textId="77777777" w:rsidR="004F0AA4" w:rsidRPr="00CF0FA1" w:rsidRDefault="004F0AA4" w:rsidP="004F0AA4">
      <w:pPr>
        <w:pStyle w:val="Ingetavstnd"/>
        <w:rPr>
          <w:sz w:val="20"/>
          <w:szCs w:val="20"/>
          <w:lang w:val="fi-FI"/>
        </w:rPr>
      </w:pPr>
    </w:p>
    <w:p w14:paraId="27AE6547" w14:textId="77777777" w:rsidR="004F0AA4" w:rsidRPr="00CF0FA1" w:rsidRDefault="004F0AA4" w:rsidP="004F0AA4">
      <w:pPr>
        <w:pStyle w:val="Ingetavstnd"/>
        <w:numPr>
          <w:ilvl w:val="0"/>
          <w:numId w:val="52"/>
        </w:numPr>
        <w:rPr>
          <w:sz w:val="20"/>
          <w:szCs w:val="20"/>
          <w:lang w:val="fi-FI"/>
        </w:rPr>
      </w:pPr>
      <w:r>
        <w:rPr>
          <w:rFonts w:ascii="Calibri" w:eastAsia="Calibri" w:hAnsi="Calibri" w:cs="Calibri"/>
          <w:sz w:val="20"/>
          <w:szCs w:val="20"/>
          <w:bdr w:val="nil"/>
          <w:lang w:val="fi-FI"/>
        </w:rPr>
        <w:t>Päättää oppilaan oikeudesta aloittaa koulunkäynti yhtä vuotta säädettyä aikaisemmin tai myöhemmin.</w:t>
      </w:r>
    </w:p>
    <w:p w14:paraId="1C5BEDD8" w14:textId="77777777" w:rsidR="004F0AA4" w:rsidRPr="00CF0FA1" w:rsidRDefault="004F0AA4" w:rsidP="004F0AA4">
      <w:pPr>
        <w:pStyle w:val="Ingetavstnd"/>
        <w:rPr>
          <w:sz w:val="20"/>
          <w:szCs w:val="20"/>
          <w:lang w:val="fi-FI"/>
        </w:rPr>
      </w:pPr>
    </w:p>
    <w:p w14:paraId="297BFC43"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Kulttuurilautakunta</w:t>
      </w:r>
    </w:p>
    <w:p w14:paraId="02915484" w14:textId="77777777" w:rsidR="004F0AA4" w:rsidRPr="00CF0FA1" w:rsidRDefault="004F0AA4" w:rsidP="004F0AA4">
      <w:pPr>
        <w:pStyle w:val="Ingetavstnd"/>
        <w:rPr>
          <w:sz w:val="20"/>
          <w:szCs w:val="20"/>
          <w:lang w:val="fi-FI"/>
        </w:rPr>
      </w:pPr>
    </w:p>
    <w:p w14:paraId="449E5EB9"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104 Kokoonpano</w:t>
      </w:r>
    </w:p>
    <w:p w14:paraId="03B94F49" w14:textId="77777777" w:rsidR="004F0AA4" w:rsidRPr="00CF0FA1" w:rsidRDefault="004F0AA4" w:rsidP="004F0AA4">
      <w:pPr>
        <w:pStyle w:val="Ingetavstnd"/>
        <w:rPr>
          <w:sz w:val="20"/>
          <w:szCs w:val="20"/>
          <w:lang w:val="fi-FI"/>
        </w:rPr>
      </w:pPr>
    </w:p>
    <w:p w14:paraId="0BF17F5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Kulttuurilautakunnassa on puheenjohtaja ja varapuheenjohtaja sekä yhdeksän muuta jäsentä. Jokaisella jäsenellä on henkilökohtainen varajäsen. Lautakunnan puheenjohtajan on oltava kaupunginvaltuuston varsinainen jäsen.</w:t>
      </w:r>
    </w:p>
    <w:p w14:paraId="6D846F5D" w14:textId="77777777" w:rsidR="004F0AA4" w:rsidRPr="00CF0FA1" w:rsidRDefault="004F0AA4" w:rsidP="004F0AA4">
      <w:pPr>
        <w:pStyle w:val="Ingetavstnd"/>
        <w:rPr>
          <w:sz w:val="20"/>
          <w:szCs w:val="20"/>
          <w:lang w:val="fi-FI"/>
        </w:rPr>
      </w:pPr>
    </w:p>
    <w:p w14:paraId="6B78675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Esittelijänä kulttuurilautakunnassa toimii kulttuuripäällikkö, paitsi talousarvio- ja tilinpäätösehdotuksen laatimista koskevissa asioissa, joissa esittelijänä toimii ruotsinkielisen koulutuksen opetuspäällikkö.</w:t>
      </w:r>
    </w:p>
    <w:p w14:paraId="62F015AF" w14:textId="77777777" w:rsidR="004F0AA4" w:rsidRPr="00CF0FA1" w:rsidRDefault="004F0AA4" w:rsidP="004F0AA4">
      <w:pPr>
        <w:pStyle w:val="Ingetavstnd"/>
        <w:rPr>
          <w:sz w:val="20"/>
          <w:szCs w:val="20"/>
          <w:lang w:val="fi-FI"/>
        </w:rPr>
      </w:pPr>
    </w:p>
    <w:p w14:paraId="55A8B9DD" w14:textId="77777777" w:rsidR="004F0AA4" w:rsidRPr="009C6438" w:rsidRDefault="004F0AA4" w:rsidP="004F0AA4">
      <w:pPr>
        <w:pStyle w:val="Ingetavstnd"/>
        <w:rPr>
          <w:b/>
          <w:sz w:val="20"/>
          <w:szCs w:val="20"/>
          <w:lang w:val="sv-FI"/>
        </w:rPr>
      </w:pPr>
      <w:r>
        <w:rPr>
          <w:rFonts w:ascii="Calibri" w:eastAsia="Calibri" w:hAnsi="Calibri" w:cs="Calibri"/>
          <w:b/>
          <w:bCs/>
          <w:sz w:val="20"/>
          <w:szCs w:val="20"/>
          <w:bdr w:val="nil"/>
          <w:lang w:val="fi-FI"/>
        </w:rPr>
        <w:t>§ 105 Tehtävät</w:t>
      </w:r>
    </w:p>
    <w:p w14:paraId="1B15DD1D" w14:textId="77777777" w:rsidR="004F0AA4" w:rsidRPr="00706098" w:rsidRDefault="004F0AA4" w:rsidP="004F0AA4">
      <w:pPr>
        <w:pStyle w:val="Ingetavstnd"/>
        <w:rPr>
          <w:sz w:val="20"/>
          <w:szCs w:val="20"/>
          <w:lang w:val="sv-FI"/>
        </w:rPr>
      </w:pPr>
    </w:p>
    <w:p w14:paraId="69A6E654"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Kulttuurilautakunnan tehtävät:</w:t>
      </w:r>
    </w:p>
    <w:p w14:paraId="6E681184" w14:textId="77777777" w:rsidR="004F0AA4" w:rsidRPr="00706098" w:rsidRDefault="004F0AA4" w:rsidP="004F0AA4">
      <w:pPr>
        <w:pStyle w:val="Ingetavstnd"/>
        <w:rPr>
          <w:sz w:val="20"/>
          <w:szCs w:val="20"/>
          <w:lang w:val="sv-FI"/>
        </w:rPr>
      </w:pPr>
    </w:p>
    <w:p w14:paraId="541349CA" w14:textId="77777777" w:rsidR="004F0AA4" w:rsidRPr="00CF0FA1" w:rsidRDefault="004F0AA4" w:rsidP="004F0AA4">
      <w:pPr>
        <w:pStyle w:val="Ingetavstnd"/>
        <w:numPr>
          <w:ilvl w:val="0"/>
          <w:numId w:val="53"/>
        </w:numPr>
        <w:rPr>
          <w:sz w:val="20"/>
          <w:szCs w:val="20"/>
          <w:lang w:val="fi-FI"/>
        </w:rPr>
      </w:pPr>
      <w:r>
        <w:rPr>
          <w:rFonts w:ascii="Calibri" w:eastAsia="Calibri" w:hAnsi="Calibri" w:cs="Calibri"/>
          <w:sz w:val="20"/>
          <w:szCs w:val="20"/>
          <w:bdr w:val="nil"/>
          <w:lang w:val="fi-FI"/>
        </w:rPr>
        <w:t>luoda edellytykset kaupungin monipuoliselle ja rikkaalle kulttuurielämälle, joka pohjautuu paikalliseen, alueelliseen, kansalliseen ja kansainväliseen kulttuuriin; tehdä yhteistyötä muiden kulttuurin alalla toimivien kanssa ja myös itse tuottaa kulttuuritoimintaa</w:t>
      </w:r>
    </w:p>
    <w:p w14:paraId="07E074B3" w14:textId="77777777" w:rsidR="004F0AA4" w:rsidRPr="00CF0FA1" w:rsidRDefault="004F0AA4" w:rsidP="004F0AA4">
      <w:pPr>
        <w:pStyle w:val="Ingetavstnd"/>
        <w:numPr>
          <w:ilvl w:val="0"/>
          <w:numId w:val="53"/>
        </w:numPr>
        <w:rPr>
          <w:sz w:val="20"/>
          <w:szCs w:val="20"/>
          <w:lang w:val="fi-FI"/>
        </w:rPr>
      </w:pPr>
      <w:r>
        <w:rPr>
          <w:rFonts w:ascii="Calibri" w:eastAsia="Calibri" w:hAnsi="Calibri" w:cs="Calibri"/>
          <w:sz w:val="20"/>
          <w:szCs w:val="20"/>
          <w:bdr w:val="nil"/>
          <w:lang w:val="fi-FI"/>
        </w:rPr>
        <w:t>vaalia paikallisidentiteettiä ja paikallista kulttuuriperintöä; huolehtia yhdessä muiden toimijoiden kanssa paikallisen kulttuuriperinnön keräämisestä, tallentamisesta, esittämisestä, dokumentoinnista ja välittämisestä; toimia asiantuntijana paikallishistoriaan liittyvissä asioissa</w:t>
      </w:r>
    </w:p>
    <w:p w14:paraId="2AEE0E60" w14:textId="77777777" w:rsidR="004F0AA4" w:rsidRPr="00CF0FA1" w:rsidRDefault="004F0AA4" w:rsidP="004F0AA4">
      <w:pPr>
        <w:pStyle w:val="Ingetavstnd"/>
        <w:numPr>
          <w:ilvl w:val="0"/>
          <w:numId w:val="53"/>
        </w:numPr>
        <w:rPr>
          <w:sz w:val="20"/>
          <w:szCs w:val="20"/>
          <w:lang w:val="fi-FI"/>
        </w:rPr>
      </w:pPr>
      <w:r>
        <w:rPr>
          <w:rFonts w:ascii="Calibri" w:eastAsia="Calibri" w:hAnsi="Calibri" w:cs="Calibri"/>
          <w:sz w:val="20"/>
          <w:szCs w:val="20"/>
          <w:bdr w:val="nil"/>
          <w:lang w:val="fi-FI"/>
        </w:rPr>
        <w:t xml:space="preserve">luoda edellytykset kirjastotoimen ajanmukaisen ja kirjastolain määräysten mukaisen hoidon toteuttamiseksi </w:t>
      </w:r>
    </w:p>
    <w:p w14:paraId="55D4B875" w14:textId="77777777" w:rsidR="004F0AA4" w:rsidRPr="00CF0FA1" w:rsidRDefault="004F0AA4" w:rsidP="004F0AA4">
      <w:pPr>
        <w:pStyle w:val="Ingetavstnd"/>
        <w:numPr>
          <w:ilvl w:val="0"/>
          <w:numId w:val="53"/>
        </w:numPr>
        <w:rPr>
          <w:sz w:val="20"/>
          <w:szCs w:val="20"/>
          <w:lang w:val="fi-FI"/>
        </w:rPr>
      </w:pPr>
      <w:r>
        <w:rPr>
          <w:rFonts w:ascii="Calibri" w:eastAsia="Calibri" w:hAnsi="Calibri" w:cs="Calibri"/>
          <w:sz w:val="20"/>
          <w:szCs w:val="20"/>
          <w:bdr w:val="nil"/>
          <w:lang w:val="fi-FI"/>
        </w:rPr>
        <w:t>luoda edellytykset liikuntatoiminnalle ja terveyttä edistävälle kuntoliikunnalle tarjoamalla liikunta- ja kuntoilupaikkoja sekä tekemällä yhteistyötä kaupungissa toimivien yhdistysten kanssa</w:t>
      </w:r>
    </w:p>
    <w:p w14:paraId="022E9D55" w14:textId="77777777" w:rsidR="004F0AA4" w:rsidRPr="00CF0FA1" w:rsidRDefault="004F0AA4" w:rsidP="004F0AA4">
      <w:pPr>
        <w:pStyle w:val="Ingetavstnd"/>
        <w:numPr>
          <w:ilvl w:val="0"/>
          <w:numId w:val="53"/>
        </w:numPr>
        <w:rPr>
          <w:sz w:val="20"/>
          <w:szCs w:val="20"/>
          <w:lang w:val="fi-FI"/>
        </w:rPr>
      </w:pPr>
      <w:r>
        <w:rPr>
          <w:rFonts w:ascii="Calibri" w:eastAsia="Calibri" w:hAnsi="Calibri" w:cs="Calibri"/>
          <w:sz w:val="20"/>
          <w:szCs w:val="20"/>
          <w:bdr w:val="nil"/>
          <w:lang w:val="fi-FI"/>
        </w:rPr>
        <w:t xml:space="preserve">järjestää liikuntapalveluja sekä terveyttä ja hyvinvointia edistävää liikuntaa eri kohderyhmät huomioon ottaen </w:t>
      </w:r>
    </w:p>
    <w:p w14:paraId="674B037E" w14:textId="77777777" w:rsidR="004F0AA4" w:rsidRPr="00CF0FA1" w:rsidRDefault="004F0AA4" w:rsidP="004F0AA4">
      <w:pPr>
        <w:pStyle w:val="Ingetavstnd"/>
        <w:numPr>
          <w:ilvl w:val="0"/>
          <w:numId w:val="53"/>
        </w:numPr>
        <w:rPr>
          <w:sz w:val="20"/>
          <w:szCs w:val="20"/>
          <w:lang w:val="fi-FI"/>
        </w:rPr>
      </w:pPr>
      <w:r>
        <w:rPr>
          <w:rFonts w:ascii="Calibri" w:eastAsia="Calibri" w:hAnsi="Calibri" w:cs="Calibri"/>
          <w:sz w:val="20"/>
          <w:szCs w:val="20"/>
          <w:bdr w:val="nil"/>
          <w:lang w:val="fi-FI"/>
        </w:rPr>
        <w:t xml:space="preserve">määrittää nuorisopolitiikan suuntaviivat, tuottaa nuorten kehitystä ja itsenäistymisprosessia tukevia nuorisopalveluja ja toimia nuorten osallisuuden lisäämiseksi </w:t>
      </w:r>
    </w:p>
    <w:p w14:paraId="3C01AEB0" w14:textId="77777777" w:rsidR="004F0AA4" w:rsidRPr="00CF0FA1" w:rsidRDefault="004F0AA4" w:rsidP="004F0AA4">
      <w:pPr>
        <w:pStyle w:val="Ingetavstnd"/>
        <w:numPr>
          <w:ilvl w:val="0"/>
          <w:numId w:val="53"/>
        </w:numPr>
        <w:rPr>
          <w:sz w:val="20"/>
          <w:szCs w:val="20"/>
          <w:lang w:val="fi-FI"/>
        </w:rPr>
      </w:pPr>
      <w:r>
        <w:rPr>
          <w:rFonts w:ascii="Calibri" w:eastAsia="Calibri" w:hAnsi="Calibri" w:cs="Calibri"/>
          <w:sz w:val="20"/>
          <w:szCs w:val="20"/>
          <w:bdr w:val="nil"/>
          <w:lang w:val="fi-FI"/>
        </w:rPr>
        <w:t>hoitaa taiteen perusopetukseen liittyviä asioita.</w:t>
      </w:r>
    </w:p>
    <w:p w14:paraId="230165FA" w14:textId="77777777" w:rsidR="004F0AA4" w:rsidRPr="00CF0FA1" w:rsidRDefault="004F0AA4" w:rsidP="004F0AA4">
      <w:pPr>
        <w:pStyle w:val="Ingetavstnd"/>
        <w:rPr>
          <w:sz w:val="20"/>
          <w:szCs w:val="20"/>
          <w:lang w:val="fi-FI"/>
        </w:rPr>
      </w:pPr>
    </w:p>
    <w:p w14:paraId="7CB33CA5" w14:textId="77777777" w:rsidR="004F0AA4" w:rsidRPr="00CF0FA1" w:rsidRDefault="004F0AA4" w:rsidP="004F0AA4">
      <w:pPr>
        <w:pStyle w:val="Ingetavstnd"/>
        <w:rPr>
          <w:b/>
          <w:sz w:val="20"/>
          <w:szCs w:val="20"/>
          <w:lang w:val="fi-FI"/>
        </w:rPr>
      </w:pPr>
    </w:p>
    <w:p w14:paraId="17414610" w14:textId="77777777" w:rsidR="00CF0FA1" w:rsidRDefault="00CF0FA1" w:rsidP="004F0AA4">
      <w:pPr>
        <w:pStyle w:val="Ingetavstnd"/>
        <w:rPr>
          <w:rFonts w:ascii="Calibri" w:eastAsia="Calibri" w:hAnsi="Calibri" w:cs="Calibri"/>
          <w:b/>
          <w:bCs/>
          <w:sz w:val="20"/>
          <w:szCs w:val="20"/>
          <w:bdr w:val="nil"/>
          <w:lang w:val="fi-FI"/>
        </w:rPr>
      </w:pPr>
    </w:p>
    <w:p w14:paraId="2C21571B"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106 Ratkaisuvalta</w:t>
      </w:r>
    </w:p>
    <w:p w14:paraId="781DF2CB" w14:textId="77777777" w:rsidR="004F0AA4" w:rsidRPr="00CF0FA1" w:rsidRDefault="004F0AA4" w:rsidP="004F0AA4">
      <w:pPr>
        <w:pStyle w:val="Ingetavstnd"/>
        <w:rPr>
          <w:sz w:val="20"/>
          <w:szCs w:val="20"/>
          <w:lang w:val="fi-FI"/>
        </w:rPr>
      </w:pPr>
      <w:r w:rsidRPr="00CF0FA1">
        <w:rPr>
          <w:sz w:val="20"/>
          <w:szCs w:val="20"/>
          <w:lang w:val="fi-FI"/>
        </w:rPr>
        <w:tab/>
      </w:r>
    </w:p>
    <w:p w14:paraId="5043EC3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Kulttuurilautakunta päättää seuraavista asioista:</w:t>
      </w:r>
    </w:p>
    <w:p w14:paraId="16788234" w14:textId="77777777" w:rsidR="004F0AA4" w:rsidRPr="00CF0FA1" w:rsidRDefault="004F0AA4" w:rsidP="004F0AA4">
      <w:pPr>
        <w:pStyle w:val="Ingetavstnd"/>
        <w:rPr>
          <w:sz w:val="20"/>
          <w:szCs w:val="20"/>
          <w:lang w:val="fi-FI"/>
        </w:rPr>
      </w:pPr>
    </w:p>
    <w:p w14:paraId="68AD305C" w14:textId="77777777" w:rsidR="004F0AA4" w:rsidRPr="00CF0FA1" w:rsidRDefault="004F0AA4" w:rsidP="004F0AA4">
      <w:pPr>
        <w:pStyle w:val="Ingetavstnd"/>
        <w:numPr>
          <w:ilvl w:val="0"/>
          <w:numId w:val="54"/>
        </w:numPr>
        <w:rPr>
          <w:sz w:val="20"/>
          <w:szCs w:val="20"/>
          <w:lang w:val="fi-FI"/>
        </w:rPr>
      </w:pPr>
      <w:r>
        <w:rPr>
          <w:rFonts w:ascii="Calibri" w:eastAsia="Calibri" w:hAnsi="Calibri" w:cs="Calibri"/>
          <w:sz w:val="20"/>
          <w:szCs w:val="20"/>
          <w:bdr w:val="nil"/>
          <w:lang w:val="fi-FI"/>
        </w:rPr>
        <w:t xml:space="preserve">Avustusten myöntäminen kulttuuri-, liikunta- ja nuorisotoimintaan. </w:t>
      </w:r>
    </w:p>
    <w:p w14:paraId="25CAE17D" w14:textId="77777777" w:rsidR="004F0AA4" w:rsidRPr="00CF0FA1" w:rsidRDefault="004F0AA4" w:rsidP="004F0AA4">
      <w:pPr>
        <w:pStyle w:val="Ingetavstnd"/>
        <w:numPr>
          <w:ilvl w:val="0"/>
          <w:numId w:val="54"/>
        </w:numPr>
        <w:rPr>
          <w:sz w:val="20"/>
          <w:szCs w:val="20"/>
          <w:lang w:val="fi-FI"/>
        </w:rPr>
      </w:pPr>
      <w:r>
        <w:rPr>
          <w:rFonts w:ascii="Calibri" w:eastAsia="Calibri" w:hAnsi="Calibri" w:cs="Calibri"/>
          <w:sz w:val="20"/>
          <w:szCs w:val="20"/>
          <w:bdr w:val="nil"/>
          <w:lang w:val="fi-FI"/>
        </w:rPr>
        <w:t>Kunnan yleisten kirjastojen käyttösääntöjen hyväksyminen.</w:t>
      </w:r>
    </w:p>
    <w:p w14:paraId="4A28708C" w14:textId="77777777" w:rsidR="004F0AA4" w:rsidRPr="00CF0FA1" w:rsidRDefault="004F0AA4" w:rsidP="004F0AA4">
      <w:pPr>
        <w:pStyle w:val="Ingetavstnd"/>
        <w:numPr>
          <w:ilvl w:val="0"/>
          <w:numId w:val="54"/>
        </w:numPr>
        <w:rPr>
          <w:sz w:val="20"/>
          <w:szCs w:val="20"/>
          <w:lang w:val="fi-FI"/>
        </w:rPr>
      </w:pPr>
      <w:r>
        <w:rPr>
          <w:rFonts w:ascii="Calibri" w:eastAsia="Calibri" w:hAnsi="Calibri" w:cs="Calibri"/>
          <w:sz w:val="20"/>
          <w:szCs w:val="20"/>
          <w:bdr w:val="nil"/>
          <w:lang w:val="fi-FI"/>
        </w:rPr>
        <w:t>Toimitilojen vuokrasta päättäminen valtuuston vahvistamien perusteiden mukaisesti.</w:t>
      </w:r>
    </w:p>
    <w:p w14:paraId="0AB83830" w14:textId="77777777" w:rsidR="004F0AA4" w:rsidRPr="00CF0FA1" w:rsidRDefault="004F0AA4" w:rsidP="004F0AA4">
      <w:pPr>
        <w:pStyle w:val="Ingetavstnd"/>
        <w:numPr>
          <w:ilvl w:val="0"/>
          <w:numId w:val="54"/>
        </w:numPr>
        <w:rPr>
          <w:sz w:val="20"/>
          <w:szCs w:val="20"/>
          <w:lang w:val="fi-FI"/>
        </w:rPr>
      </w:pPr>
      <w:r>
        <w:rPr>
          <w:rFonts w:ascii="Calibri" w:eastAsia="Calibri" w:hAnsi="Calibri" w:cs="Calibri"/>
          <w:sz w:val="20"/>
          <w:szCs w:val="20"/>
          <w:bdr w:val="nil"/>
          <w:lang w:val="fi-FI"/>
        </w:rPr>
        <w:t>Toimitilojen järjestys- ja käyttösäännöistä päättäminen.</w:t>
      </w:r>
    </w:p>
    <w:p w14:paraId="57A6A0F0" w14:textId="77777777" w:rsidR="004F0AA4" w:rsidRPr="00CF0FA1" w:rsidRDefault="004F0AA4" w:rsidP="004F0AA4">
      <w:pPr>
        <w:pStyle w:val="Ingetavstnd"/>
        <w:rPr>
          <w:sz w:val="20"/>
          <w:szCs w:val="20"/>
          <w:lang w:val="fi-FI"/>
        </w:rPr>
      </w:pPr>
    </w:p>
    <w:p w14:paraId="1F761BF8"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107 Kirjastopäällikön ratkaisuvalta</w:t>
      </w:r>
    </w:p>
    <w:p w14:paraId="7DF0CA62" w14:textId="77777777" w:rsidR="004F0AA4" w:rsidRPr="00CF0FA1" w:rsidRDefault="004F0AA4" w:rsidP="004F0AA4">
      <w:pPr>
        <w:pStyle w:val="Ingetavstnd"/>
        <w:rPr>
          <w:sz w:val="20"/>
          <w:szCs w:val="20"/>
          <w:lang w:val="fi-FI"/>
        </w:rPr>
      </w:pPr>
    </w:p>
    <w:p w14:paraId="27298C6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Kirjastopäällikkö päättää seuraavista asioista:</w:t>
      </w:r>
    </w:p>
    <w:p w14:paraId="44BA3426" w14:textId="77777777" w:rsidR="004F0AA4" w:rsidRPr="00CF0FA1" w:rsidRDefault="004F0AA4" w:rsidP="004F0AA4">
      <w:pPr>
        <w:pStyle w:val="Ingetavstnd"/>
        <w:rPr>
          <w:sz w:val="20"/>
          <w:szCs w:val="20"/>
          <w:lang w:val="fi-FI"/>
        </w:rPr>
      </w:pPr>
    </w:p>
    <w:p w14:paraId="4B6B2316" w14:textId="77777777" w:rsidR="004F0AA4" w:rsidRDefault="004F0AA4" w:rsidP="004F0AA4">
      <w:pPr>
        <w:pStyle w:val="Ingetavstnd"/>
        <w:numPr>
          <w:ilvl w:val="0"/>
          <w:numId w:val="55"/>
        </w:numPr>
        <w:rPr>
          <w:sz w:val="20"/>
          <w:szCs w:val="20"/>
          <w:lang w:val="sv-FI"/>
        </w:rPr>
      </w:pPr>
      <w:r>
        <w:rPr>
          <w:rFonts w:ascii="Calibri" w:eastAsia="Calibri" w:hAnsi="Calibri" w:cs="Calibri"/>
          <w:sz w:val="20"/>
          <w:szCs w:val="20"/>
          <w:bdr w:val="nil"/>
          <w:lang w:val="fi-FI"/>
        </w:rPr>
        <w:t>Kirjastolain mukaiset käyttökiellot.</w:t>
      </w:r>
    </w:p>
    <w:p w14:paraId="07BABBBE" w14:textId="77777777" w:rsidR="004F0AA4" w:rsidRPr="00CF0FA1" w:rsidRDefault="004F0AA4" w:rsidP="004F0AA4">
      <w:pPr>
        <w:pStyle w:val="Ingetavstnd"/>
        <w:numPr>
          <w:ilvl w:val="0"/>
          <w:numId w:val="55"/>
        </w:numPr>
        <w:rPr>
          <w:sz w:val="20"/>
          <w:szCs w:val="20"/>
          <w:lang w:val="fi-FI"/>
        </w:rPr>
      </w:pPr>
      <w:r>
        <w:rPr>
          <w:rFonts w:ascii="Calibri" w:eastAsia="Calibri" w:hAnsi="Calibri" w:cs="Calibri"/>
          <w:sz w:val="20"/>
          <w:szCs w:val="20"/>
          <w:bdr w:val="nil"/>
          <w:lang w:val="fi-FI"/>
        </w:rPr>
        <w:t>Käyttösääntöjen erillisen liitteen mukaisten aukioloaikojen muutokset.</w:t>
      </w:r>
    </w:p>
    <w:p w14:paraId="175D53C2" w14:textId="77777777" w:rsidR="004F0AA4" w:rsidRPr="00CF0FA1" w:rsidRDefault="004F0AA4" w:rsidP="004F0AA4">
      <w:pPr>
        <w:pStyle w:val="Ingetavstnd"/>
        <w:rPr>
          <w:sz w:val="20"/>
          <w:szCs w:val="20"/>
          <w:lang w:val="fi-FI"/>
        </w:rPr>
      </w:pPr>
      <w:r w:rsidRPr="00CF0FA1">
        <w:rPr>
          <w:sz w:val="20"/>
          <w:szCs w:val="20"/>
          <w:lang w:val="fi-FI"/>
        </w:rPr>
        <w:tab/>
      </w:r>
    </w:p>
    <w:p w14:paraId="55EE279B"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Sosiaali- ja terveyslautakunta</w:t>
      </w:r>
    </w:p>
    <w:p w14:paraId="7DB1D1D4" w14:textId="77777777" w:rsidR="004F0AA4" w:rsidRPr="00CF0FA1" w:rsidRDefault="004F0AA4" w:rsidP="004F0AA4">
      <w:pPr>
        <w:pStyle w:val="Ingetavstnd"/>
        <w:rPr>
          <w:sz w:val="20"/>
          <w:szCs w:val="20"/>
          <w:lang w:val="fi-FI"/>
        </w:rPr>
      </w:pPr>
    </w:p>
    <w:p w14:paraId="6A1BDA47"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108 Kokoonpano</w:t>
      </w:r>
    </w:p>
    <w:p w14:paraId="0841E4F5" w14:textId="77777777" w:rsidR="004F0AA4" w:rsidRPr="00CF0FA1" w:rsidRDefault="004F0AA4" w:rsidP="004F0AA4">
      <w:pPr>
        <w:pStyle w:val="Ingetavstnd"/>
        <w:rPr>
          <w:sz w:val="20"/>
          <w:szCs w:val="20"/>
          <w:lang w:val="fi-FI"/>
        </w:rPr>
      </w:pPr>
    </w:p>
    <w:p w14:paraId="7756C1B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Sosiaali- ja terveyslautakunnassa on puheenjohtaja ja varapuheenjohtaja sekä yhdeksän muuta jäsentä. Jokaisella jäsenellä on henkilökohtainen varajäsen. Lautakunnan puheenjohtajan on oltava kaupunginvaltuuston varsinainen jäsen.</w:t>
      </w:r>
    </w:p>
    <w:p w14:paraId="711A9A35" w14:textId="77777777" w:rsidR="004F0AA4" w:rsidRPr="00CF0FA1" w:rsidRDefault="004F0AA4" w:rsidP="004F0AA4">
      <w:pPr>
        <w:pStyle w:val="Ingetavstnd"/>
        <w:rPr>
          <w:sz w:val="20"/>
          <w:szCs w:val="20"/>
          <w:lang w:val="fi-FI"/>
        </w:rPr>
      </w:pPr>
    </w:p>
    <w:p w14:paraId="353068B6"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109 Tehtävät</w:t>
      </w:r>
    </w:p>
    <w:p w14:paraId="4EE333D4" w14:textId="77777777" w:rsidR="004F0AA4" w:rsidRPr="00CF0FA1" w:rsidRDefault="004F0AA4" w:rsidP="004F0AA4">
      <w:pPr>
        <w:pStyle w:val="Ingetavstnd"/>
        <w:rPr>
          <w:sz w:val="20"/>
          <w:szCs w:val="20"/>
          <w:lang w:val="fi-FI"/>
        </w:rPr>
      </w:pPr>
    </w:p>
    <w:p w14:paraId="5D0205B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Lautakunnan tehtävänä on sosiaali- ja terveydenhuoltoa koskevan lainsäädännön ja muiden määräysten mukaisesti (lasten päivähoitoa ja siihen liittyvää lainsäädäntöä lukuun ottamatta) ylläpitää asukkaiden hyvää sosiaaliturvaa ja palvelutasoa, ehkäistä sosiaalisten epäkohtien syntymistä ja tarjota hyvää terveydenhuoltoa.</w:t>
      </w:r>
    </w:p>
    <w:p w14:paraId="0D6BC734" w14:textId="77777777" w:rsidR="004F0AA4" w:rsidRPr="00CF0FA1" w:rsidRDefault="004F0AA4" w:rsidP="004F0AA4">
      <w:pPr>
        <w:pStyle w:val="Ingetavstnd"/>
        <w:rPr>
          <w:sz w:val="20"/>
          <w:szCs w:val="20"/>
          <w:lang w:val="fi-FI"/>
        </w:rPr>
      </w:pPr>
    </w:p>
    <w:p w14:paraId="461C51E0"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Lautakunta vastaa toiminnan kehittämisestä ja seuraa toiminnan tarkoituksenmukaisuutta ja tehokkuutta. </w:t>
      </w:r>
    </w:p>
    <w:p w14:paraId="34A104AC" w14:textId="77777777" w:rsidR="004F0AA4" w:rsidRPr="00CF0FA1" w:rsidRDefault="004F0AA4" w:rsidP="004F0AA4">
      <w:pPr>
        <w:pStyle w:val="Ingetavstnd"/>
        <w:rPr>
          <w:sz w:val="20"/>
          <w:szCs w:val="20"/>
          <w:lang w:val="fi-FI"/>
        </w:rPr>
      </w:pPr>
    </w:p>
    <w:p w14:paraId="67FE88D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Lautakunta tekee päätöksensä monijäsenisenä toimielimenä seuraavilla tehtäväalueilla:</w:t>
      </w:r>
    </w:p>
    <w:p w14:paraId="4F8DEF86" w14:textId="77777777" w:rsidR="004F0AA4" w:rsidRDefault="004F0AA4" w:rsidP="004F0AA4">
      <w:pPr>
        <w:pStyle w:val="Ingetavstnd"/>
        <w:numPr>
          <w:ilvl w:val="0"/>
          <w:numId w:val="56"/>
        </w:numPr>
        <w:rPr>
          <w:sz w:val="20"/>
          <w:szCs w:val="20"/>
          <w:lang w:val="sv-FI"/>
        </w:rPr>
      </w:pPr>
      <w:r>
        <w:rPr>
          <w:rFonts w:ascii="Calibri" w:eastAsia="Calibri" w:hAnsi="Calibri" w:cs="Calibri"/>
          <w:sz w:val="20"/>
          <w:szCs w:val="20"/>
          <w:bdr w:val="nil"/>
          <w:lang w:val="fi-FI"/>
        </w:rPr>
        <w:t>perheyksikkö</w:t>
      </w:r>
    </w:p>
    <w:p w14:paraId="449487E0" w14:textId="77777777" w:rsidR="004F0AA4" w:rsidRDefault="004F0AA4" w:rsidP="004F0AA4">
      <w:pPr>
        <w:pStyle w:val="Ingetavstnd"/>
        <w:numPr>
          <w:ilvl w:val="0"/>
          <w:numId w:val="56"/>
        </w:numPr>
        <w:rPr>
          <w:sz w:val="20"/>
          <w:szCs w:val="20"/>
          <w:lang w:val="sv-FI"/>
        </w:rPr>
      </w:pPr>
      <w:r>
        <w:rPr>
          <w:rFonts w:ascii="Calibri" w:eastAsia="Calibri" w:hAnsi="Calibri" w:cs="Calibri"/>
          <w:sz w:val="20"/>
          <w:szCs w:val="20"/>
          <w:bdr w:val="nil"/>
          <w:lang w:val="fi-FI"/>
        </w:rPr>
        <w:t>sosiaalipalveluyksikkö</w:t>
      </w:r>
    </w:p>
    <w:p w14:paraId="6A02C29F" w14:textId="77777777" w:rsidR="004F0AA4" w:rsidRDefault="004F0AA4" w:rsidP="004F0AA4">
      <w:pPr>
        <w:pStyle w:val="Ingetavstnd"/>
        <w:numPr>
          <w:ilvl w:val="0"/>
          <w:numId w:val="56"/>
        </w:numPr>
        <w:rPr>
          <w:sz w:val="20"/>
          <w:szCs w:val="20"/>
          <w:lang w:val="sv-FI"/>
        </w:rPr>
      </w:pPr>
      <w:r>
        <w:rPr>
          <w:rFonts w:ascii="Calibri" w:eastAsia="Calibri" w:hAnsi="Calibri" w:cs="Calibri"/>
          <w:sz w:val="20"/>
          <w:szCs w:val="20"/>
          <w:bdr w:val="nil"/>
          <w:lang w:val="fi-FI"/>
        </w:rPr>
        <w:lastRenderedPageBreak/>
        <w:t>vanhustenhuoltoyksikkö</w:t>
      </w:r>
    </w:p>
    <w:p w14:paraId="7C38DE47" w14:textId="77777777" w:rsidR="004F0AA4" w:rsidRPr="009C6438" w:rsidRDefault="004F0AA4" w:rsidP="004F0AA4">
      <w:pPr>
        <w:pStyle w:val="Ingetavstnd"/>
        <w:numPr>
          <w:ilvl w:val="0"/>
          <w:numId w:val="56"/>
        </w:numPr>
        <w:rPr>
          <w:sz w:val="20"/>
          <w:szCs w:val="20"/>
          <w:lang w:val="sv-FI"/>
        </w:rPr>
      </w:pPr>
      <w:r>
        <w:rPr>
          <w:rFonts w:ascii="Calibri" w:eastAsia="Calibri" w:hAnsi="Calibri" w:cs="Calibri"/>
          <w:sz w:val="20"/>
          <w:szCs w:val="20"/>
          <w:bdr w:val="nil"/>
          <w:lang w:val="fi-FI"/>
        </w:rPr>
        <w:t>terveydenhuoltoyksikkö.</w:t>
      </w:r>
    </w:p>
    <w:p w14:paraId="114B4F84" w14:textId="77777777" w:rsidR="004F0AA4" w:rsidRDefault="004F0AA4" w:rsidP="004F0AA4">
      <w:pPr>
        <w:pStyle w:val="Ingetavstnd"/>
        <w:rPr>
          <w:sz w:val="20"/>
          <w:szCs w:val="20"/>
          <w:lang w:val="sv-FI"/>
        </w:rPr>
      </w:pPr>
    </w:p>
    <w:p w14:paraId="7A4129EB" w14:textId="77777777" w:rsidR="004F0AA4" w:rsidRPr="009C6438" w:rsidRDefault="004F0AA4" w:rsidP="004F0AA4">
      <w:pPr>
        <w:pStyle w:val="Ingetavstnd"/>
        <w:rPr>
          <w:b/>
          <w:sz w:val="20"/>
          <w:szCs w:val="20"/>
          <w:lang w:val="sv-FI"/>
        </w:rPr>
      </w:pPr>
      <w:r>
        <w:rPr>
          <w:rFonts w:ascii="Calibri" w:eastAsia="Calibri" w:hAnsi="Calibri" w:cs="Calibri"/>
          <w:b/>
          <w:bCs/>
          <w:sz w:val="20"/>
          <w:szCs w:val="20"/>
          <w:bdr w:val="nil"/>
          <w:lang w:val="fi-FI"/>
        </w:rPr>
        <w:t>§ 110 Ratkaisu- ja toimivalta</w:t>
      </w:r>
    </w:p>
    <w:p w14:paraId="1AABDC09" w14:textId="77777777" w:rsidR="004F0AA4" w:rsidRPr="00706098" w:rsidRDefault="004F0AA4" w:rsidP="004F0AA4">
      <w:pPr>
        <w:pStyle w:val="Ingetavstnd"/>
        <w:rPr>
          <w:sz w:val="20"/>
          <w:szCs w:val="20"/>
          <w:lang w:val="sv-FI"/>
        </w:rPr>
      </w:pPr>
    </w:p>
    <w:p w14:paraId="37F16DF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Sen lisäksi mitä säädetään kansanterveyslaissa, sosiaalihuoltolaissa, lastensuojelulaissa ja muissa laeissa ja asetuksissa sosiaali- ja terveyslautakunnan tulee vastata ja päättää seuraavista asioista:</w:t>
      </w:r>
    </w:p>
    <w:p w14:paraId="3F82752B" w14:textId="77777777" w:rsidR="004F0AA4" w:rsidRPr="00CF0FA1" w:rsidRDefault="004F0AA4" w:rsidP="004F0AA4">
      <w:pPr>
        <w:pStyle w:val="Ingetavstnd"/>
        <w:rPr>
          <w:sz w:val="20"/>
          <w:szCs w:val="20"/>
          <w:lang w:val="fi-FI"/>
        </w:rPr>
      </w:pPr>
    </w:p>
    <w:p w14:paraId="3DD96405" w14:textId="77777777" w:rsidR="004F0AA4" w:rsidRPr="00CF0FA1" w:rsidRDefault="004F0AA4" w:rsidP="004F0AA4">
      <w:pPr>
        <w:pStyle w:val="Ingetavstnd"/>
        <w:numPr>
          <w:ilvl w:val="0"/>
          <w:numId w:val="57"/>
        </w:numPr>
        <w:rPr>
          <w:sz w:val="20"/>
          <w:szCs w:val="20"/>
          <w:lang w:val="fi-FI"/>
        </w:rPr>
      </w:pPr>
      <w:r>
        <w:rPr>
          <w:rFonts w:ascii="Calibri" w:eastAsia="Calibri" w:hAnsi="Calibri" w:cs="Calibri"/>
          <w:sz w:val="20"/>
          <w:szCs w:val="20"/>
          <w:bdr w:val="nil"/>
          <w:lang w:val="fi-FI"/>
        </w:rPr>
        <w:t>Vahvistaa sosiaali- ja terveydenhuoltopalvelujen periaatteet.</w:t>
      </w:r>
    </w:p>
    <w:p w14:paraId="43FEFE37" w14:textId="77777777" w:rsidR="004F0AA4" w:rsidRPr="00CF0FA1" w:rsidRDefault="004F0AA4" w:rsidP="004F0AA4">
      <w:pPr>
        <w:pStyle w:val="Ingetavstnd"/>
        <w:numPr>
          <w:ilvl w:val="0"/>
          <w:numId w:val="57"/>
        </w:numPr>
        <w:rPr>
          <w:sz w:val="20"/>
          <w:szCs w:val="20"/>
          <w:lang w:val="fi-FI"/>
        </w:rPr>
      </w:pPr>
      <w:r>
        <w:rPr>
          <w:rFonts w:ascii="Calibri" w:eastAsia="Calibri" w:hAnsi="Calibri" w:cs="Calibri"/>
          <w:sz w:val="20"/>
          <w:szCs w:val="20"/>
          <w:bdr w:val="nil"/>
          <w:lang w:val="fi-FI"/>
        </w:rPr>
        <w:t>Vastata naapurikuntien ja ylikunnallisten toimielinten kanssa tehtävästä yhteistyöstä.</w:t>
      </w:r>
    </w:p>
    <w:p w14:paraId="2D70CFFD" w14:textId="77777777" w:rsidR="004F0AA4" w:rsidRPr="00CF0FA1" w:rsidRDefault="004F0AA4" w:rsidP="004F0AA4">
      <w:pPr>
        <w:pStyle w:val="Ingetavstnd"/>
        <w:numPr>
          <w:ilvl w:val="0"/>
          <w:numId w:val="57"/>
        </w:numPr>
        <w:rPr>
          <w:sz w:val="20"/>
          <w:szCs w:val="20"/>
          <w:lang w:val="fi-FI"/>
        </w:rPr>
      </w:pPr>
      <w:r>
        <w:rPr>
          <w:rFonts w:ascii="Calibri" w:eastAsia="Calibri" w:hAnsi="Calibri" w:cs="Calibri"/>
          <w:sz w:val="20"/>
          <w:szCs w:val="20"/>
          <w:bdr w:val="nil"/>
          <w:lang w:val="fi-FI"/>
        </w:rPr>
        <w:t>Vahvistaa maksut, tulorajat, vuokrat ja muut korvausperusteet lautakunnan toimivallan puitteissa.</w:t>
      </w:r>
    </w:p>
    <w:p w14:paraId="2D249670" w14:textId="77777777" w:rsidR="004F0AA4" w:rsidRPr="00CF0FA1" w:rsidRDefault="004F0AA4" w:rsidP="004F0AA4">
      <w:pPr>
        <w:pStyle w:val="Ingetavstnd"/>
        <w:numPr>
          <w:ilvl w:val="0"/>
          <w:numId w:val="57"/>
        </w:numPr>
        <w:rPr>
          <w:sz w:val="20"/>
          <w:szCs w:val="20"/>
          <w:lang w:val="fi-FI"/>
        </w:rPr>
      </w:pPr>
      <w:r>
        <w:rPr>
          <w:rFonts w:ascii="Calibri" w:eastAsia="Calibri" w:hAnsi="Calibri" w:cs="Calibri"/>
          <w:sz w:val="20"/>
          <w:szCs w:val="20"/>
          <w:bdr w:val="nil"/>
          <w:lang w:val="fi-FI"/>
        </w:rPr>
        <w:t>Panna alulle ja seurata lautakunnan toimivaltaan kuuluvia uudisrakennus- ja korjaushankkeita.</w:t>
      </w:r>
    </w:p>
    <w:p w14:paraId="51BC281D" w14:textId="77777777" w:rsidR="004F0AA4" w:rsidRDefault="004F0AA4" w:rsidP="004F0AA4">
      <w:pPr>
        <w:pStyle w:val="Ingetavstnd"/>
        <w:numPr>
          <w:ilvl w:val="0"/>
          <w:numId w:val="57"/>
        </w:numPr>
        <w:rPr>
          <w:sz w:val="20"/>
          <w:szCs w:val="20"/>
          <w:lang w:val="sv-FI"/>
        </w:rPr>
      </w:pPr>
      <w:r>
        <w:rPr>
          <w:rFonts w:ascii="Calibri" w:eastAsia="Calibri" w:hAnsi="Calibri" w:cs="Calibri"/>
          <w:sz w:val="20"/>
          <w:szCs w:val="20"/>
          <w:bdr w:val="nil"/>
          <w:lang w:val="fi-FI"/>
        </w:rPr>
        <w:t>Vastata potilas- ja sosiaaliasiamiestoiminnasta.</w:t>
      </w:r>
    </w:p>
    <w:p w14:paraId="41E00803" w14:textId="77777777" w:rsidR="004F0AA4" w:rsidRPr="00CF0FA1" w:rsidRDefault="004F0AA4" w:rsidP="004F0AA4">
      <w:pPr>
        <w:pStyle w:val="Ingetavstnd"/>
        <w:numPr>
          <w:ilvl w:val="0"/>
          <w:numId w:val="57"/>
        </w:numPr>
        <w:rPr>
          <w:sz w:val="20"/>
          <w:szCs w:val="20"/>
          <w:lang w:val="fi-FI"/>
        </w:rPr>
      </w:pPr>
      <w:r>
        <w:rPr>
          <w:rFonts w:ascii="Calibri" w:eastAsia="Calibri" w:hAnsi="Calibri" w:cs="Calibri"/>
          <w:sz w:val="20"/>
          <w:szCs w:val="20"/>
          <w:bdr w:val="nil"/>
          <w:lang w:val="fi-FI"/>
        </w:rPr>
        <w:t>Asettaa lastensuojelulain mukainen moniammatillinen asiantuntijaryhmä.</w:t>
      </w:r>
    </w:p>
    <w:p w14:paraId="298A51A8" w14:textId="77777777" w:rsidR="004F0AA4" w:rsidRPr="00CF0FA1" w:rsidRDefault="004F0AA4" w:rsidP="004F0AA4">
      <w:pPr>
        <w:pStyle w:val="Ingetavstnd"/>
        <w:numPr>
          <w:ilvl w:val="0"/>
          <w:numId w:val="57"/>
        </w:numPr>
        <w:rPr>
          <w:sz w:val="20"/>
          <w:szCs w:val="20"/>
          <w:lang w:val="fi-FI"/>
        </w:rPr>
      </w:pPr>
      <w:r>
        <w:rPr>
          <w:rFonts w:ascii="Calibri" w:eastAsia="Calibri" w:hAnsi="Calibri" w:cs="Calibri"/>
          <w:sz w:val="20"/>
          <w:szCs w:val="20"/>
          <w:bdr w:val="nil"/>
          <w:lang w:val="fi-FI"/>
        </w:rPr>
        <w:t>Päättää vammaispalveluista siltä osin kuin ratkaisuvaltaa ei ole siirretty viranhaltijoille.</w:t>
      </w:r>
    </w:p>
    <w:p w14:paraId="36C1EDA0" w14:textId="77777777" w:rsidR="004F0AA4" w:rsidRPr="00CF0FA1" w:rsidRDefault="004F0AA4" w:rsidP="004F0AA4">
      <w:pPr>
        <w:pStyle w:val="Ingetavstnd"/>
        <w:numPr>
          <w:ilvl w:val="0"/>
          <w:numId w:val="57"/>
        </w:numPr>
        <w:rPr>
          <w:sz w:val="20"/>
          <w:szCs w:val="20"/>
          <w:lang w:val="fi-FI"/>
        </w:rPr>
      </w:pPr>
      <w:r>
        <w:rPr>
          <w:rFonts w:ascii="Calibri" w:eastAsia="Calibri" w:hAnsi="Calibri" w:cs="Calibri"/>
          <w:sz w:val="20"/>
          <w:szCs w:val="20"/>
          <w:bdr w:val="nil"/>
          <w:lang w:val="fi-FI"/>
        </w:rPr>
        <w:t>Vahvistaa kehitysvammaisten erityishuollosta annetun lain mukainen huolto-ohjelma tai siirtää ratkaisuvalta viranhaltijoille.</w:t>
      </w:r>
    </w:p>
    <w:p w14:paraId="59F39FDF" w14:textId="77777777" w:rsidR="004F0AA4" w:rsidRDefault="004F0AA4" w:rsidP="004F0AA4">
      <w:pPr>
        <w:pStyle w:val="Ingetavstnd"/>
        <w:numPr>
          <w:ilvl w:val="0"/>
          <w:numId w:val="57"/>
        </w:numPr>
        <w:rPr>
          <w:sz w:val="20"/>
          <w:szCs w:val="20"/>
          <w:lang w:val="sv-FI"/>
        </w:rPr>
      </w:pPr>
      <w:r>
        <w:rPr>
          <w:rFonts w:ascii="Calibri" w:eastAsia="Calibri" w:hAnsi="Calibri" w:cs="Calibri"/>
          <w:sz w:val="20"/>
          <w:szCs w:val="20"/>
          <w:bdr w:val="nil"/>
          <w:lang w:val="fi-FI"/>
        </w:rPr>
        <w:t>Päättää sosiaalisten luottojen myöntämisestä.</w:t>
      </w:r>
    </w:p>
    <w:p w14:paraId="1AA3B042" w14:textId="77777777" w:rsidR="004F0AA4" w:rsidRPr="00CF0FA1" w:rsidRDefault="004F0AA4" w:rsidP="004F0AA4">
      <w:pPr>
        <w:pStyle w:val="Ingetavstnd"/>
        <w:numPr>
          <w:ilvl w:val="0"/>
          <w:numId w:val="57"/>
        </w:numPr>
        <w:rPr>
          <w:sz w:val="20"/>
          <w:szCs w:val="20"/>
          <w:lang w:val="fi-FI"/>
        </w:rPr>
      </w:pPr>
      <w:r>
        <w:rPr>
          <w:rFonts w:ascii="Calibri" w:eastAsia="Calibri" w:hAnsi="Calibri" w:cs="Calibri"/>
          <w:sz w:val="20"/>
          <w:szCs w:val="20"/>
          <w:bdr w:val="nil"/>
          <w:lang w:val="fi-FI"/>
        </w:rPr>
        <w:t>Vastata sosiaali- ja terveydenhuollon valmiussuunnitelmasta.</w:t>
      </w:r>
    </w:p>
    <w:p w14:paraId="56B8F0FF" w14:textId="77777777" w:rsidR="004F0AA4" w:rsidRPr="00CF0FA1" w:rsidRDefault="004F0AA4" w:rsidP="004F0AA4">
      <w:pPr>
        <w:pStyle w:val="Ingetavstnd"/>
        <w:numPr>
          <w:ilvl w:val="0"/>
          <w:numId w:val="57"/>
        </w:numPr>
        <w:rPr>
          <w:sz w:val="20"/>
          <w:szCs w:val="20"/>
          <w:lang w:val="fi-FI"/>
        </w:rPr>
      </w:pPr>
      <w:r>
        <w:rPr>
          <w:rFonts w:ascii="Calibri" w:eastAsia="Calibri" w:hAnsi="Calibri" w:cs="Calibri"/>
          <w:sz w:val="20"/>
          <w:szCs w:val="20"/>
          <w:bdr w:val="nil"/>
          <w:lang w:val="fi-FI"/>
        </w:rPr>
        <w:t>Vastata sosiaali- ja terveydenhuollon tehtävistä maahanmuuttajien kotoutuksen yhteydessä sisältäen asuntojen vuokraamisen.</w:t>
      </w:r>
    </w:p>
    <w:p w14:paraId="6CA203BD" w14:textId="77777777" w:rsidR="004F0AA4" w:rsidRPr="00CF0FA1" w:rsidRDefault="004F0AA4" w:rsidP="004F0AA4">
      <w:pPr>
        <w:pStyle w:val="Ingetavstnd"/>
        <w:rPr>
          <w:sz w:val="20"/>
          <w:szCs w:val="20"/>
          <w:lang w:val="fi-FI"/>
        </w:rPr>
      </w:pPr>
      <w:r w:rsidRPr="00CF0FA1">
        <w:rPr>
          <w:sz w:val="20"/>
          <w:szCs w:val="20"/>
          <w:lang w:val="fi-FI"/>
        </w:rPr>
        <w:tab/>
      </w:r>
      <w:r w:rsidRPr="00CF0FA1">
        <w:rPr>
          <w:sz w:val="20"/>
          <w:szCs w:val="20"/>
          <w:lang w:val="fi-FI"/>
        </w:rPr>
        <w:tab/>
      </w:r>
    </w:p>
    <w:p w14:paraId="1EEB5C65" w14:textId="77777777" w:rsidR="004F0AA4" w:rsidRPr="00CF0FA1" w:rsidRDefault="004F0AA4" w:rsidP="004F0AA4">
      <w:pPr>
        <w:pStyle w:val="Ingetavstnd"/>
        <w:rPr>
          <w:b/>
          <w:sz w:val="20"/>
          <w:szCs w:val="20"/>
          <w:lang w:val="fi-FI"/>
        </w:rPr>
      </w:pPr>
    </w:p>
    <w:p w14:paraId="27EFE50A" w14:textId="77777777" w:rsidR="004F0AA4" w:rsidRPr="00CF0FA1" w:rsidRDefault="004F0AA4" w:rsidP="004F0AA4">
      <w:pPr>
        <w:pStyle w:val="Ingetavstnd"/>
        <w:rPr>
          <w:b/>
          <w:sz w:val="20"/>
          <w:szCs w:val="20"/>
          <w:lang w:val="fi-FI"/>
        </w:rPr>
      </w:pPr>
    </w:p>
    <w:p w14:paraId="137674E0"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111 Sosiaali- ja terveysjohtajan toimivalta</w:t>
      </w:r>
    </w:p>
    <w:p w14:paraId="44D1216F" w14:textId="77777777" w:rsidR="004F0AA4" w:rsidRPr="00CF0FA1" w:rsidRDefault="004F0AA4" w:rsidP="004F0AA4">
      <w:pPr>
        <w:pStyle w:val="Ingetavstnd"/>
        <w:rPr>
          <w:sz w:val="20"/>
          <w:szCs w:val="20"/>
          <w:lang w:val="fi-FI"/>
        </w:rPr>
      </w:pPr>
    </w:p>
    <w:p w14:paraId="27A85AD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Sosiaali- ja terveysjohtaja antaa yksityisten sosiaali- ja terveyspalvelujen tuottamisesta lausuntoja valtion viranomaisille.</w:t>
      </w:r>
    </w:p>
    <w:p w14:paraId="3517F98F" w14:textId="77777777" w:rsidR="004F0AA4" w:rsidRPr="00CF0FA1" w:rsidRDefault="004F0AA4" w:rsidP="004F0AA4">
      <w:pPr>
        <w:pStyle w:val="Ingetavstnd"/>
        <w:rPr>
          <w:sz w:val="20"/>
          <w:szCs w:val="20"/>
          <w:lang w:val="fi-FI"/>
        </w:rPr>
      </w:pPr>
    </w:p>
    <w:p w14:paraId="7F801C59"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112 Yksikköpäälliköiden ratkaisu- ja toimivalta</w:t>
      </w:r>
    </w:p>
    <w:p w14:paraId="34223B45" w14:textId="77777777" w:rsidR="004F0AA4" w:rsidRPr="00CF0FA1" w:rsidRDefault="004F0AA4" w:rsidP="004F0AA4">
      <w:pPr>
        <w:pStyle w:val="Ingetavstnd"/>
        <w:rPr>
          <w:sz w:val="20"/>
          <w:szCs w:val="20"/>
          <w:lang w:val="fi-FI"/>
        </w:rPr>
      </w:pPr>
    </w:p>
    <w:p w14:paraId="48487E6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Lautakunnan lakisääteistä ratkaisuvaltaa ja puhevallan käyttöoikeutta siirretään viranhaltijoille seuraavasti:</w:t>
      </w:r>
    </w:p>
    <w:p w14:paraId="539CD7A1" w14:textId="77777777" w:rsidR="004F0AA4" w:rsidRPr="00CF0FA1" w:rsidRDefault="004F0AA4" w:rsidP="004F0AA4">
      <w:pPr>
        <w:pStyle w:val="Ingetavstnd"/>
        <w:rPr>
          <w:sz w:val="20"/>
          <w:szCs w:val="20"/>
          <w:lang w:val="fi-FI"/>
        </w:rPr>
      </w:pPr>
    </w:p>
    <w:p w14:paraId="0216D7D1" w14:textId="77777777" w:rsidR="004F0AA4" w:rsidRPr="00CF0FA1" w:rsidRDefault="004F0AA4" w:rsidP="004F0AA4">
      <w:pPr>
        <w:pStyle w:val="Ingetavstnd"/>
        <w:numPr>
          <w:ilvl w:val="0"/>
          <w:numId w:val="58"/>
        </w:numPr>
        <w:rPr>
          <w:sz w:val="20"/>
          <w:szCs w:val="20"/>
          <w:lang w:val="fi-FI"/>
        </w:rPr>
      </w:pPr>
      <w:r>
        <w:rPr>
          <w:rFonts w:ascii="Calibri" w:eastAsia="Calibri" w:hAnsi="Calibri" w:cs="Calibri"/>
          <w:sz w:val="20"/>
          <w:szCs w:val="20"/>
          <w:bdr w:val="nil"/>
          <w:lang w:val="fi-FI"/>
        </w:rPr>
        <w:t>Perheyksikön yksikköpäällikkö toimii lastensuojelulain 13 §:ssä tarkoitettuna johtavana viranhaltijana.</w:t>
      </w:r>
    </w:p>
    <w:p w14:paraId="0C231AA9" w14:textId="77777777" w:rsidR="004F0AA4" w:rsidRPr="00CF0FA1" w:rsidRDefault="004F0AA4" w:rsidP="004F0AA4">
      <w:pPr>
        <w:pStyle w:val="Ingetavstnd"/>
        <w:numPr>
          <w:ilvl w:val="0"/>
          <w:numId w:val="58"/>
        </w:numPr>
        <w:rPr>
          <w:sz w:val="20"/>
          <w:szCs w:val="20"/>
          <w:lang w:val="fi-FI"/>
        </w:rPr>
      </w:pPr>
      <w:r>
        <w:rPr>
          <w:rFonts w:ascii="Calibri" w:eastAsia="Calibri" w:hAnsi="Calibri" w:cs="Calibri"/>
          <w:sz w:val="20"/>
          <w:szCs w:val="20"/>
          <w:bdr w:val="nil"/>
          <w:lang w:val="fi-FI"/>
        </w:rPr>
        <w:t>Perheyksikön yksikköpäälliköllä tai tämän määräämällä muulla virkasuhteessa olevalla sosiaalityöntekijällä on oikeus päättää lastensuojelulain 38 §:n mukaisesta lapsen kiireellisestä sijoituksesta, lastensuojelulain 39 §:n mukaisesta kiireellisen sijoituksen lopettamisesta, lastensuojelulain 62 §:n mukaisesta yhteydenpidon rajoittamisesta sekä huostaanottohakemuksen tekemisestä hallinto-oikeudelle.</w:t>
      </w:r>
    </w:p>
    <w:p w14:paraId="5918E105" w14:textId="77777777" w:rsidR="004F0AA4" w:rsidRPr="00CF0FA1" w:rsidRDefault="004F0AA4" w:rsidP="004F0AA4">
      <w:pPr>
        <w:pStyle w:val="Ingetavstnd"/>
        <w:numPr>
          <w:ilvl w:val="0"/>
          <w:numId w:val="58"/>
        </w:numPr>
        <w:rPr>
          <w:sz w:val="20"/>
          <w:szCs w:val="20"/>
          <w:lang w:val="fi-FI"/>
        </w:rPr>
      </w:pPr>
      <w:r>
        <w:rPr>
          <w:rFonts w:ascii="Calibri" w:eastAsia="Calibri" w:hAnsi="Calibri" w:cs="Calibri"/>
          <w:sz w:val="20"/>
          <w:szCs w:val="20"/>
          <w:bdr w:val="nil"/>
          <w:lang w:val="fi-FI"/>
        </w:rPr>
        <w:t>Perheyksikön yksikköpäällikkö nimittää lapsen asioista vastaavan sosiaalityöntekijän.</w:t>
      </w:r>
    </w:p>
    <w:p w14:paraId="7E5E2999" w14:textId="77777777" w:rsidR="004F0AA4" w:rsidRPr="00CF0FA1" w:rsidRDefault="004F0AA4" w:rsidP="004F0AA4">
      <w:pPr>
        <w:pStyle w:val="Ingetavstnd"/>
        <w:numPr>
          <w:ilvl w:val="0"/>
          <w:numId w:val="58"/>
        </w:numPr>
        <w:rPr>
          <w:sz w:val="20"/>
          <w:szCs w:val="20"/>
          <w:lang w:val="fi-FI"/>
        </w:rPr>
      </w:pPr>
      <w:r>
        <w:rPr>
          <w:rFonts w:ascii="Calibri" w:eastAsia="Calibri" w:hAnsi="Calibri" w:cs="Calibri"/>
          <w:sz w:val="20"/>
          <w:szCs w:val="20"/>
          <w:bdr w:val="nil"/>
          <w:lang w:val="fi-FI"/>
        </w:rPr>
        <w:t>Sosiaali- ja terveysosaston yksikköpäälliköillä on oikeus antaa lausuntoja edunvalvojan tarpeesta.</w:t>
      </w:r>
    </w:p>
    <w:p w14:paraId="4A2CDA36" w14:textId="77777777" w:rsidR="004F0AA4" w:rsidRPr="00CF0FA1" w:rsidRDefault="004F0AA4" w:rsidP="004F0AA4">
      <w:pPr>
        <w:pStyle w:val="Ingetavstnd"/>
        <w:numPr>
          <w:ilvl w:val="0"/>
          <w:numId w:val="58"/>
        </w:numPr>
        <w:rPr>
          <w:sz w:val="20"/>
          <w:szCs w:val="20"/>
          <w:lang w:val="fi-FI"/>
        </w:rPr>
      </w:pPr>
      <w:r>
        <w:rPr>
          <w:rFonts w:ascii="Calibri" w:eastAsia="Calibri" w:hAnsi="Calibri" w:cs="Calibri"/>
          <w:sz w:val="20"/>
          <w:szCs w:val="20"/>
          <w:bdr w:val="nil"/>
          <w:lang w:val="fi-FI"/>
        </w:rPr>
        <w:t>Sosiaali- ja terveysosaston yksikköpäälliköillä on oikeus tehdä sosiaalihuoltolain (710/1982) 6 §:ssä tarkoitettuja sopimuksia sekä tehdä päätöksiä ja käyttää puhevaltaa sosiaalihuollon yksilöllistä toimeenpanoa koskevissa asioissa, kullakin omassa yksikössään.</w:t>
      </w:r>
    </w:p>
    <w:p w14:paraId="3C12EC0A" w14:textId="77777777" w:rsidR="004F0AA4" w:rsidRPr="00CF0FA1" w:rsidRDefault="004F0AA4" w:rsidP="004F0AA4">
      <w:pPr>
        <w:pStyle w:val="Ingetavstnd"/>
        <w:numPr>
          <w:ilvl w:val="0"/>
          <w:numId w:val="58"/>
        </w:numPr>
        <w:rPr>
          <w:sz w:val="20"/>
          <w:szCs w:val="20"/>
          <w:lang w:val="fi-FI"/>
        </w:rPr>
      </w:pPr>
      <w:r>
        <w:rPr>
          <w:rFonts w:ascii="Calibri" w:eastAsia="Calibri" w:hAnsi="Calibri" w:cs="Calibri"/>
          <w:sz w:val="20"/>
          <w:szCs w:val="20"/>
          <w:bdr w:val="nil"/>
          <w:lang w:val="fi-FI"/>
        </w:rPr>
        <w:t>Sosiaalipalveluyksikön ja vanhustenhuoltoyksikön yksikköpäälliköillä on oikeus sosiaalihuoltolain (710/1982) 12 §:n tarkoittamalla tavalla lautakunnan vahvistamien perusteiden ja yleisten ohjeiden mukaisesti päättää kiireellisissä tapauksissa henkilölle annettavasta tahdonvastaisesta hoidosta ja käyttää näissä tapauksissa itse tai asiamiehen välityksellä lautakunnan puhevaltaa.</w:t>
      </w:r>
    </w:p>
    <w:p w14:paraId="5ECC4185" w14:textId="77777777" w:rsidR="004F0AA4" w:rsidRPr="00CF0FA1" w:rsidRDefault="004F0AA4" w:rsidP="004F0AA4">
      <w:pPr>
        <w:pStyle w:val="Ingetavstnd"/>
        <w:numPr>
          <w:ilvl w:val="0"/>
          <w:numId w:val="58"/>
        </w:numPr>
        <w:rPr>
          <w:sz w:val="20"/>
          <w:szCs w:val="20"/>
          <w:lang w:val="fi-FI"/>
        </w:rPr>
      </w:pPr>
      <w:r>
        <w:rPr>
          <w:rFonts w:ascii="Calibri" w:eastAsia="Calibri" w:hAnsi="Calibri" w:cs="Calibri"/>
          <w:sz w:val="20"/>
          <w:szCs w:val="20"/>
          <w:bdr w:val="nil"/>
          <w:lang w:val="fi-FI"/>
        </w:rPr>
        <w:t>Perheyksikön, sosiaalipalveluyksikön ja vanhustenhuoltoyksikön yksikköpäälliköillä on oikeus määrätä, että sosiaalityöntekijällä on kiireellisessä tapauksessa oikeus päästä henkilön asuntoon tai muuhun olinpaikkaan sosiaalihuoltolain (710/1982) 41 §:n tarkoittamalla tavalla.</w:t>
      </w:r>
    </w:p>
    <w:p w14:paraId="37493942" w14:textId="77777777" w:rsidR="004F0AA4" w:rsidRPr="00CF0FA1" w:rsidRDefault="004F0AA4" w:rsidP="004F0AA4">
      <w:pPr>
        <w:pStyle w:val="Ingetavstnd"/>
        <w:numPr>
          <w:ilvl w:val="0"/>
          <w:numId w:val="58"/>
        </w:numPr>
        <w:rPr>
          <w:sz w:val="20"/>
          <w:szCs w:val="20"/>
          <w:lang w:val="fi-FI"/>
        </w:rPr>
      </w:pPr>
      <w:r>
        <w:rPr>
          <w:rFonts w:ascii="Calibri" w:eastAsia="Calibri" w:hAnsi="Calibri" w:cs="Calibri"/>
          <w:sz w:val="20"/>
          <w:szCs w:val="20"/>
          <w:bdr w:val="nil"/>
          <w:lang w:val="fi-FI"/>
        </w:rPr>
        <w:t>Sosiaali- ja terveysosaston yksikköpäälliköillä on oikeus tehdä hoito- ja palvelusopimuksia.</w:t>
      </w:r>
    </w:p>
    <w:p w14:paraId="4CCA3F7E" w14:textId="77777777" w:rsidR="004F0AA4" w:rsidRPr="00CF0FA1" w:rsidRDefault="004F0AA4" w:rsidP="004F0AA4">
      <w:pPr>
        <w:pStyle w:val="Ingetavstnd"/>
        <w:numPr>
          <w:ilvl w:val="0"/>
          <w:numId w:val="58"/>
        </w:numPr>
        <w:rPr>
          <w:sz w:val="20"/>
          <w:szCs w:val="20"/>
          <w:lang w:val="fi-FI"/>
        </w:rPr>
      </w:pPr>
      <w:r>
        <w:rPr>
          <w:rFonts w:ascii="Calibri" w:eastAsia="Calibri" w:hAnsi="Calibri" w:cs="Calibri"/>
          <w:sz w:val="20"/>
          <w:szCs w:val="20"/>
          <w:bdr w:val="nil"/>
          <w:lang w:val="fi-FI"/>
        </w:rPr>
        <w:t>Yksikköpäälliköt vastaavat yksityisten sosiaali- ja terveyspalvelujen valvonnan järjestämisestä.</w:t>
      </w:r>
    </w:p>
    <w:p w14:paraId="1BF6B754" w14:textId="77777777" w:rsidR="004F0AA4" w:rsidRPr="00CF0FA1" w:rsidRDefault="004F0AA4" w:rsidP="004F0AA4">
      <w:pPr>
        <w:pStyle w:val="Ingetavstnd"/>
        <w:numPr>
          <w:ilvl w:val="0"/>
          <w:numId w:val="58"/>
        </w:numPr>
        <w:rPr>
          <w:sz w:val="20"/>
          <w:szCs w:val="20"/>
          <w:lang w:val="fi-FI"/>
        </w:rPr>
      </w:pPr>
      <w:r>
        <w:rPr>
          <w:rFonts w:ascii="Calibri" w:eastAsia="Calibri" w:hAnsi="Calibri" w:cs="Calibri"/>
          <w:sz w:val="20"/>
          <w:szCs w:val="20"/>
          <w:bdr w:val="nil"/>
          <w:lang w:val="fi-FI"/>
        </w:rPr>
        <w:t xml:space="preserve">Yksikköpäälliköiden on annettava vastaus sosiaalihuollon asiakkaan asemasta ja oikeuksista annetun lain 23 §:ssä tarkoitettuun muistutukseen sekä potilaan asemasta ja oikeuksista annetun lain 10 §:ssä tarkoitettuun muistutukseen. </w:t>
      </w:r>
    </w:p>
    <w:p w14:paraId="6A9A2604" w14:textId="77777777" w:rsidR="004F0AA4" w:rsidRPr="00CF0FA1" w:rsidRDefault="004F0AA4" w:rsidP="004F0AA4">
      <w:pPr>
        <w:pStyle w:val="Ingetavstnd"/>
        <w:rPr>
          <w:sz w:val="20"/>
          <w:szCs w:val="20"/>
          <w:lang w:val="fi-FI"/>
        </w:rPr>
      </w:pPr>
    </w:p>
    <w:p w14:paraId="24CB3F9D"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113 Muiden viranhaltijoiden ratkaisu- ja toimivalta</w:t>
      </w:r>
    </w:p>
    <w:p w14:paraId="3DD220FA" w14:textId="77777777" w:rsidR="004F0AA4" w:rsidRPr="00CF0FA1" w:rsidRDefault="004F0AA4" w:rsidP="004F0AA4">
      <w:pPr>
        <w:pStyle w:val="Ingetavstnd"/>
        <w:rPr>
          <w:sz w:val="20"/>
          <w:szCs w:val="20"/>
          <w:lang w:val="fi-FI"/>
        </w:rPr>
      </w:pPr>
    </w:p>
    <w:p w14:paraId="5B356D98"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Perheyksikkö</w:t>
      </w:r>
    </w:p>
    <w:p w14:paraId="7B186A81" w14:textId="77777777" w:rsidR="004F0AA4" w:rsidRPr="00CF0FA1" w:rsidRDefault="004F0AA4" w:rsidP="004F0AA4">
      <w:pPr>
        <w:pStyle w:val="Ingetavstnd"/>
        <w:rPr>
          <w:sz w:val="20"/>
          <w:szCs w:val="20"/>
          <w:lang w:val="fi-FI"/>
        </w:rPr>
      </w:pPr>
    </w:p>
    <w:p w14:paraId="483F1045"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Lastenvalvojalla on oikeus</w:t>
      </w:r>
    </w:p>
    <w:p w14:paraId="1CA26792" w14:textId="77777777" w:rsidR="004F0AA4" w:rsidRDefault="004F0AA4" w:rsidP="004F0AA4">
      <w:pPr>
        <w:pStyle w:val="Ingetavstnd"/>
        <w:numPr>
          <w:ilvl w:val="0"/>
          <w:numId w:val="59"/>
        </w:numPr>
        <w:rPr>
          <w:sz w:val="20"/>
          <w:szCs w:val="20"/>
          <w:lang w:val="sv-FI"/>
        </w:rPr>
      </w:pPr>
      <w:r>
        <w:rPr>
          <w:rFonts w:ascii="Calibri" w:eastAsia="Calibri" w:hAnsi="Calibri" w:cs="Calibri"/>
          <w:sz w:val="20"/>
          <w:szCs w:val="20"/>
          <w:bdr w:val="nil"/>
          <w:lang w:val="fi-FI"/>
        </w:rPr>
        <w:t>selvittää isyys</w:t>
      </w:r>
    </w:p>
    <w:p w14:paraId="7A34F117" w14:textId="77777777" w:rsidR="004F0AA4" w:rsidRPr="00CF0FA1" w:rsidRDefault="004F0AA4" w:rsidP="004F0AA4">
      <w:pPr>
        <w:pStyle w:val="Ingetavstnd"/>
        <w:numPr>
          <w:ilvl w:val="0"/>
          <w:numId w:val="59"/>
        </w:numPr>
        <w:rPr>
          <w:sz w:val="20"/>
          <w:szCs w:val="20"/>
          <w:lang w:val="fi-FI"/>
        </w:rPr>
      </w:pPr>
      <w:r>
        <w:rPr>
          <w:rFonts w:ascii="Calibri" w:eastAsia="Calibri" w:hAnsi="Calibri" w:cs="Calibri"/>
          <w:sz w:val="20"/>
          <w:szCs w:val="20"/>
          <w:bdr w:val="nil"/>
          <w:lang w:val="fi-FI"/>
        </w:rPr>
        <w:t>vahvistaa lapsen huoltoa, asumista ja tapaamisoikeutta koskevat sopimukset</w:t>
      </w:r>
    </w:p>
    <w:p w14:paraId="6D4AE868" w14:textId="77777777" w:rsidR="004F0AA4" w:rsidRPr="00CF0FA1" w:rsidRDefault="004F0AA4" w:rsidP="004F0AA4">
      <w:pPr>
        <w:pStyle w:val="Ingetavstnd"/>
        <w:numPr>
          <w:ilvl w:val="0"/>
          <w:numId w:val="59"/>
        </w:numPr>
        <w:rPr>
          <w:sz w:val="20"/>
          <w:szCs w:val="20"/>
          <w:lang w:val="fi-FI"/>
        </w:rPr>
      </w:pPr>
      <w:r>
        <w:rPr>
          <w:rFonts w:ascii="Calibri" w:eastAsia="Calibri" w:hAnsi="Calibri" w:cs="Calibri"/>
          <w:sz w:val="20"/>
          <w:szCs w:val="20"/>
          <w:bdr w:val="nil"/>
          <w:lang w:val="fi-FI"/>
        </w:rPr>
        <w:t>päättää elatustuen myöntämisestä, elatustuen perinnästä sekä saatavien poistamisesta näihin asioihin liittyen.</w:t>
      </w:r>
    </w:p>
    <w:p w14:paraId="4F24943C" w14:textId="77777777" w:rsidR="004F0AA4" w:rsidRPr="00CF0FA1" w:rsidRDefault="004F0AA4" w:rsidP="004F0AA4">
      <w:pPr>
        <w:pStyle w:val="Ingetavstnd"/>
        <w:rPr>
          <w:sz w:val="20"/>
          <w:szCs w:val="20"/>
          <w:lang w:val="fi-FI"/>
        </w:rPr>
      </w:pPr>
      <w:r w:rsidRPr="00CF0FA1">
        <w:rPr>
          <w:sz w:val="20"/>
          <w:szCs w:val="20"/>
          <w:lang w:val="fi-FI"/>
        </w:rPr>
        <w:tab/>
      </w:r>
    </w:p>
    <w:p w14:paraId="49D844FF"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Lastensuojelun sosiaalityöntekijöillä on oikeus</w:t>
      </w:r>
    </w:p>
    <w:p w14:paraId="26B488AE" w14:textId="77777777" w:rsidR="004F0AA4" w:rsidRDefault="004F0AA4" w:rsidP="004F0AA4">
      <w:pPr>
        <w:pStyle w:val="Ingetavstnd"/>
        <w:numPr>
          <w:ilvl w:val="0"/>
          <w:numId w:val="60"/>
        </w:numPr>
        <w:rPr>
          <w:sz w:val="20"/>
          <w:szCs w:val="20"/>
          <w:lang w:val="sv-FI"/>
        </w:rPr>
      </w:pPr>
      <w:r>
        <w:rPr>
          <w:rFonts w:ascii="Calibri" w:eastAsia="Calibri" w:hAnsi="Calibri" w:cs="Calibri"/>
          <w:sz w:val="20"/>
          <w:szCs w:val="20"/>
          <w:bdr w:val="nil"/>
          <w:lang w:val="fi-FI"/>
        </w:rPr>
        <w:t>selvittää lastensuojelun tarve</w:t>
      </w:r>
    </w:p>
    <w:p w14:paraId="79AD76E7" w14:textId="77777777" w:rsidR="004F0AA4" w:rsidRPr="00CF0FA1" w:rsidRDefault="004F0AA4" w:rsidP="004F0AA4">
      <w:pPr>
        <w:pStyle w:val="Ingetavstnd"/>
        <w:numPr>
          <w:ilvl w:val="0"/>
          <w:numId w:val="60"/>
        </w:numPr>
        <w:rPr>
          <w:sz w:val="20"/>
          <w:szCs w:val="20"/>
          <w:lang w:val="fi-FI"/>
        </w:rPr>
      </w:pPr>
      <w:r>
        <w:rPr>
          <w:rFonts w:ascii="Calibri" w:eastAsia="Calibri" w:hAnsi="Calibri" w:cs="Calibri"/>
          <w:sz w:val="20"/>
          <w:szCs w:val="20"/>
          <w:bdr w:val="nil"/>
          <w:lang w:val="fi-FI"/>
        </w:rPr>
        <w:t>päättää erilaisista lastensuojelun avohoidollisista tukitoimista ja jälkihoidosta</w:t>
      </w:r>
    </w:p>
    <w:p w14:paraId="2B78B777" w14:textId="77777777" w:rsidR="004F0AA4" w:rsidRDefault="004F0AA4" w:rsidP="004F0AA4">
      <w:pPr>
        <w:pStyle w:val="Ingetavstnd"/>
        <w:numPr>
          <w:ilvl w:val="0"/>
          <w:numId w:val="60"/>
        </w:numPr>
        <w:rPr>
          <w:sz w:val="20"/>
          <w:szCs w:val="20"/>
          <w:lang w:val="sv-FI"/>
        </w:rPr>
      </w:pPr>
      <w:r>
        <w:rPr>
          <w:rFonts w:ascii="Calibri" w:eastAsia="Calibri" w:hAnsi="Calibri" w:cs="Calibri"/>
          <w:sz w:val="20"/>
          <w:szCs w:val="20"/>
          <w:bdr w:val="nil"/>
          <w:lang w:val="fi-FI"/>
        </w:rPr>
        <w:t>valmistella huostaanottohakemuksia hallinto-oikeudelle</w:t>
      </w:r>
    </w:p>
    <w:p w14:paraId="72A957F9" w14:textId="77777777" w:rsidR="004F0AA4" w:rsidRPr="00CF0FA1" w:rsidRDefault="004F0AA4" w:rsidP="004F0AA4">
      <w:pPr>
        <w:pStyle w:val="Ingetavstnd"/>
        <w:numPr>
          <w:ilvl w:val="0"/>
          <w:numId w:val="60"/>
        </w:numPr>
        <w:rPr>
          <w:sz w:val="20"/>
          <w:szCs w:val="20"/>
          <w:lang w:val="fi-FI"/>
        </w:rPr>
      </w:pPr>
      <w:r>
        <w:rPr>
          <w:rFonts w:ascii="Calibri" w:eastAsia="Calibri" w:hAnsi="Calibri" w:cs="Calibri"/>
          <w:sz w:val="20"/>
          <w:szCs w:val="20"/>
          <w:bdr w:val="nil"/>
          <w:lang w:val="fi-FI"/>
        </w:rPr>
        <w:t>päättää sosiaalihuoltolain 14–28 §:n mukaisista sosiaalipalveluista.</w:t>
      </w:r>
    </w:p>
    <w:p w14:paraId="6AD9664E" w14:textId="77777777" w:rsidR="004F0AA4" w:rsidRPr="00CF0FA1" w:rsidRDefault="004F0AA4" w:rsidP="004F0AA4">
      <w:pPr>
        <w:pStyle w:val="Ingetavstnd"/>
        <w:rPr>
          <w:sz w:val="20"/>
          <w:szCs w:val="20"/>
          <w:lang w:val="fi-FI"/>
        </w:rPr>
      </w:pPr>
    </w:p>
    <w:p w14:paraId="0D54BD81" w14:textId="77777777" w:rsidR="004F0AA4" w:rsidRPr="00410DBA" w:rsidRDefault="004F0AA4" w:rsidP="004F0AA4">
      <w:pPr>
        <w:pStyle w:val="Ingetavstnd"/>
        <w:rPr>
          <w:b/>
          <w:sz w:val="20"/>
          <w:szCs w:val="20"/>
          <w:lang w:val="sv-FI"/>
        </w:rPr>
      </w:pPr>
      <w:r>
        <w:rPr>
          <w:rFonts w:ascii="Calibri" w:eastAsia="Calibri" w:hAnsi="Calibri" w:cs="Calibri"/>
          <w:b/>
          <w:bCs/>
          <w:sz w:val="20"/>
          <w:szCs w:val="20"/>
          <w:bdr w:val="nil"/>
          <w:lang w:val="fi-FI"/>
        </w:rPr>
        <w:t>Sosiaalipalveluyksikkö</w:t>
      </w:r>
    </w:p>
    <w:p w14:paraId="6BF7610E" w14:textId="77777777" w:rsidR="004F0AA4" w:rsidRPr="00706098" w:rsidRDefault="004F0AA4" w:rsidP="004F0AA4">
      <w:pPr>
        <w:pStyle w:val="Ingetavstnd"/>
        <w:rPr>
          <w:sz w:val="20"/>
          <w:szCs w:val="20"/>
          <w:lang w:val="sv-FI"/>
        </w:rPr>
      </w:pPr>
    </w:p>
    <w:p w14:paraId="7EEB6DFB"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 xml:space="preserve">Sosiaalipalveluyksikön sosiaalityöntekijöillä on oikeus </w:t>
      </w:r>
    </w:p>
    <w:p w14:paraId="521891BE" w14:textId="77777777" w:rsidR="004F0AA4" w:rsidRDefault="004F0AA4" w:rsidP="004F0AA4">
      <w:pPr>
        <w:pStyle w:val="Ingetavstnd"/>
        <w:numPr>
          <w:ilvl w:val="0"/>
          <w:numId w:val="61"/>
        </w:numPr>
        <w:rPr>
          <w:sz w:val="20"/>
          <w:szCs w:val="20"/>
          <w:lang w:val="sv-FI"/>
        </w:rPr>
      </w:pPr>
      <w:r>
        <w:rPr>
          <w:rFonts w:ascii="Calibri" w:eastAsia="Calibri" w:hAnsi="Calibri" w:cs="Calibri"/>
          <w:sz w:val="20"/>
          <w:szCs w:val="20"/>
          <w:bdr w:val="nil"/>
          <w:lang w:val="fi-FI"/>
        </w:rPr>
        <w:t>myöntää toimeentulotukea</w:t>
      </w:r>
    </w:p>
    <w:p w14:paraId="41A5C73B" w14:textId="77777777" w:rsidR="004F0AA4" w:rsidRDefault="004F0AA4" w:rsidP="004F0AA4">
      <w:pPr>
        <w:pStyle w:val="Ingetavstnd"/>
        <w:numPr>
          <w:ilvl w:val="0"/>
          <w:numId w:val="61"/>
        </w:numPr>
        <w:rPr>
          <w:sz w:val="20"/>
          <w:szCs w:val="20"/>
          <w:lang w:val="sv-FI"/>
        </w:rPr>
      </w:pPr>
      <w:r>
        <w:rPr>
          <w:rFonts w:ascii="Calibri" w:eastAsia="Calibri" w:hAnsi="Calibri" w:cs="Calibri"/>
          <w:sz w:val="20"/>
          <w:szCs w:val="20"/>
          <w:bdr w:val="nil"/>
          <w:lang w:val="fi-FI"/>
        </w:rPr>
        <w:t>päättää päihdehuollosta</w:t>
      </w:r>
    </w:p>
    <w:p w14:paraId="4D210ACE" w14:textId="77777777" w:rsidR="004F0AA4" w:rsidRPr="00CF0FA1" w:rsidRDefault="004F0AA4" w:rsidP="004F0AA4">
      <w:pPr>
        <w:pStyle w:val="Ingetavstnd"/>
        <w:numPr>
          <w:ilvl w:val="0"/>
          <w:numId w:val="61"/>
        </w:numPr>
        <w:rPr>
          <w:sz w:val="20"/>
          <w:szCs w:val="20"/>
          <w:lang w:val="fi-FI"/>
        </w:rPr>
      </w:pPr>
      <w:r>
        <w:rPr>
          <w:rFonts w:ascii="Calibri" w:eastAsia="Calibri" w:hAnsi="Calibri" w:cs="Calibri"/>
          <w:sz w:val="20"/>
          <w:szCs w:val="20"/>
          <w:bdr w:val="nil"/>
          <w:lang w:val="fi-FI"/>
        </w:rPr>
        <w:t>päättää vammaisuuden perusteella järjestettävistä palveluista ja tukitoimista</w:t>
      </w:r>
    </w:p>
    <w:p w14:paraId="168B0110" w14:textId="77777777" w:rsidR="004F0AA4" w:rsidRDefault="004F0AA4" w:rsidP="004F0AA4">
      <w:pPr>
        <w:pStyle w:val="Ingetavstnd"/>
        <w:numPr>
          <w:ilvl w:val="0"/>
          <w:numId w:val="61"/>
        </w:numPr>
        <w:rPr>
          <w:sz w:val="20"/>
          <w:szCs w:val="20"/>
          <w:lang w:val="sv-FI"/>
        </w:rPr>
      </w:pPr>
      <w:r>
        <w:rPr>
          <w:rFonts w:ascii="Calibri" w:eastAsia="Calibri" w:hAnsi="Calibri" w:cs="Calibri"/>
          <w:sz w:val="20"/>
          <w:szCs w:val="20"/>
          <w:bdr w:val="nil"/>
          <w:lang w:val="fi-FI"/>
        </w:rPr>
        <w:t>laatia ja vahvistaa aktivointisuunnitelmia</w:t>
      </w:r>
    </w:p>
    <w:p w14:paraId="47117713" w14:textId="77777777" w:rsidR="004F0AA4" w:rsidRDefault="004F0AA4" w:rsidP="004F0AA4">
      <w:pPr>
        <w:pStyle w:val="Ingetavstnd"/>
        <w:numPr>
          <w:ilvl w:val="0"/>
          <w:numId w:val="61"/>
        </w:numPr>
        <w:rPr>
          <w:sz w:val="20"/>
          <w:szCs w:val="20"/>
          <w:lang w:val="sv-FI"/>
        </w:rPr>
      </w:pPr>
      <w:r>
        <w:rPr>
          <w:rFonts w:ascii="Calibri" w:eastAsia="Calibri" w:hAnsi="Calibri" w:cs="Calibri"/>
          <w:sz w:val="20"/>
          <w:szCs w:val="20"/>
          <w:bdr w:val="nil"/>
          <w:lang w:val="fi-FI"/>
        </w:rPr>
        <w:t>päättää kuntouttavasta työtoiminnasta</w:t>
      </w:r>
    </w:p>
    <w:p w14:paraId="08521787" w14:textId="77777777" w:rsidR="004F0AA4" w:rsidRDefault="004F0AA4" w:rsidP="004F0AA4">
      <w:pPr>
        <w:pStyle w:val="Ingetavstnd"/>
        <w:numPr>
          <w:ilvl w:val="0"/>
          <w:numId w:val="61"/>
        </w:numPr>
        <w:rPr>
          <w:sz w:val="20"/>
          <w:szCs w:val="20"/>
          <w:lang w:val="sv-FI"/>
        </w:rPr>
      </w:pPr>
      <w:r>
        <w:rPr>
          <w:rFonts w:ascii="Calibri" w:eastAsia="Calibri" w:hAnsi="Calibri" w:cs="Calibri"/>
          <w:sz w:val="20"/>
          <w:szCs w:val="20"/>
          <w:bdr w:val="nil"/>
          <w:lang w:val="fi-FI"/>
        </w:rPr>
        <w:t>päättää vammaisten työtoiminnasta</w:t>
      </w:r>
    </w:p>
    <w:p w14:paraId="38B89379" w14:textId="77777777" w:rsidR="004F0AA4" w:rsidRDefault="004F0AA4" w:rsidP="004F0AA4">
      <w:pPr>
        <w:pStyle w:val="Ingetavstnd"/>
        <w:numPr>
          <w:ilvl w:val="0"/>
          <w:numId w:val="61"/>
        </w:numPr>
        <w:rPr>
          <w:sz w:val="20"/>
          <w:szCs w:val="20"/>
          <w:lang w:val="sv-FI"/>
        </w:rPr>
      </w:pPr>
      <w:r>
        <w:rPr>
          <w:rFonts w:ascii="Calibri" w:eastAsia="Calibri" w:hAnsi="Calibri" w:cs="Calibri"/>
          <w:sz w:val="20"/>
          <w:szCs w:val="20"/>
          <w:bdr w:val="nil"/>
          <w:lang w:val="fi-FI"/>
        </w:rPr>
        <w:t>laatia hoito- ja palvelusuunnitelmia</w:t>
      </w:r>
    </w:p>
    <w:p w14:paraId="717FE5D9" w14:textId="77777777" w:rsidR="004F0AA4" w:rsidRPr="00CF0FA1" w:rsidRDefault="004F0AA4" w:rsidP="004F0AA4">
      <w:pPr>
        <w:pStyle w:val="Ingetavstnd"/>
        <w:numPr>
          <w:ilvl w:val="0"/>
          <w:numId w:val="61"/>
        </w:numPr>
        <w:rPr>
          <w:sz w:val="20"/>
          <w:szCs w:val="20"/>
          <w:lang w:val="fi-FI"/>
        </w:rPr>
      </w:pPr>
      <w:r>
        <w:rPr>
          <w:rFonts w:ascii="Calibri" w:eastAsia="Calibri" w:hAnsi="Calibri" w:cs="Calibri"/>
          <w:sz w:val="20"/>
          <w:szCs w:val="20"/>
          <w:bdr w:val="nil"/>
          <w:lang w:val="fi-FI"/>
        </w:rPr>
        <w:t>päättää sosiaalihuoltolain 14–28 §:n mukaisista sosiaalipalveluista.</w:t>
      </w:r>
    </w:p>
    <w:p w14:paraId="25DC539F" w14:textId="77777777" w:rsidR="004F0AA4" w:rsidRPr="00CF0FA1" w:rsidRDefault="004F0AA4" w:rsidP="004F0AA4">
      <w:pPr>
        <w:pStyle w:val="Ingetavstnd"/>
        <w:rPr>
          <w:sz w:val="20"/>
          <w:szCs w:val="20"/>
          <w:lang w:val="fi-FI"/>
        </w:rPr>
      </w:pPr>
    </w:p>
    <w:p w14:paraId="6FE82263" w14:textId="77777777" w:rsidR="004F0AA4" w:rsidRPr="0021183D" w:rsidRDefault="004F0AA4" w:rsidP="004F0AA4">
      <w:pPr>
        <w:pStyle w:val="Ingetavstnd"/>
        <w:rPr>
          <w:sz w:val="20"/>
          <w:szCs w:val="20"/>
          <w:lang w:val="sv-FI"/>
        </w:rPr>
      </w:pPr>
      <w:r>
        <w:rPr>
          <w:rFonts w:ascii="Calibri" w:eastAsia="Calibri" w:hAnsi="Calibri" w:cs="Calibri"/>
          <w:sz w:val="20"/>
          <w:szCs w:val="20"/>
          <w:bdr w:val="nil"/>
          <w:lang w:val="fi-FI"/>
        </w:rPr>
        <w:t>Työllistämiskoordinaattorilla on oikeus</w:t>
      </w:r>
    </w:p>
    <w:p w14:paraId="1C98ABCF" w14:textId="77777777" w:rsidR="004F0AA4" w:rsidRPr="0021183D" w:rsidRDefault="004F0AA4" w:rsidP="004F0AA4">
      <w:pPr>
        <w:pStyle w:val="Ingetavstnd"/>
        <w:numPr>
          <w:ilvl w:val="0"/>
          <w:numId w:val="62"/>
        </w:numPr>
        <w:rPr>
          <w:sz w:val="20"/>
          <w:szCs w:val="20"/>
          <w:lang w:val="sv-FI"/>
        </w:rPr>
      </w:pPr>
      <w:r>
        <w:rPr>
          <w:rFonts w:ascii="Calibri" w:eastAsia="Calibri" w:hAnsi="Calibri" w:cs="Calibri"/>
          <w:sz w:val="20"/>
          <w:szCs w:val="20"/>
          <w:bdr w:val="nil"/>
          <w:lang w:val="fi-FI"/>
        </w:rPr>
        <w:t>laatia ja vahvistaa aktivointisuunnitelmia</w:t>
      </w:r>
    </w:p>
    <w:p w14:paraId="2426497D" w14:textId="77777777" w:rsidR="004F0AA4" w:rsidRPr="0021183D" w:rsidRDefault="004F0AA4" w:rsidP="004F0AA4">
      <w:pPr>
        <w:pStyle w:val="Ingetavstnd"/>
        <w:numPr>
          <w:ilvl w:val="0"/>
          <w:numId w:val="62"/>
        </w:numPr>
        <w:rPr>
          <w:sz w:val="20"/>
          <w:szCs w:val="20"/>
          <w:lang w:val="sv-FI"/>
        </w:rPr>
      </w:pPr>
      <w:r>
        <w:rPr>
          <w:rFonts w:ascii="Calibri" w:eastAsia="Calibri" w:hAnsi="Calibri" w:cs="Calibri"/>
          <w:sz w:val="20"/>
          <w:szCs w:val="20"/>
          <w:bdr w:val="nil"/>
          <w:lang w:val="fi-FI"/>
        </w:rPr>
        <w:t>päättää kuntouttavasta työtoiminnasta</w:t>
      </w:r>
    </w:p>
    <w:p w14:paraId="588EFF8F" w14:textId="77777777" w:rsidR="004F0AA4" w:rsidRPr="0021183D" w:rsidRDefault="004F0AA4" w:rsidP="004F0AA4">
      <w:pPr>
        <w:pStyle w:val="Ingetavstnd"/>
        <w:numPr>
          <w:ilvl w:val="0"/>
          <w:numId w:val="62"/>
        </w:numPr>
        <w:rPr>
          <w:sz w:val="20"/>
          <w:szCs w:val="20"/>
          <w:lang w:val="sv-FI"/>
        </w:rPr>
      </w:pPr>
      <w:r>
        <w:rPr>
          <w:rFonts w:ascii="Calibri" w:eastAsia="Calibri" w:hAnsi="Calibri" w:cs="Calibri"/>
          <w:sz w:val="20"/>
          <w:szCs w:val="20"/>
          <w:bdr w:val="nil"/>
          <w:lang w:val="fi-FI"/>
        </w:rPr>
        <w:t>myöntää toimeentulotukea.</w:t>
      </w:r>
    </w:p>
    <w:p w14:paraId="63E83F18" w14:textId="77777777" w:rsidR="004F0AA4" w:rsidRPr="0021183D" w:rsidRDefault="004F0AA4" w:rsidP="004F0AA4">
      <w:pPr>
        <w:pStyle w:val="Ingetavstnd"/>
        <w:rPr>
          <w:sz w:val="20"/>
          <w:szCs w:val="20"/>
          <w:lang w:val="sv-FI"/>
        </w:rPr>
      </w:pPr>
    </w:p>
    <w:p w14:paraId="3CFBE36E" w14:textId="77777777" w:rsidR="004F0AA4" w:rsidRPr="0021183D" w:rsidRDefault="004F0AA4" w:rsidP="004F0AA4">
      <w:pPr>
        <w:pStyle w:val="Ingetavstnd"/>
        <w:rPr>
          <w:b/>
          <w:sz w:val="20"/>
          <w:szCs w:val="20"/>
          <w:lang w:val="sv-FI"/>
        </w:rPr>
      </w:pPr>
      <w:r>
        <w:rPr>
          <w:rFonts w:ascii="Calibri" w:eastAsia="Calibri" w:hAnsi="Calibri" w:cs="Calibri"/>
          <w:b/>
          <w:bCs/>
          <w:sz w:val="20"/>
          <w:szCs w:val="20"/>
          <w:bdr w:val="nil"/>
          <w:lang w:val="fi-FI"/>
        </w:rPr>
        <w:t>Vanhustenhuoltoyksikkö</w:t>
      </w:r>
    </w:p>
    <w:p w14:paraId="6FBAD364" w14:textId="77777777" w:rsidR="004F0AA4" w:rsidRPr="0021183D" w:rsidRDefault="004F0AA4" w:rsidP="004F0AA4">
      <w:pPr>
        <w:pStyle w:val="Ingetavstnd"/>
        <w:rPr>
          <w:sz w:val="20"/>
          <w:szCs w:val="20"/>
          <w:lang w:val="sv-FI"/>
        </w:rPr>
      </w:pPr>
    </w:p>
    <w:p w14:paraId="08DC002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Vanhustenhuoltoyksikön palvelupäälliköllä, palveluasumisen ohjaajalla, vastaavalla ohjaajalla, muistikoordinaattorilla, sosiaalityöntekijällä, vastaavalla sairaanhoitajalla ja vanhustyön ohjaajalla on oikeus</w:t>
      </w:r>
    </w:p>
    <w:p w14:paraId="3912C572" w14:textId="77777777" w:rsidR="004F0AA4" w:rsidRPr="0021183D" w:rsidRDefault="004F0AA4" w:rsidP="004F0AA4">
      <w:pPr>
        <w:pStyle w:val="Ingetavstnd"/>
        <w:numPr>
          <w:ilvl w:val="0"/>
          <w:numId w:val="63"/>
        </w:numPr>
        <w:rPr>
          <w:sz w:val="20"/>
          <w:szCs w:val="20"/>
          <w:lang w:val="sv-FI"/>
        </w:rPr>
      </w:pPr>
      <w:r>
        <w:rPr>
          <w:rFonts w:ascii="Calibri" w:eastAsia="Calibri" w:hAnsi="Calibri" w:cs="Calibri"/>
          <w:sz w:val="20"/>
          <w:szCs w:val="20"/>
          <w:bdr w:val="nil"/>
          <w:lang w:val="fi-FI"/>
        </w:rPr>
        <w:t>päättää eri palvelumuodoista</w:t>
      </w:r>
    </w:p>
    <w:p w14:paraId="6BA345F0" w14:textId="77777777" w:rsidR="004F0AA4" w:rsidRPr="0021183D" w:rsidRDefault="004F0AA4" w:rsidP="004F0AA4">
      <w:pPr>
        <w:pStyle w:val="Ingetavstnd"/>
        <w:numPr>
          <w:ilvl w:val="0"/>
          <w:numId w:val="63"/>
        </w:numPr>
        <w:rPr>
          <w:sz w:val="20"/>
          <w:szCs w:val="20"/>
          <w:lang w:val="sv-FI"/>
        </w:rPr>
      </w:pPr>
      <w:r>
        <w:rPr>
          <w:rFonts w:ascii="Calibri" w:eastAsia="Calibri" w:hAnsi="Calibri" w:cs="Calibri"/>
          <w:sz w:val="20"/>
          <w:szCs w:val="20"/>
          <w:bdr w:val="nil"/>
          <w:lang w:val="fi-FI"/>
        </w:rPr>
        <w:t>laatia hoito- ja palvelusuunnitelmia</w:t>
      </w:r>
    </w:p>
    <w:p w14:paraId="32B16442" w14:textId="77777777" w:rsidR="004F0AA4" w:rsidRPr="00CF0FA1" w:rsidRDefault="004F0AA4" w:rsidP="004F0AA4">
      <w:pPr>
        <w:pStyle w:val="Ingetavstnd"/>
        <w:numPr>
          <w:ilvl w:val="0"/>
          <w:numId w:val="63"/>
        </w:numPr>
        <w:rPr>
          <w:sz w:val="20"/>
          <w:szCs w:val="20"/>
          <w:lang w:val="fi-FI"/>
        </w:rPr>
      </w:pPr>
      <w:r>
        <w:rPr>
          <w:rFonts w:ascii="Calibri" w:eastAsia="Calibri" w:hAnsi="Calibri" w:cs="Calibri"/>
          <w:sz w:val="20"/>
          <w:szCs w:val="20"/>
          <w:bdr w:val="nil"/>
          <w:lang w:val="fi-FI"/>
        </w:rPr>
        <w:t>päättää asiakaslain ja lautakunnan vahvistamien periaatteiden mukaisista maksuista.</w:t>
      </w:r>
    </w:p>
    <w:p w14:paraId="5DC4596E" w14:textId="77777777" w:rsidR="004F0AA4" w:rsidRPr="00CF0FA1" w:rsidRDefault="004F0AA4" w:rsidP="004F0AA4">
      <w:pPr>
        <w:pStyle w:val="Ingetavstnd"/>
        <w:rPr>
          <w:sz w:val="20"/>
          <w:szCs w:val="20"/>
          <w:lang w:val="fi-FI"/>
        </w:rPr>
      </w:pPr>
    </w:p>
    <w:p w14:paraId="62ABC1D5" w14:textId="77777777" w:rsidR="004F0AA4" w:rsidRPr="0021183D" w:rsidRDefault="004F0AA4" w:rsidP="004F0AA4">
      <w:pPr>
        <w:pStyle w:val="Ingetavstnd"/>
        <w:rPr>
          <w:sz w:val="20"/>
          <w:szCs w:val="20"/>
          <w:lang w:val="sv-FI"/>
        </w:rPr>
      </w:pPr>
      <w:r>
        <w:rPr>
          <w:rFonts w:ascii="Calibri" w:eastAsia="Calibri" w:hAnsi="Calibri" w:cs="Calibri"/>
          <w:sz w:val="20"/>
          <w:szCs w:val="20"/>
          <w:bdr w:val="nil"/>
          <w:lang w:val="fi-FI"/>
        </w:rPr>
        <w:t>Toimistosihteerillä on oikeus</w:t>
      </w:r>
    </w:p>
    <w:p w14:paraId="751AF1D4" w14:textId="77777777" w:rsidR="004F0AA4" w:rsidRPr="00CF0FA1" w:rsidRDefault="004F0AA4" w:rsidP="004F0AA4">
      <w:pPr>
        <w:pStyle w:val="Ingetavstnd"/>
        <w:numPr>
          <w:ilvl w:val="0"/>
          <w:numId w:val="77"/>
        </w:numPr>
        <w:rPr>
          <w:sz w:val="20"/>
          <w:szCs w:val="20"/>
          <w:lang w:val="fi-FI"/>
        </w:rPr>
      </w:pPr>
      <w:r>
        <w:rPr>
          <w:rFonts w:ascii="Calibri" w:eastAsia="Calibri" w:hAnsi="Calibri" w:cs="Calibri"/>
          <w:sz w:val="20"/>
          <w:szCs w:val="20"/>
          <w:bdr w:val="nil"/>
          <w:lang w:val="fi-FI"/>
        </w:rPr>
        <w:t>päättää asiakaslain ja lautakunnan vahvistamien periaatteiden mukaisista maksuista.</w:t>
      </w:r>
    </w:p>
    <w:p w14:paraId="71E9947C" w14:textId="77777777" w:rsidR="004F0AA4" w:rsidRPr="00CF0FA1" w:rsidRDefault="004F0AA4" w:rsidP="004F0AA4">
      <w:pPr>
        <w:pStyle w:val="Ingetavstnd"/>
        <w:rPr>
          <w:sz w:val="20"/>
          <w:szCs w:val="20"/>
          <w:lang w:val="fi-FI"/>
        </w:rPr>
      </w:pPr>
    </w:p>
    <w:p w14:paraId="4BB38C09" w14:textId="77777777" w:rsidR="004F0AA4" w:rsidRPr="00410DBA" w:rsidRDefault="004F0AA4" w:rsidP="004F0AA4">
      <w:pPr>
        <w:pStyle w:val="Ingetavstnd"/>
        <w:rPr>
          <w:b/>
          <w:sz w:val="20"/>
          <w:szCs w:val="20"/>
          <w:lang w:val="sv-FI"/>
        </w:rPr>
      </w:pPr>
      <w:r>
        <w:rPr>
          <w:rFonts w:ascii="Calibri" w:eastAsia="Calibri" w:hAnsi="Calibri" w:cs="Calibri"/>
          <w:b/>
          <w:bCs/>
          <w:sz w:val="20"/>
          <w:szCs w:val="20"/>
          <w:bdr w:val="nil"/>
          <w:lang w:val="fi-FI"/>
        </w:rPr>
        <w:t>Terveydenhuoltoyksikkö</w:t>
      </w:r>
    </w:p>
    <w:p w14:paraId="1413D853" w14:textId="77777777" w:rsidR="004F0AA4" w:rsidRPr="00706098" w:rsidRDefault="004F0AA4" w:rsidP="004F0AA4">
      <w:pPr>
        <w:pStyle w:val="Ingetavstnd"/>
        <w:rPr>
          <w:sz w:val="20"/>
          <w:szCs w:val="20"/>
          <w:lang w:val="sv-FI"/>
        </w:rPr>
      </w:pPr>
    </w:p>
    <w:p w14:paraId="68A2C0EE"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 xml:space="preserve">Terveyskeskuksen ylilääkärin tehtävänä on </w:t>
      </w:r>
    </w:p>
    <w:p w14:paraId="5147B6F4" w14:textId="77777777" w:rsidR="004F0AA4" w:rsidRPr="00CF0FA1" w:rsidRDefault="004F0AA4" w:rsidP="004F0AA4">
      <w:pPr>
        <w:pStyle w:val="Ingetavstnd"/>
        <w:numPr>
          <w:ilvl w:val="0"/>
          <w:numId w:val="64"/>
        </w:numPr>
        <w:rPr>
          <w:sz w:val="20"/>
          <w:szCs w:val="20"/>
          <w:lang w:val="fi-FI"/>
        </w:rPr>
      </w:pPr>
      <w:r>
        <w:rPr>
          <w:rFonts w:ascii="Calibri" w:eastAsia="Calibri" w:hAnsi="Calibri" w:cs="Calibri"/>
          <w:sz w:val="20"/>
          <w:szCs w:val="20"/>
          <w:bdr w:val="nil"/>
          <w:lang w:val="fi-FI"/>
        </w:rPr>
        <w:t>toimia kansanterveyslain 17 §:n mukaisena vastaavana terveyskeskuslääkärinä</w:t>
      </w:r>
    </w:p>
    <w:p w14:paraId="1426C1DD" w14:textId="77777777" w:rsidR="004F0AA4" w:rsidRDefault="004F0AA4" w:rsidP="004F0AA4">
      <w:pPr>
        <w:pStyle w:val="Ingetavstnd"/>
        <w:numPr>
          <w:ilvl w:val="0"/>
          <w:numId w:val="64"/>
        </w:numPr>
        <w:rPr>
          <w:sz w:val="20"/>
          <w:szCs w:val="20"/>
          <w:lang w:val="sv-FI"/>
        </w:rPr>
      </w:pPr>
      <w:r>
        <w:rPr>
          <w:rFonts w:ascii="Calibri" w:eastAsia="Calibri" w:hAnsi="Calibri" w:cs="Calibri"/>
          <w:sz w:val="20"/>
          <w:szCs w:val="20"/>
          <w:bdr w:val="nil"/>
          <w:lang w:val="fi-FI"/>
        </w:rPr>
        <w:t>toimia tartuntatautilain mukaisena vastaavana lääkärinä</w:t>
      </w:r>
    </w:p>
    <w:p w14:paraId="5BACD87C" w14:textId="77777777" w:rsidR="004F0AA4" w:rsidRPr="00410DBA" w:rsidRDefault="004F0AA4" w:rsidP="004F0AA4">
      <w:pPr>
        <w:pStyle w:val="Ingetavstnd"/>
        <w:numPr>
          <w:ilvl w:val="0"/>
          <w:numId w:val="64"/>
        </w:numPr>
        <w:rPr>
          <w:sz w:val="20"/>
          <w:szCs w:val="20"/>
          <w:lang w:val="sv-FI"/>
        </w:rPr>
      </w:pPr>
      <w:r>
        <w:rPr>
          <w:rFonts w:ascii="Calibri" w:eastAsia="Calibri" w:hAnsi="Calibri" w:cs="Calibri"/>
          <w:sz w:val="20"/>
          <w:szCs w:val="20"/>
          <w:bdr w:val="nil"/>
          <w:lang w:val="fi-FI"/>
        </w:rPr>
        <w:t>vastata työterveyshuollosta.</w:t>
      </w:r>
    </w:p>
    <w:p w14:paraId="2A7A9836" w14:textId="77777777" w:rsidR="004F0AA4" w:rsidRPr="00706098" w:rsidRDefault="004F0AA4" w:rsidP="004F0AA4">
      <w:pPr>
        <w:pStyle w:val="Ingetavstnd"/>
        <w:rPr>
          <w:sz w:val="20"/>
          <w:szCs w:val="20"/>
          <w:lang w:val="sv-FI"/>
        </w:rPr>
      </w:pPr>
    </w:p>
    <w:p w14:paraId="01ED5E2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Virkaa tekevä terveyskeskuslääkäri päättää henkilön määräämisestä hoitoon henkilön tahdosta riippumatta voimassa olevan lainsäädännön mukaisesti.</w:t>
      </w:r>
    </w:p>
    <w:p w14:paraId="47CE7A2C" w14:textId="77777777" w:rsidR="004F0AA4" w:rsidRPr="00CF0FA1" w:rsidRDefault="004F0AA4" w:rsidP="004F0AA4">
      <w:pPr>
        <w:pStyle w:val="Ingetavstnd"/>
        <w:rPr>
          <w:sz w:val="20"/>
          <w:szCs w:val="20"/>
          <w:lang w:val="fi-FI"/>
        </w:rPr>
      </w:pPr>
    </w:p>
    <w:p w14:paraId="2C7DA92C" w14:textId="77777777" w:rsidR="004F0AA4" w:rsidRPr="00CF0FA1" w:rsidRDefault="004F0AA4" w:rsidP="004F0AA4">
      <w:pPr>
        <w:pStyle w:val="Ingetavstnd"/>
        <w:rPr>
          <w:b/>
          <w:sz w:val="20"/>
          <w:szCs w:val="20"/>
          <w:lang w:val="fi-FI"/>
        </w:rPr>
      </w:pPr>
    </w:p>
    <w:p w14:paraId="297C001F" w14:textId="77777777" w:rsidR="004F0AA4" w:rsidRPr="00CF0FA1" w:rsidRDefault="000E388B" w:rsidP="004F0AA4">
      <w:pPr>
        <w:pStyle w:val="Ingetavstnd"/>
        <w:rPr>
          <w:b/>
          <w:sz w:val="24"/>
          <w:szCs w:val="20"/>
          <w:lang w:val="fi-FI"/>
        </w:rPr>
      </w:pPr>
      <w:r>
        <w:rPr>
          <w:rFonts w:ascii="Calibri" w:eastAsia="Calibri" w:hAnsi="Calibri" w:cs="Calibri"/>
          <w:b/>
          <w:bCs/>
          <w:sz w:val="24"/>
          <w:szCs w:val="24"/>
          <w:bdr w:val="nil"/>
          <w:lang w:val="fi-FI"/>
        </w:rPr>
        <w:t>9.</w:t>
      </w:r>
      <w:r w:rsidR="004F0AA4">
        <w:rPr>
          <w:rFonts w:ascii="Calibri" w:eastAsia="Calibri" w:hAnsi="Calibri" w:cs="Calibri"/>
          <w:b/>
          <w:bCs/>
          <w:sz w:val="24"/>
          <w:szCs w:val="24"/>
          <w:bdr w:val="nil"/>
          <w:lang w:val="fi-FI"/>
        </w:rPr>
        <w:t xml:space="preserve"> luku</w:t>
      </w:r>
    </w:p>
    <w:p w14:paraId="4F407002"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Kokousmenettely</w:t>
      </w:r>
    </w:p>
    <w:p w14:paraId="3F904CCB" w14:textId="77777777" w:rsidR="004F0AA4" w:rsidRPr="00CF0FA1" w:rsidRDefault="004F0AA4" w:rsidP="004F0AA4">
      <w:pPr>
        <w:pStyle w:val="Ingetavstnd"/>
        <w:rPr>
          <w:sz w:val="20"/>
          <w:szCs w:val="20"/>
          <w:lang w:val="fi-FI"/>
        </w:rPr>
      </w:pPr>
    </w:p>
    <w:p w14:paraId="32B50C86"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114 Soveltaminen</w:t>
      </w:r>
    </w:p>
    <w:p w14:paraId="040360B8" w14:textId="77777777" w:rsidR="004F0AA4" w:rsidRPr="00CF0FA1" w:rsidRDefault="004F0AA4" w:rsidP="004F0AA4">
      <w:pPr>
        <w:pStyle w:val="Ingetavstnd"/>
        <w:rPr>
          <w:sz w:val="20"/>
          <w:szCs w:val="20"/>
          <w:lang w:val="fi-FI"/>
        </w:rPr>
      </w:pPr>
    </w:p>
    <w:p w14:paraId="24E05C4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lastRenderedPageBreak/>
        <w:t>Tämän luvun määräyksiä noudatetaan kaupunginvaltuustoa lukuun ottamatta kaupungin monijäsenisten toimielinten kokouksissa sekä soveltuvin osin toimituksissa ja katselmuksissa.</w:t>
      </w:r>
    </w:p>
    <w:p w14:paraId="17A1CA98" w14:textId="77777777" w:rsidR="004F0AA4" w:rsidRPr="00CF0FA1" w:rsidRDefault="004F0AA4" w:rsidP="004F0AA4">
      <w:pPr>
        <w:pStyle w:val="Ingetavstnd"/>
        <w:rPr>
          <w:sz w:val="20"/>
          <w:szCs w:val="20"/>
          <w:lang w:val="fi-FI"/>
        </w:rPr>
      </w:pPr>
    </w:p>
    <w:p w14:paraId="42112C76"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115 Kokousaika ja -paikka</w:t>
      </w:r>
    </w:p>
    <w:p w14:paraId="1A55251A" w14:textId="77777777" w:rsidR="004F0AA4" w:rsidRPr="00CF0FA1" w:rsidRDefault="004F0AA4" w:rsidP="004F0AA4">
      <w:pPr>
        <w:pStyle w:val="Ingetavstnd"/>
        <w:rPr>
          <w:sz w:val="20"/>
          <w:szCs w:val="20"/>
          <w:lang w:val="fi-FI"/>
        </w:rPr>
      </w:pPr>
    </w:p>
    <w:p w14:paraId="6997FED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Toimielin päättää kokoustensa ajan ja paikan.</w:t>
      </w:r>
    </w:p>
    <w:p w14:paraId="4F6D2C48" w14:textId="77777777" w:rsidR="004F0AA4" w:rsidRPr="00CF0FA1" w:rsidRDefault="004F0AA4" w:rsidP="004F0AA4">
      <w:pPr>
        <w:pStyle w:val="Ingetavstnd"/>
        <w:rPr>
          <w:sz w:val="20"/>
          <w:szCs w:val="20"/>
          <w:lang w:val="fi-FI"/>
        </w:rPr>
      </w:pPr>
    </w:p>
    <w:p w14:paraId="51BB78B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Kokous pidetään myös, kun puheenjohtaja katsoo kokouksen tarpeelliseksi tai enemmistö toimielimen jäsenistä tekee puheenjohtajalle esityksen kokouksen pitämisestä ilmoittamansa asian käsittelyä varten. Tällöin puheenjohtaja määrää kokousajan.</w:t>
      </w:r>
    </w:p>
    <w:p w14:paraId="31F27C88" w14:textId="77777777" w:rsidR="004F0AA4" w:rsidRPr="00CF0FA1" w:rsidRDefault="004F0AA4" w:rsidP="004F0AA4">
      <w:pPr>
        <w:pStyle w:val="Ingetavstnd"/>
        <w:rPr>
          <w:sz w:val="20"/>
          <w:szCs w:val="20"/>
          <w:lang w:val="fi-FI"/>
        </w:rPr>
      </w:pPr>
    </w:p>
    <w:p w14:paraId="7D1AEFCC" w14:textId="77777777" w:rsidR="004F0AA4" w:rsidRPr="00E05E02" w:rsidRDefault="004F0AA4" w:rsidP="004F0AA4">
      <w:pPr>
        <w:pStyle w:val="Ingetavstnd"/>
        <w:rPr>
          <w:sz w:val="20"/>
          <w:szCs w:val="20"/>
          <w:lang w:val="fi-FI"/>
        </w:rPr>
      </w:pPr>
      <w:r>
        <w:rPr>
          <w:rFonts w:ascii="Calibri" w:eastAsia="Calibri" w:hAnsi="Calibri" w:cs="Calibri"/>
          <w:sz w:val="20"/>
          <w:szCs w:val="20"/>
          <w:bdr w:val="nil"/>
          <w:lang w:val="fi-FI"/>
        </w:rPr>
        <w:t>Puh</w:t>
      </w:r>
      <w:r w:rsidRPr="00E05E02">
        <w:rPr>
          <w:rFonts w:ascii="Calibri" w:eastAsia="Calibri" w:hAnsi="Calibri" w:cs="Calibri"/>
          <w:sz w:val="20"/>
          <w:szCs w:val="20"/>
          <w:bdr w:val="nil"/>
          <w:lang w:val="fi-FI"/>
        </w:rPr>
        <w:t>eenjohtaja voi perustellusta syystä peruuttaa kokouksen.</w:t>
      </w:r>
    </w:p>
    <w:p w14:paraId="79B88F8C" w14:textId="77777777" w:rsidR="004F0AA4" w:rsidRPr="00E05E02" w:rsidRDefault="004F0AA4" w:rsidP="004F0AA4">
      <w:pPr>
        <w:pStyle w:val="Ingetavstnd"/>
        <w:rPr>
          <w:sz w:val="20"/>
          <w:szCs w:val="20"/>
          <w:lang w:val="fi-FI"/>
        </w:rPr>
      </w:pPr>
    </w:p>
    <w:p w14:paraId="36ABCB82"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116 Sähköinen kokous</w:t>
      </w:r>
    </w:p>
    <w:p w14:paraId="145C11DD" w14:textId="77777777" w:rsidR="004F0AA4" w:rsidRPr="00E05E02" w:rsidRDefault="004F0AA4" w:rsidP="004F0AA4">
      <w:pPr>
        <w:pStyle w:val="Ingetavstnd"/>
        <w:rPr>
          <w:sz w:val="20"/>
          <w:szCs w:val="20"/>
          <w:lang w:val="fi-FI"/>
        </w:rPr>
      </w:pPr>
    </w:p>
    <w:p w14:paraId="4E8F0B9A" w14:textId="77777777" w:rsidR="004F0AA4" w:rsidRPr="00E05E02" w:rsidRDefault="004F0AA4" w:rsidP="004F0AA4">
      <w:pPr>
        <w:rPr>
          <w:sz w:val="20"/>
          <w:szCs w:val="20"/>
          <w:lang w:val="fi-FI"/>
        </w:rPr>
      </w:pPr>
      <w:r w:rsidRPr="00E05E02">
        <w:rPr>
          <w:rFonts w:ascii="Calibri" w:eastAsia="Calibri" w:hAnsi="Calibri" w:cs="Calibri"/>
          <w:sz w:val="20"/>
          <w:szCs w:val="20"/>
          <w:bdr w:val="nil"/>
          <w:lang w:val="fi-FI"/>
        </w:rPr>
        <w:t>Kokouksiin osallistuminen sähköisen yhteyden avulla järjestetään Nauvon aluekonttorin, Korppoon aluekonttorin, Houtskarin aluekonttorin, Iniön aluekonttorin, Utön koulun tai Paraisilla kaupungintalon tiloissa. Kyseisissä tiloissa ei saa olla läsnä muita henkilöitä kuin toimielimen jäsenet ja henkilöt, joilla on läsnäolo- ja puheoikeus toimielimen kokouksissa.</w:t>
      </w:r>
    </w:p>
    <w:p w14:paraId="6E77F9A6"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Saadakseen osallistua kokoukseen sähköisen yhteyden avulla jäsenen tai läsnäolo- ja puheoikeuden saaneen henkilön, joka haluaa osallistua kokoukseen sähköisen yhteyden avulla, on ilmoitettava asiasta toimielimen puheenjohtajalle, pöytäkirjanpitäjälle ja kyseisen kunta-alueen tiedotussihteerille vähintään kaksi arkipäivää ennen kokousta.</w:t>
      </w:r>
    </w:p>
    <w:p w14:paraId="6B40E7A7" w14:textId="77777777" w:rsidR="004F0AA4" w:rsidRPr="00E05E02" w:rsidRDefault="004F0AA4" w:rsidP="004F0AA4">
      <w:pPr>
        <w:pStyle w:val="Ingetavstnd"/>
        <w:rPr>
          <w:sz w:val="20"/>
          <w:szCs w:val="20"/>
          <w:lang w:val="fi-FI"/>
        </w:rPr>
      </w:pPr>
    </w:p>
    <w:p w14:paraId="06797F0B"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Sähköisessä kokouksessa läsnä oleviksi todettujen on oltava keskenään yhdenvertaisessa näkö- ja ääniyhteydessä. Kokous on järjestettävä siten, että kuntalain 101 §:n säännökset täyttyvät.</w:t>
      </w:r>
    </w:p>
    <w:p w14:paraId="3FFF7D4A" w14:textId="77777777" w:rsidR="004F0AA4" w:rsidRPr="00E05E02" w:rsidRDefault="004F0AA4" w:rsidP="004F0AA4">
      <w:pPr>
        <w:pStyle w:val="Ingetavstnd"/>
        <w:rPr>
          <w:b/>
          <w:sz w:val="20"/>
          <w:szCs w:val="20"/>
          <w:lang w:val="fi-FI"/>
        </w:rPr>
      </w:pPr>
    </w:p>
    <w:p w14:paraId="5517BD53"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Kokoukseen osallistumista sähköisen yhteyden avulla rajoittavat kuitenkin tekniset syyt siten, että osallistuminen ei ole mahdollista kokouksissa, joissa käsitellään asioita, joissa voidaan toimittaa suljettu äänestys.</w:t>
      </w:r>
    </w:p>
    <w:p w14:paraId="287B69A3" w14:textId="77777777" w:rsidR="004F0AA4" w:rsidRPr="00E05E02" w:rsidRDefault="004F0AA4" w:rsidP="004F0AA4">
      <w:pPr>
        <w:pStyle w:val="Ingetavstnd"/>
        <w:rPr>
          <w:sz w:val="20"/>
          <w:szCs w:val="20"/>
          <w:lang w:val="fi-FI"/>
        </w:rPr>
      </w:pPr>
    </w:p>
    <w:p w14:paraId="63EA1AA2" w14:textId="77777777" w:rsidR="004F0AA4" w:rsidRPr="00CF0FA1" w:rsidRDefault="004F0AA4" w:rsidP="004F0AA4">
      <w:pPr>
        <w:pStyle w:val="Ingetavstnd"/>
        <w:rPr>
          <w:sz w:val="20"/>
          <w:szCs w:val="20"/>
          <w:lang w:val="fi-FI"/>
        </w:rPr>
      </w:pPr>
      <w:r w:rsidRPr="00E05E02">
        <w:rPr>
          <w:rFonts w:ascii="Calibri" w:eastAsia="Calibri" w:hAnsi="Calibri" w:cs="Calibri"/>
          <w:sz w:val="20"/>
          <w:szCs w:val="20"/>
          <w:bdr w:val="nil"/>
          <w:lang w:val="fi-FI"/>
        </w:rPr>
        <w:t>Kokouksen puheenjohtajan on huolehdittava, että kokoukseen sähköisen yhteyden avulla osallistuva voi seurata kokousta sekä osallistua asioiden käsittelyyn koko kokouksen ajan. Puheenjohtajan on keskeyte</w:t>
      </w:r>
      <w:r>
        <w:rPr>
          <w:rFonts w:ascii="Calibri" w:eastAsia="Calibri" w:hAnsi="Calibri" w:cs="Calibri"/>
          <w:sz w:val="20"/>
          <w:szCs w:val="20"/>
          <w:bdr w:val="nil"/>
          <w:lang w:val="fi-FI"/>
        </w:rPr>
        <w:t>ttävä kokous välittömästi, jos videoneuvotteluyhteys katkeaa.</w:t>
      </w:r>
    </w:p>
    <w:p w14:paraId="63A0829D" w14:textId="77777777" w:rsidR="004F0AA4" w:rsidRPr="00CF0FA1" w:rsidRDefault="004F0AA4" w:rsidP="004F0AA4">
      <w:pPr>
        <w:pStyle w:val="Ingetavstnd"/>
        <w:rPr>
          <w:sz w:val="20"/>
          <w:szCs w:val="20"/>
          <w:lang w:val="fi-FI"/>
        </w:rPr>
      </w:pPr>
    </w:p>
    <w:p w14:paraId="6FC92E7C"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117 Kokouksen koolle kutsuminen</w:t>
      </w:r>
    </w:p>
    <w:p w14:paraId="39CA8924" w14:textId="77777777" w:rsidR="004F0AA4" w:rsidRPr="00CF0FA1" w:rsidRDefault="004F0AA4" w:rsidP="004F0AA4">
      <w:pPr>
        <w:pStyle w:val="Ingetavstnd"/>
        <w:rPr>
          <w:sz w:val="20"/>
          <w:szCs w:val="20"/>
          <w:lang w:val="fi-FI"/>
        </w:rPr>
      </w:pPr>
    </w:p>
    <w:p w14:paraId="3854616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Kokouksen kutsuu koolle puheenjohtaja tai hänen estyneenä ollessaan varapuheenjohtaja.</w:t>
      </w:r>
    </w:p>
    <w:p w14:paraId="1BB6F150" w14:textId="77777777" w:rsidR="004F0AA4" w:rsidRPr="00CF0FA1" w:rsidRDefault="004F0AA4" w:rsidP="004F0AA4">
      <w:pPr>
        <w:pStyle w:val="Ingetavstnd"/>
        <w:rPr>
          <w:sz w:val="20"/>
          <w:szCs w:val="20"/>
          <w:lang w:val="fi-FI"/>
        </w:rPr>
      </w:pPr>
    </w:p>
    <w:p w14:paraId="765FA3B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Kokouskutsussa on ilmoitettava kokouksen aika ja paikka, käsiteltävät asiat (asialista) sekä missä ja milloin tarkastettu pöytäkirja pidetään julkisesti nähtävänä. Esityslista lähetetään mahdollisuuksien mukaan kokouskutsun yhteydessä.</w:t>
      </w:r>
    </w:p>
    <w:p w14:paraId="04338875" w14:textId="77777777" w:rsidR="004F0AA4" w:rsidRPr="00CF0FA1" w:rsidRDefault="004F0AA4" w:rsidP="004F0AA4">
      <w:pPr>
        <w:pStyle w:val="Ingetavstnd"/>
        <w:rPr>
          <w:sz w:val="20"/>
          <w:szCs w:val="20"/>
          <w:lang w:val="fi-FI"/>
        </w:rPr>
      </w:pPr>
    </w:p>
    <w:p w14:paraId="0582CDB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Kokouskutsu lähetetään jäsenille ja muille, joilla on läsnäolo-oikeus tai -velvollisuus kokouksessa, toimielimen päättämällä tavalla.</w:t>
      </w:r>
    </w:p>
    <w:p w14:paraId="2CCB938B" w14:textId="77777777" w:rsidR="004F0AA4" w:rsidRPr="00CF0FA1" w:rsidRDefault="004F0AA4" w:rsidP="004F0AA4">
      <w:pPr>
        <w:pStyle w:val="Ingetavstnd"/>
        <w:rPr>
          <w:sz w:val="20"/>
          <w:szCs w:val="20"/>
          <w:lang w:val="fi-FI"/>
        </w:rPr>
      </w:pPr>
    </w:p>
    <w:p w14:paraId="19FBEB5E"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118 Sähköinen kokouskutsu</w:t>
      </w:r>
    </w:p>
    <w:p w14:paraId="796B98D5" w14:textId="77777777" w:rsidR="004F0AA4" w:rsidRPr="00CF0FA1" w:rsidRDefault="004F0AA4" w:rsidP="004F0AA4">
      <w:pPr>
        <w:pStyle w:val="Ingetavstnd"/>
        <w:rPr>
          <w:sz w:val="20"/>
          <w:szCs w:val="20"/>
          <w:lang w:val="fi-FI"/>
        </w:rPr>
      </w:pPr>
    </w:p>
    <w:p w14:paraId="65C26F7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Kutsu, esityslista, liitteet ja oheismateriaali voidaan lähettää sähköisesti. </w:t>
      </w:r>
    </w:p>
    <w:p w14:paraId="344BE600" w14:textId="77777777" w:rsidR="004F0AA4" w:rsidRPr="00CF0FA1" w:rsidRDefault="004F0AA4" w:rsidP="004F0AA4">
      <w:pPr>
        <w:pStyle w:val="Ingetavstnd"/>
        <w:rPr>
          <w:sz w:val="20"/>
          <w:szCs w:val="20"/>
          <w:lang w:val="fi-FI"/>
        </w:rPr>
      </w:pPr>
    </w:p>
    <w:p w14:paraId="6FF87E22"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119 Esityslistan ja liitteiden julkaiseminen kunnan verkkosivuilla</w:t>
      </w:r>
    </w:p>
    <w:p w14:paraId="7EE3B4B9" w14:textId="77777777" w:rsidR="004F0AA4" w:rsidRPr="00CF0FA1" w:rsidRDefault="004F0AA4" w:rsidP="004F0AA4">
      <w:pPr>
        <w:pStyle w:val="Ingetavstnd"/>
        <w:rPr>
          <w:sz w:val="20"/>
          <w:szCs w:val="20"/>
          <w:lang w:val="fi-FI"/>
        </w:rPr>
      </w:pPr>
    </w:p>
    <w:p w14:paraId="3918177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Esityslista julkaistaan kunnan verkkosivuilla. Ennen julkaisemista esityslistalta poistetaan salassa pidettävät tiedot sekä henkilötiedot, joihin ei liity tiedottamisintressiä (tietosuojatut tiedot). Verkossa julkaistavalta esityslistalta voidaan poistaa yksittäisiä kokousasioita, joihin ei liity erityistä tiedottamisintressiä tai mikäli erityisestä syystä asian valmistelua ei julkisteta ennen päätöksentekoa. Esityslistan liitteitä julkaistaan kunnan verkkosivuilla harkinnan mukaan ottaen huomioon kunnan asukkaiden tiedonsaanti-intressit. </w:t>
      </w:r>
    </w:p>
    <w:p w14:paraId="17D63EA2" w14:textId="77777777" w:rsidR="004F0AA4" w:rsidRPr="00CF0FA1" w:rsidRDefault="004F0AA4" w:rsidP="004F0AA4">
      <w:pPr>
        <w:pStyle w:val="Ingetavstnd"/>
        <w:rPr>
          <w:sz w:val="20"/>
          <w:szCs w:val="20"/>
          <w:lang w:val="fi-FI"/>
        </w:rPr>
      </w:pPr>
    </w:p>
    <w:p w14:paraId="2C7E5D7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120 Jatkokokous</w:t>
      </w:r>
    </w:p>
    <w:p w14:paraId="52E608EF" w14:textId="77777777" w:rsidR="004F0AA4" w:rsidRPr="00CF0FA1" w:rsidRDefault="004F0AA4" w:rsidP="004F0AA4">
      <w:pPr>
        <w:pStyle w:val="Ingetavstnd"/>
        <w:rPr>
          <w:sz w:val="20"/>
          <w:szCs w:val="20"/>
          <w:lang w:val="fi-FI"/>
        </w:rPr>
      </w:pPr>
    </w:p>
    <w:p w14:paraId="7CF51CE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lastRenderedPageBreak/>
        <w:t>Jos kaikkia kokouskutsussa mainittuja asioita ei saada kokouksessa käsiteltyä, käsittelemättä jääneet asiat voidaan siirtää jatkokokoukseen, johon ei tarvitse antaa eri kutsua. Kokouksesta poissa olleille lähetetään sähköinen viesti jatkokokouksen ajasta ja paikasta.</w:t>
      </w:r>
    </w:p>
    <w:p w14:paraId="074E47F7" w14:textId="77777777" w:rsidR="004F0AA4" w:rsidRPr="00CF0FA1" w:rsidRDefault="004F0AA4" w:rsidP="004F0AA4">
      <w:pPr>
        <w:pStyle w:val="Ingetavstnd"/>
        <w:rPr>
          <w:sz w:val="20"/>
          <w:szCs w:val="20"/>
          <w:lang w:val="fi-FI"/>
        </w:rPr>
      </w:pPr>
    </w:p>
    <w:p w14:paraId="4DE5D5FC"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121 Varajäsenen kutsuminen</w:t>
      </w:r>
    </w:p>
    <w:p w14:paraId="4A852BA6" w14:textId="77777777" w:rsidR="004F0AA4" w:rsidRPr="00CF0FA1" w:rsidRDefault="004F0AA4" w:rsidP="004F0AA4">
      <w:pPr>
        <w:pStyle w:val="Ingetavstnd"/>
        <w:rPr>
          <w:sz w:val="20"/>
          <w:szCs w:val="20"/>
          <w:lang w:val="fi-FI"/>
        </w:rPr>
      </w:pPr>
    </w:p>
    <w:p w14:paraId="114C22E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Toimielimen jäsenen on kutsuttava varajäsen sijaansa, mikäli hän ei pääse kokoukseen. Kun jäsen on esteellinen jossakin kokousasiassa tai esteen vuoksi ei voi osallistua jonkin asian käsittelyyn, hän voi kutsua varajäsenen yksittäisen asian käsittelyyn.</w:t>
      </w:r>
    </w:p>
    <w:p w14:paraId="1299FC03" w14:textId="77777777" w:rsidR="004F0AA4" w:rsidRPr="00CF0FA1" w:rsidRDefault="004F0AA4" w:rsidP="004F0AA4">
      <w:pPr>
        <w:pStyle w:val="Ingetavstnd"/>
        <w:rPr>
          <w:b/>
          <w:sz w:val="20"/>
          <w:szCs w:val="20"/>
          <w:lang w:val="fi-FI"/>
        </w:rPr>
      </w:pPr>
    </w:p>
    <w:p w14:paraId="04AD77AF"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122 Läsnäolo kokouksessa</w:t>
      </w:r>
    </w:p>
    <w:p w14:paraId="53508331" w14:textId="77777777" w:rsidR="004F0AA4" w:rsidRPr="00CF0FA1" w:rsidRDefault="004F0AA4" w:rsidP="004F0AA4">
      <w:pPr>
        <w:pStyle w:val="Ingetavstnd"/>
        <w:rPr>
          <w:sz w:val="20"/>
          <w:szCs w:val="20"/>
          <w:lang w:val="fi-FI"/>
        </w:rPr>
      </w:pPr>
    </w:p>
    <w:p w14:paraId="4E467EE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Toimielimen jäsenten ja esittelijän lisäksi toimielimen kokouksessa on läsnäolo- ja puheoikeus</w:t>
      </w:r>
    </w:p>
    <w:p w14:paraId="4C694B97" w14:textId="77777777" w:rsidR="004F0AA4" w:rsidRPr="00CF0FA1" w:rsidRDefault="004F0AA4" w:rsidP="004F0AA4">
      <w:pPr>
        <w:pStyle w:val="Ingetavstnd"/>
        <w:rPr>
          <w:sz w:val="20"/>
          <w:szCs w:val="20"/>
          <w:lang w:val="fi-FI"/>
        </w:rPr>
      </w:pPr>
    </w:p>
    <w:p w14:paraId="5DF4C6A9" w14:textId="77777777" w:rsidR="004F0AA4" w:rsidRPr="00CF0FA1" w:rsidRDefault="004F0AA4" w:rsidP="004F0AA4">
      <w:pPr>
        <w:pStyle w:val="Ingetavstnd"/>
        <w:numPr>
          <w:ilvl w:val="0"/>
          <w:numId w:val="65"/>
        </w:numPr>
        <w:rPr>
          <w:sz w:val="20"/>
          <w:szCs w:val="20"/>
          <w:lang w:val="fi-FI"/>
        </w:rPr>
      </w:pPr>
      <w:r>
        <w:rPr>
          <w:rFonts w:ascii="Calibri" w:eastAsia="Calibri" w:hAnsi="Calibri" w:cs="Calibri"/>
          <w:sz w:val="20"/>
          <w:szCs w:val="20"/>
          <w:bdr w:val="nil"/>
          <w:lang w:val="fi-FI"/>
        </w:rPr>
        <w:t xml:space="preserve">valtuuston puheenjohtajalla ja varapuheenjohtajilla kaupunginhallituksen kokouksissa </w:t>
      </w:r>
    </w:p>
    <w:p w14:paraId="776F593C" w14:textId="77777777" w:rsidR="004F0AA4" w:rsidRPr="00CF0FA1" w:rsidRDefault="004F0AA4" w:rsidP="004F0AA4">
      <w:pPr>
        <w:pStyle w:val="Ingetavstnd"/>
        <w:numPr>
          <w:ilvl w:val="0"/>
          <w:numId w:val="65"/>
        </w:numPr>
        <w:rPr>
          <w:sz w:val="20"/>
          <w:szCs w:val="20"/>
          <w:lang w:val="fi-FI"/>
        </w:rPr>
      </w:pPr>
      <w:r>
        <w:rPr>
          <w:rFonts w:ascii="Calibri" w:eastAsia="Calibri" w:hAnsi="Calibri" w:cs="Calibri"/>
          <w:sz w:val="20"/>
          <w:szCs w:val="20"/>
          <w:bdr w:val="nil"/>
          <w:lang w:val="fi-FI"/>
        </w:rPr>
        <w:t>kaupunginhallituksen puheenjohtajalla ja kaupunginjohtajalla muiden toimielinten kokouksissa (ei tarkastuslautakunnan eikä valtuuston tilapäisen valiokunnan kokouksessa eikä vaalilaissa säädettyjen vaalitoimielinten kokouksissa).</w:t>
      </w:r>
    </w:p>
    <w:p w14:paraId="5EB26D91" w14:textId="77777777" w:rsidR="004F0AA4" w:rsidRPr="00CF0FA1" w:rsidRDefault="004F0AA4" w:rsidP="004F0AA4">
      <w:pPr>
        <w:pStyle w:val="Ingetavstnd"/>
        <w:rPr>
          <w:sz w:val="20"/>
          <w:szCs w:val="20"/>
          <w:lang w:val="fi-FI"/>
        </w:rPr>
      </w:pPr>
    </w:p>
    <w:p w14:paraId="1BA3A3B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Kaupunginhallitus voi (edellä mainituin rajoituksin) määrätä muihin toimielimiin edustajansa, jolla on läsnäolo- ja puheoikeus.</w:t>
      </w:r>
    </w:p>
    <w:p w14:paraId="3BC8F9AD" w14:textId="77777777" w:rsidR="004F0AA4" w:rsidRPr="00CF0FA1" w:rsidRDefault="004F0AA4" w:rsidP="004F0AA4">
      <w:pPr>
        <w:pStyle w:val="Ingetavstnd"/>
        <w:rPr>
          <w:sz w:val="20"/>
          <w:szCs w:val="20"/>
          <w:lang w:val="fi-FI"/>
        </w:rPr>
      </w:pPr>
    </w:p>
    <w:p w14:paraId="74585C6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Toimielin päättää muiden henkilöiden läsnäolo- ja puheoikeudesta kokouksessa.</w:t>
      </w:r>
    </w:p>
    <w:p w14:paraId="18D160CB" w14:textId="77777777" w:rsidR="004F0AA4" w:rsidRPr="00CF0FA1" w:rsidRDefault="004F0AA4" w:rsidP="004F0AA4">
      <w:pPr>
        <w:pStyle w:val="Ingetavstnd"/>
        <w:rPr>
          <w:sz w:val="20"/>
          <w:szCs w:val="20"/>
          <w:lang w:val="fi-FI"/>
        </w:rPr>
      </w:pPr>
    </w:p>
    <w:p w14:paraId="34E9E10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Toimielin voi päättää asiantuntijan kuulemisesta yksittäisessä asiassa. Asiantuntija voi olla läsnä kokouksessa asiasta käytävän keskustelun päättymiseen asti.</w:t>
      </w:r>
    </w:p>
    <w:p w14:paraId="61AC30FB" w14:textId="77777777" w:rsidR="004F0AA4" w:rsidRPr="00CF0FA1" w:rsidRDefault="004F0AA4" w:rsidP="004F0AA4">
      <w:pPr>
        <w:pStyle w:val="Ingetavstnd"/>
        <w:rPr>
          <w:sz w:val="20"/>
          <w:szCs w:val="20"/>
          <w:lang w:val="fi-FI"/>
        </w:rPr>
      </w:pPr>
    </w:p>
    <w:p w14:paraId="6105F8C5"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123 Kokouksen pitäminen</w:t>
      </w:r>
    </w:p>
    <w:p w14:paraId="26B1A375" w14:textId="77777777" w:rsidR="004F0AA4" w:rsidRPr="00CF0FA1" w:rsidRDefault="004F0AA4" w:rsidP="004F0AA4">
      <w:pPr>
        <w:pStyle w:val="Ingetavstnd"/>
        <w:rPr>
          <w:sz w:val="20"/>
          <w:szCs w:val="20"/>
          <w:lang w:val="fi-FI"/>
        </w:rPr>
      </w:pPr>
    </w:p>
    <w:p w14:paraId="4A7912F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Avattuaan kokouksen puheenjohtaja toteaa läsnä olevat ja poissa olevat sekä kokouksen laillisuuden ja päätösvaltaisuuden.</w:t>
      </w:r>
    </w:p>
    <w:p w14:paraId="211FC6EA" w14:textId="77777777" w:rsidR="004F0AA4" w:rsidRPr="00CF0FA1" w:rsidRDefault="004F0AA4" w:rsidP="004F0AA4">
      <w:pPr>
        <w:pStyle w:val="Ingetavstnd"/>
        <w:rPr>
          <w:sz w:val="20"/>
          <w:szCs w:val="20"/>
          <w:lang w:val="fi-FI"/>
        </w:rPr>
      </w:pPr>
    </w:p>
    <w:p w14:paraId="1830E1A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Asiat käsitellään esityslistan mukaisessa järjestyksessä, jollei toimielin toisin päätä.</w:t>
      </w:r>
    </w:p>
    <w:p w14:paraId="764ED501" w14:textId="77777777" w:rsidR="004F0AA4" w:rsidRPr="00CF0FA1" w:rsidRDefault="004F0AA4" w:rsidP="004F0AA4">
      <w:pPr>
        <w:pStyle w:val="Ingetavstnd"/>
        <w:rPr>
          <w:sz w:val="20"/>
          <w:szCs w:val="20"/>
          <w:lang w:val="fi-FI"/>
        </w:rPr>
      </w:pPr>
    </w:p>
    <w:p w14:paraId="41B4A4B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Toimielin voi päättää ottaa käsiteltäväksi sellaisenkin asian, jota ei ole mainittu kokouskutsussa.</w:t>
      </w:r>
    </w:p>
    <w:p w14:paraId="0AB93745" w14:textId="77777777" w:rsidR="004F0AA4" w:rsidRPr="00CF0FA1" w:rsidRDefault="004F0AA4" w:rsidP="004F0AA4">
      <w:pPr>
        <w:pStyle w:val="Ingetavstnd"/>
        <w:rPr>
          <w:sz w:val="20"/>
          <w:szCs w:val="20"/>
          <w:lang w:val="fi-FI"/>
        </w:rPr>
      </w:pPr>
    </w:p>
    <w:p w14:paraId="3EE4AA5E"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124 Tilapäinen puheenjohtaja</w:t>
      </w:r>
    </w:p>
    <w:p w14:paraId="49635555" w14:textId="77777777" w:rsidR="004F0AA4" w:rsidRPr="00CF0FA1" w:rsidRDefault="004F0AA4" w:rsidP="004F0AA4">
      <w:pPr>
        <w:pStyle w:val="Ingetavstnd"/>
        <w:rPr>
          <w:sz w:val="20"/>
          <w:szCs w:val="20"/>
          <w:lang w:val="fi-FI"/>
        </w:rPr>
      </w:pPr>
    </w:p>
    <w:p w14:paraId="23406E5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Jos sekä puheenjohtaja että varapuheenjohtaja ovat poissa tai esteellisiä jossakin asiassa, toimielimen on valittava kokousta tai asian käsittelyä varten tilapäinen puheenjohtaja.</w:t>
      </w:r>
    </w:p>
    <w:p w14:paraId="17A53FC6" w14:textId="77777777" w:rsidR="004F0AA4" w:rsidRPr="00CF0FA1" w:rsidRDefault="004F0AA4" w:rsidP="004F0AA4">
      <w:pPr>
        <w:pStyle w:val="Ingetavstnd"/>
        <w:rPr>
          <w:sz w:val="20"/>
          <w:szCs w:val="20"/>
          <w:lang w:val="fi-FI"/>
        </w:rPr>
      </w:pPr>
    </w:p>
    <w:p w14:paraId="1CCB5425"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125 Esittely</w:t>
      </w:r>
    </w:p>
    <w:p w14:paraId="1CDEAE01" w14:textId="77777777" w:rsidR="004F0AA4" w:rsidRPr="00CF0FA1" w:rsidRDefault="004F0AA4" w:rsidP="004F0AA4">
      <w:pPr>
        <w:pStyle w:val="Ingetavstnd"/>
        <w:rPr>
          <w:sz w:val="20"/>
          <w:szCs w:val="20"/>
          <w:lang w:val="fi-FI"/>
        </w:rPr>
      </w:pPr>
    </w:p>
    <w:p w14:paraId="78F14801"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Päätökset kaupungin monijäsenisen toimielimen kokouksessa tehdään viranhaltijan esittelystä.</w:t>
      </w:r>
    </w:p>
    <w:p w14:paraId="50F07069" w14:textId="77777777" w:rsidR="004F0AA4" w:rsidRPr="00CF0FA1" w:rsidRDefault="004F0AA4" w:rsidP="004F0AA4">
      <w:pPr>
        <w:pStyle w:val="Ingetavstnd"/>
        <w:rPr>
          <w:sz w:val="20"/>
          <w:szCs w:val="20"/>
          <w:lang w:val="fi-FI"/>
        </w:rPr>
      </w:pPr>
    </w:p>
    <w:p w14:paraId="05B8430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Esittelijän ehdotus on käsittelyn pohjana (pohjaehdotus). Jos esittelijä on muuttanut esityslistalla olevaa ehdotustaan ennen kuin toimielin on tehnyt päätöksen asiasta, pohjaehdotus on muutettu ehdotus. Jos ehdotus on peruutettu, asia on poistettava esityslistalta, jollei toimielin toisin päätä.</w:t>
      </w:r>
    </w:p>
    <w:p w14:paraId="2FF85D32" w14:textId="77777777" w:rsidR="004F0AA4" w:rsidRPr="00CF0FA1" w:rsidRDefault="004F0AA4" w:rsidP="004F0AA4">
      <w:pPr>
        <w:pStyle w:val="Ingetavstnd"/>
        <w:rPr>
          <w:sz w:val="20"/>
          <w:szCs w:val="20"/>
          <w:lang w:val="fi-FI"/>
        </w:rPr>
      </w:pPr>
    </w:p>
    <w:p w14:paraId="4C86F9F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Esittelijästä määrätään tässä säännössä tai toimielimen erillisellä päätöksellä. Esittelijän ollessa poissa tai esteellinen toimii esittelijänä hänen sijaisekseen määrätty.</w:t>
      </w:r>
    </w:p>
    <w:p w14:paraId="1E954643" w14:textId="77777777" w:rsidR="004F0AA4" w:rsidRPr="00CF0FA1" w:rsidRDefault="004F0AA4" w:rsidP="004F0AA4">
      <w:pPr>
        <w:pStyle w:val="Ingetavstnd"/>
        <w:rPr>
          <w:sz w:val="20"/>
          <w:szCs w:val="20"/>
          <w:lang w:val="fi-FI"/>
        </w:rPr>
      </w:pPr>
    </w:p>
    <w:p w14:paraId="2EA334A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Toimielin voi erityisestä syystä päättää, että asia käsitellään puheenjohtajan selostuksen pohjalta ilman viranhaltijan esittelyä. Toimielin voi tällöin päättää, että puheenjohtajan ehdotus on käsittelyn pohjana eikä vaadi kannatusta.</w:t>
      </w:r>
    </w:p>
    <w:p w14:paraId="627AA0AC" w14:textId="77777777" w:rsidR="004F0AA4" w:rsidRPr="00CF0FA1" w:rsidRDefault="004F0AA4" w:rsidP="004F0AA4">
      <w:pPr>
        <w:pStyle w:val="Ingetavstnd"/>
        <w:rPr>
          <w:sz w:val="20"/>
          <w:szCs w:val="20"/>
          <w:lang w:val="fi-FI"/>
        </w:rPr>
      </w:pPr>
    </w:p>
    <w:p w14:paraId="18D69A3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126 Esteellisyyden toteaminen</w:t>
      </w:r>
    </w:p>
    <w:p w14:paraId="5A7AF15D" w14:textId="77777777" w:rsidR="004F0AA4" w:rsidRPr="00CF0FA1" w:rsidRDefault="004F0AA4" w:rsidP="004F0AA4">
      <w:pPr>
        <w:pStyle w:val="Ingetavstnd"/>
        <w:rPr>
          <w:sz w:val="20"/>
          <w:szCs w:val="20"/>
          <w:lang w:val="fi-FI"/>
        </w:rPr>
      </w:pPr>
    </w:p>
    <w:p w14:paraId="5AFDF75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lastRenderedPageBreak/>
        <w:t>Ennen asian käsittelyn aloittamista esteellisen henkilön on ilmoitettava esteellisyydestään ja esteellisyysperusteesta sekä vetäydyttävä asian käsittelystä ja poistuttava kokouksesta.</w:t>
      </w:r>
    </w:p>
    <w:p w14:paraId="06686FEF" w14:textId="77777777" w:rsidR="004F0AA4" w:rsidRPr="00CF0FA1" w:rsidRDefault="004F0AA4" w:rsidP="004F0AA4">
      <w:pPr>
        <w:pStyle w:val="Ingetavstnd"/>
        <w:rPr>
          <w:sz w:val="20"/>
          <w:szCs w:val="20"/>
          <w:lang w:val="fi-FI"/>
        </w:rPr>
      </w:pPr>
    </w:p>
    <w:p w14:paraId="0F7EDF8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Puheenjohtajan on tarvittaessa saatettava henkilön esteellisyys toimielimen ratkaistavaksi. Asianomaisen henkilön tulee tarvittaessa antaa selvitys seikoista, joilla voi olla merkitystä esteellisyysasian arvioinnissa. Annettuaan pyydetyn selvityksen asianomaisen henkilön on poistuttava kokouksesta. </w:t>
      </w:r>
    </w:p>
    <w:p w14:paraId="2A6AE91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Henkilö, jonka esteellisyyden toimielin ratkaisee, saa osallistua esteellisyyttään koskevan asian käsittelyyn vain hallintolain 29 §:ssä tarkoitetussa poikkeustilanteessa.</w:t>
      </w:r>
    </w:p>
    <w:p w14:paraId="401A7268" w14:textId="77777777" w:rsidR="004F0AA4" w:rsidRPr="00CF0FA1" w:rsidRDefault="004F0AA4" w:rsidP="004F0AA4">
      <w:pPr>
        <w:pStyle w:val="Ingetavstnd"/>
        <w:rPr>
          <w:sz w:val="20"/>
          <w:szCs w:val="20"/>
          <w:lang w:val="fi-FI"/>
        </w:rPr>
      </w:pPr>
    </w:p>
    <w:p w14:paraId="3105E802"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127 Ehdotus pöydällepanosta ja asian palauttamisesta valmisteltavaksi</w:t>
      </w:r>
    </w:p>
    <w:p w14:paraId="752F30A4" w14:textId="77777777" w:rsidR="004F0AA4" w:rsidRPr="00CF0FA1" w:rsidRDefault="004F0AA4" w:rsidP="004F0AA4">
      <w:pPr>
        <w:pStyle w:val="Ingetavstnd"/>
        <w:rPr>
          <w:sz w:val="20"/>
          <w:szCs w:val="20"/>
          <w:lang w:val="fi-FI"/>
        </w:rPr>
      </w:pPr>
    </w:p>
    <w:p w14:paraId="0F932D9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Jos keskustelun kuluessa tehdään kannatettu ehdotus asian pöydällepanosta tai käsiteltävän asian palauttamisesta valmisteltavaksi, seuraavien puhujien on puheenjohtajan kehotuksesta rajoitettava puheenvuoronsa koskemaan vain tätä ehdotusta. Jos ehdotus hyväksytään, puheenjohtaja keskeyttää asian käsittelyn. Jos ehdotus hylätään, asian käsittely jatkuu.</w:t>
      </w:r>
    </w:p>
    <w:p w14:paraId="3048BA75" w14:textId="77777777" w:rsidR="004F0AA4" w:rsidRPr="00CF0FA1" w:rsidRDefault="004F0AA4" w:rsidP="004F0AA4">
      <w:pPr>
        <w:pStyle w:val="Ingetavstnd"/>
        <w:rPr>
          <w:sz w:val="20"/>
          <w:szCs w:val="20"/>
          <w:lang w:val="fi-FI"/>
        </w:rPr>
      </w:pPr>
    </w:p>
    <w:p w14:paraId="7AEFC339"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128 Ehdotukset ja äänestys</w:t>
      </w:r>
    </w:p>
    <w:p w14:paraId="3793568E" w14:textId="77777777" w:rsidR="004F0AA4" w:rsidRPr="00CF0FA1" w:rsidRDefault="004F0AA4" w:rsidP="004F0AA4">
      <w:pPr>
        <w:pStyle w:val="Ingetavstnd"/>
        <w:rPr>
          <w:sz w:val="20"/>
          <w:szCs w:val="20"/>
          <w:lang w:val="fi-FI"/>
        </w:rPr>
      </w:pPr>
    </w:p>
    <w:p w14:paraId="526B872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Ehdotus on annettava kirjallisena, jos puheenjohtaja niin vaatii.</w:t>
      </w:r>
    </w:p>
    <w:p w14:paraId="081CEB47" w14:textId="77777777" w:rsidR="004F0AA4" w:rsidRPr="00CF0FA1" w:rsidRDefault="004F0AA4" w:rsidP="004F0AA4">
      <w:pPr>
        <w:pStyle w:val="Ingetavstnd"/>
        <w:rPr>
          <w:sz w:val="20"/>
          <w:szCs w:val="20"/>
          <w:lang w:val="fi-FI"/>
        </w:rPr>
      </w:pPr>
    </w:p>
    <w:p w14:paraId="61B7BB1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Kun kaikki puheenvuorot on käytetty, puheenjohtaja päättää keskustelun. Puheenjohtaja selostaa keskustelun kuluessa tehdyt ehdotukset ja onko ehdotuksia kannatettu.</w:t>
      </w:r>
    </w:p>
    <w:p w14:paraId="54D4AFED" w14:textId="77777777" w:rsidR="004F0AA4" w:rsidRPr="00CF0FA1" w:rsidRDefault="004F0AA4" w:rsidP="004F0AA4">
      <w:pPr>
        <w:pStyle w:val="Ingetavstnd"/>
        <w:rPr>
          <w:sz w:val="20"/>
          <w:szCs w:val="20"/>
          <w:lang w:val="fi-FI"/>
        </w:rPr>
      </w:pPr>
    </w:p>
    <w:p w14:paraId="168C712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Jos keskustelun aikana ei ole tehty kannatettuja ehdotuksia, puheenjohtaja toteaa pohjaehdotuksen toimielimen päätökseksi.</w:t>
      </w:r>
    </w:p>
    <w:p w14:paraId="0FBA7733" w14:textId="77777777" w:rsidR="004F0AA4" w:rsidRPr="00CF0FA1" w:rsidRDefault="004F0AA4" w:rsidP="004F0AA4">
      <w:pPr>
        <w:pStyle w:val="Ingetavstnd"/>
        <w:rPr>
          <w:sz w:val="20"/>
          <w:szCs w:val="20"/>
          <w:lang w:val="fi-FI"/>
        </w:rPr>
      </w:pPr>
    </w:p>
    <w:p w14:paraId="2C6648E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Jos puheenjohtaja toteaa toimielimen yksimielisesti kannattavan kokouksessa tehtyä ehdotusta, puheenjohtaja toteaa ehdotuksen toimielimen päätökseksi. </w:t>
      </w:r>
    </w:p>
    <w:p w14:paraId="506B019F" w14:textId="77777777" w:rsidR="004F0AA4" w:rsidRPr="00CF0FA1" w:rsidRDefault="004F0AA4" w:rsidP="004F0AA4">
      <w:pPr>
        <w:pStyle w:val="Ingetavstnd"/>
        <w:rPr>
          <w:sz w:val="20"/>
          <w:szCs w:val="20"/>
          <w:lang w:val="fi-FI"/>
        </w:rPr>
      </w:pPr>
    </w:p>
    <w:p w14:paraId="58E0218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Äänestykseen otetaan ainoastaan pohjaehdotus ja kannatetut ehdotukset. Ehdotusta, joka on tehty vaihtoehtoisena tai menee käsiteltävän asian ulkopuolelle, ei oteta äänestykseen. </w:t>
      </w:r>
    </w:p>
    <w:p w14:paraId="4F7836D1" w14:textId="77777777" w:rsidR="004F0AA4" w:rsidRPr="00CF0FA1" w:rsidRDefault="004F0AA4" w:rsidP="004F0AA4">
      <w:pPr>
        <w:pStyle w:val="Ingetavstnd"/>
        <w:rPr>
          <w:sz w:val="20"/>
          <w:szCs w:val="20"/>
          <w:lang w:val="fi-FI"/>
        </w:rPr>
      </w:pPr>
    </w:p>
    <w:p w14:paraId="0F2591DF"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129 Äänestystapa ja vaali</w:t>
      </w:r>
    </w:p>
    <w:p w14:paraId="478D7399" w14:textId="77777777" w:rsidR="004F0AA4" w:rsidRPr="00CF0FA1" w:rsidRDefault="004F0AA4" w:rsidP="004F0AA4">
      <w:pPr>
        <w:pStyle w:val="Ingetavstnd"/>
        <w:rPr>
          <w:sz w:val="20"/>
          <w:szCs w:val="20"/>
          <w:lang w:val="fi-FI"/>
        </w:rPr>
      </w:pPr>
    </w:p>
    <w:p w14:paraId="207E5F4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Äänestykseen sovelletaan muilta osin, mitä äänestysmenettelystä valtuustossa ja vaalin toimittamisesta määrätään.</w:t>
      </w:r>
    </w:p>
    <w:p w14:paraId="1AB2B8F9" w14:textId="77777777" w:rsidR="004F0AA4" w:rsidRPr="00CF0FA1" w:rsidRDefault="004F0AA4" w:rsidP="004F0AA4">
      <w:pPr>
        <w:pStyle w:val="Ingetavstnd"/>
        <w:rPr>
          <w:sz w:val="20"/>
          <w:szCs w:val="20"/>
          <w:lang w:val="fi-FI"/>
        </w:rPr>
      </w:pPr>
    </w:p>
    <w:p w14:paraId="444DCD70"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130 Pöytäkirjan laatiminen, tarkastaminen ja nähtävänä pitäminen</w:t>
      </w:r>
    </w:p>
    <w:p w14:paraId="3FBF0C5E" w14:textId="77777777" w:rsidR="004F0AA4" w:rsidRPr="00CF0FA1" w:rsidRDefault="004F0AA4" w:rsidP="004F0AA4">
      <w:pPr>
        <w:pStyle w:val="Ingetavstnd"/>
        <w:rPr>
          <w:sz w:val="20"/>
          <w:szCs w:val="20"/>
          <w:lang w:val="fi-FI"/>
        </w:rPr>
      </w:pPr>
    </w:p>
    <w:p w14:paraId="5769374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Pöytäkirjan kirjoittaa puheenjohtajan johdolla pöytäkirjanpitäjä. Pöytäkirjan allekirjoittavat puheenjohtaja ja pöytäkirjanpitäjä. Pöytäkirja tarkastetaan toimielimen päättämällä tavalla. Pöytäkirja voidaan tarkastaa myös sähköisesti. Tällaisessa tapauksessa puheenjohtajan ja pöytäkirjanpitäjän hyväksymä pöytäkirja annetaan tiedoksi pöytäkirjantarkastajille sähköisesti. Myös pöytäkirjantarkastajat ilmoittavat pöytäkirjanpitäjälle pöytäkirjan hyväksymisestä sähköisesti. Sähköisen tarkastamisen käyttöönotosta ja tarkemmasta menettelytavasta päättää asianomainen toimielin.</w:t>
      </w:r>
    </w:p>
    <w:p w14:paraId="7896E9D9" w14:textId="77777777" w:rsidR="004F0AA4" w:rsidRPr="00CF0FA1" w:rsidRDefault="004F0AA4" w:rsidP="004F0AA4">
      <w:pPr>
        <w:pStyle w:val="Ingetavstnd"/>
        <w:rPr>
          <w:sz w:val="20"/>
          <w:szCs w:val="20"/>
          <w:lang w:val="fi-FI"/>
        </w:rPr>
      </w:pPr>
    </w:p>
    <w:p w14:paraId="7BD419CD"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Pöytäkirjaan merkitään</w:t>
      </w:r>
    </w:p>
    <w:p w14:paraId="1B319C6E" w14:textId="77777777" w:rsidR="004F0AA4" w:rsidRPr="00706098" w:rsidRDefault="004F0AA4" w:rsidP="004F0AA4">
      <w:pPr>
        <w:pStyle w:val="Ingetavstnd"/>
        <w:rPr>
          <w:sz w:val="20"/>
          <w:szCs w:val="20"/>
          <w:lang w:val="sv-FI"/>
        </w:rPr>
      </w:pPr>
    </w:p>
    <w:p w14:paraId="02708119" w14:textId="77777777" w:rsidR="004F0AA4" w:rsidRPr="00880027" w:rsidRDefault="004F0AA4" w:rsidP="004F0AA4">
      <w:pPr>
        <w:pStyle w:val="Ingetavstnd"/>
        <w:numPr>
          <w:ilvl w:val="0"/>
          <w:numId w:val="66"/>
        </w:numPr>
        <w:rPr>
          <w:sz w:val="20"/>
          <w:szCs w:val="20"/>
          <w:lang w:val="sv-FI"/>
        </w:rPr>
      </w:pPr>
      <w:r>
        <w:rPr>
          <w:rFonts w:ascii="Calibri" w:eastAsia="Calibri" w:hAnsi="Calibri" w:cs="Calibri"/>
          <w:sz w:val="20"/>
          <w:szCs w:val="20"/>
          <w:bdr w:val="nil"/>
          <w:lang w:val="fi-FI"/>
        </w:rPr>
        <w:t>järjestäytymistietoina:</w:t>
      </w:r>
    </w:p>
    <w:p w14:paraId="00C9AD62" w14:textId="77777777" w:rsidR="004F0AA4" w:rsidRDefault="004F0AA4" w:rsidP="004F0AA4">
      <w:pPr>
        <w:pStyle w:val="Ingetavstnd"/>
        <w:numPr>
          <w:ilvl w:val="1"/>
          <w:numId w:val="66"/>
        </w:numPr>
        <w:rPr>
          <w:sz w:val="20"/>
          <w:szCs w:val="20"/>
          <w:lang w:val="sv-FI"/>
        </w:rPr>
      </w:pPr>
      <w:r>
        <w:rPr>
          <w:rFonts w:ascii="Calibri" w:eastAsia="Calibri" w:hAnsi="Calibri" w:cs="Calibri"/>
          <w:sz w:val="20"/>
          <w:szCs w:val="20"/>
          <w:bdr w:val="nil"/>
          <w:lang w:val="fi-FI"/>
        </w:rPr>
        <w:t>toimielimen nimi,</w:t>
      </w:r>
    </w:p>
    <w:p w14:paraId="328B7527" w14:textId="77777777" w:rsidR="004F0AA4" w:rsidRPr="00CF0FA1" w:rsidRDefault="004F0AA4" w:rsidP="004F0AA4">
      <w:pPr>
        <w:pStyle w:val="Ingetavstnd"/>
        <w:numPr>
          <w:ilvl w:val="1"/>
          <w:numId w:val="66"/>
        </w:numPr>
        <w:rPr>
          <w:sz w:val="20"/>
          <w:szCs w:val="20"/>
          <w:lang w:val="fi-FI"/>
        </w:rPr>
      </w:pPr>
      <w:r>
        <w:rPr>
          <w:rFonts w:ascii="Calibri" w:eastAsia="Calibri" w:hAnsi="Calibri" w:cs="Calibri"/>
          <w:sz w:val="20"/>
          <w:szCs w:val="20"/>
          <w:bdr w:val="nil"/>
          <w:lang w:val="fi-FI"/>
        </w:rPr>
        <w:t xml:space="preserve">kokouksen alkamis- ja päättymisaika sekä kokouspaikka, läsnä ja poissa olleet ja missä ominaisuudessa kukin on ollut läsnä, </w:t>
      </w:r>
    </w:p>
    <w:p w14:paraId="75A7337C" w14:textId="77777777" w:rsidR="004F0AA4" w:rsidRDefault="004F0AA4" w:rsidP="004F0AA4">
      <w:pPr>
        <w:pStyle w:val="Ingetavstnd"/>
        <w:numPr>
          <w:ilvl w:val="1"/>
          <w:numId w:val="66"/>
        </w:numPr>
        <w:rPr>
          <w:sz w:val="20"/>
          <w:szCs w:val="20"/>
          <w:lang w:val="sv-FI"/>
        </w:rPr>
      </w:pPr>
      <w:r>
        <w:rPr>
          <w:rFonts w:ascii="Calibri" w:eastAsia="Calibri" w:hAnsi="Calibri" w:cs="Calibri"/>
          <w:sz w:val="20"/>
          <w:szCs w:val="20"/>
          <w:bdr w:val="nil"/>
          <w:lang w:val="fi-FI"/>
        </w:rPr>
        <w:t>kokouksen laillisuus ja päätösvaltaisuus</w:t>
      </w:r>
    </w:p>
    <w:p w14:paraId="26777C36" w14:textId="77777777" w:rsidR="004F0AA4" w:rsidRDefault="004F0AA4" w:rsidP="004F0AA4">
      <w:pPr>
        <w:pStyle w:val="Ingetavstnd"/>
        <w:numPr>
          <w:ilvl w:val="0"/>
          <w:numId w:val="66"/>
        </w:numPr>
        <w:rPr>
          <w:sz w:val="20"/>
          <w:szCs w:val="20"/>
          <w:lang w:val="sv-FI"/>
        </w:rPr>
      </w:pPr>
      <w:r>
        <w:rPr>
          <w:rFonts w:ascii="Calibri" w:eastAsia="Calibri" w:hAnsi="Calibri" w:cs="Calibri"/>
          <w:sz w:val="20"/>
          <w:szCs w:val="20"/>
          <w:bdr w:val="nil"/>
          <w:lang w:val="fi-FI"/>
        </w:rPr>
        <w:t>asian käsittelytietoina:</w:t>
      </w:r>
    </w:p>
    <w:p w14:paraId="59E65141" w14:textId="77777777" w:rsidR="004F0AA4" w:rsidRDefault="004F0AA4" w:rsidP="004F0AA4">
      <w:pPr>
        <w:pStyle w:val="Ingetavstnd"/>
        <w:numPr>
          <w:ilvl w:val="1"/>
          <w:numId w:val="66"/>
        </w:numPr>
        <w:rPr>
          <w:sz w:val="20"/>
          <w:szCs w:val="20"/>
          <w:lang w:val="sv-FI"/>
        </w:rPr>
      </w:pPr>
      <w:r>
        <w:rPr>
          <w:rFonts w:ascii="Calibri" w:eastAsia="Calibri" w:hAnsi="Calibri" w:cs="Calibri"/>
          <w:sz w:val="20"/>
          <w:szCs w:val="20"/>
          <w:bdr w:val="nil"/>
          <w:lang w:val="fi-FI"/>
        </w:rPr>
        <w:t>asian otsikko,</w:t>
      </w:r>
    </w:p>
    <w:p w14:paraId="085ABAAB" w14:textId="77777777" w:rsidR="004F0AA4" w:rsidRDefault="004F0AA4" w:rsidP="004F0AA4">
      <w:pPr>
        <w:pStyle w:val="Ingetavstnd"/>
        <w:numPr>
          <w:ilvl w:val="1"/>
          <w:numId w:val="66"/>
        </w:numPr>
        <w:rPr>
          <w:sz w:val="20"/>
          <w:szCs w:val="20"/>
          <w:lang w:val="sv-FI"/>
        </w:rPr>
      </w:pPr>
      <w:r>
        <w:rPr>
          <w:rFonts w:ascii="Calibri" w:eastAsia="Calibri" w:hAnsi="Calibri" w:cs="Calibri"/>
          <w:sz w:val="20"/>
          <w:szCs w:val="20"/>
          <w:bdr w:val="nil"/>
          <w:lang w:val="fi-FI"/>
        </w:rPr>
        <w:t>valmistelijan/valmistelijoiden selostus asiasta,</w:t>
      </w:r>
    </w:p>
    <w:p w14:paraId="00BB42F1" w14:textId="77777777" w:rsidR="004F0AA4" w:rsidRDefault="004F0AA4" w:rsidP="004F0AA4">
      <w:pPr>
        <w:pStyle w:val="Ingetavstnd"/>
        <w:numPr>
          <w:ilvl w:val="1"/>
          <w:numId w:val="66"/>
        </w:numPr>
        <w:rPr>
          <w:sz w:val="20"/>
          <w:szCs w:val="20"/>
          <w:lang w:val="sv-FI"/>
        </w:rPr>
      </w:pPr>
      <w:r>
        <w:rPr>
          <w:rFonts w:ascii="Calibri" w:eastAsia="Calibri" w:hAnsi="Calibri" w:cs="Calibri"/>
          <w:sz w:val="20"/>
          <w:szCs w:val="20"/>
          <w:bdr w:val="nil"/>
          <w:lang w:val="fi-FI"/>
        </w:rPr>
        <w:t>esittelijän/esittelijöiden päätösehdotus,</w:t>
      </w:r>
    </w:p>
    <w:p w14:paraId="5CC98022" w14:textId="77777777" w:rsidR="004F0AA4" w:rsidRDefault="004F0AA4" w:rsidP="004F0AA4">
      <w:pPr>
        <w:pStyle w:val="Ingetavstnd"/>
        <w:numPr>
          <w:ilvl w:val="1"/>
          <w:numId w:val="66"/>
        </w:numPr>
        <w:rPr>
          <w:sz w:val="20"/>
          <w:szCs w:val="20"/>
          <w:lang w:val="sv-FI"/>
        </w:rPr>
      </w:pPr>
      <w:r>
        <w:rPr>
          <w:rFonts w:ascii="Calibri" w:eastAsia="Calibri" w:hAnsi="Calibri" w:cs="Calibri"/>
          <w:sz w:val="20"/>
          <w:szCs w:val="20"/>
          <w:bdr w:val="nil"/>
          <w:lang w:val="fi-FI"/>
        </w:rPr>
        <w:t>esteellisyys,</w:t>
      </w:r>
    </w:p>
    <w:p w14:paraId="2ABE72EA" w14:textId="77777777" w:rsidR="004F0AA4" w:rsidRPr="00CF0FA1" w:rsidRDefault="004F0AA4" w:rsidP="004F0AA4">
      <w:pPr>
        <w:pStyle w:val="Ingetavstnd"/>
        <w:numPr>
          <w:ilvl w:val="1"/>
          <w:numId w:val="66"/>
        </w:numPr>
        <w:rPr>
          <w:sz w:val="20"/>
          <w:szCs w:val="20"/>
          <w:lang w:val="fi-FI"/>
        </w:rPr>
      </w:pPr>
      <w:r>
        <w:rPr>
          <w:rFonts w:ascii="Calibri" w:eastAsia="Calibri" w:hAnsi="Calibri" w:cs="Calibri"/>
          <w:sz w:val="20"/>
          <w:szCs w:val="20"/>
          <w:bdr w:val="nil"/>
          <w:lang w:val="fi-FI"/>
        </w:rPr>
        <w:t>tehdyt ehdotukset ja onko niitä kannatettu,</w:t>
      </w:r>
    </w:p>
    <w:p w14:paraId="59BEC715" w14:textId="77777777" w:rsidR="004F0AA4" w:rsidRPr="00CF0FA1" w:rsidRDefault="004F0AA4" w:rsidP="004F0AA4">
      <w:pPr>
        <w:pStyle w:val="Ingetavstnd"/>
        <w:numPr>
          <w:ilvl w:val="1"/>
          <w:numId w:val="66"/>
        </w:numPr>
        <w:rPr>
          <w:sz w:val="20"/>
          <w:szCs w:val="20"/>
          <w:lang w:val="fi-FI"/>
        </w:rPr>
      </w:pPr>
      <w:r>
        <w:rPr>
          <w:rFonts w:ascii="Calibri" w:eastAsia="Calibri" w:hAnsi="Calibri" w:cs="Calibri"/>
          <w:sz w:val="20"/>
          <w:szCs w:val="20"/>
          <w:bdr w:val="nil"/>
          <w:lang w:val="fi-FI"/>
        </w:rPr>
        <w:lastRenderedPageBreak/>
        <w:t>äänestykset: äänestystapa, äänestysjärjestys, äänestysesitys sekä äänestyksen tulos,</w:t>
      </w:r>
    </w:p>
    <w:p w14:paraId="11EB222F" w14:textId="77777777" w:rsidR="004F0AA4" w:rsidRPr="00CF0FA1" w:rsidRDefault="004F0AA4" w:rsidP="004F0AA4">
      <w:pPr>
        <w:pStyle w:val="Ingetavstnd"/>
        <w:numPr>
          <w:ilvl w:val="1"/>
          <w:numId w:val="66"/>
        </w:numPr>
        <w:rPr>
          <w:sz w:val="20"/>
          <w:szCs w:val="20"/>
          <w:lang w:val="fi-FI"/>
        </w:rPr>
      </w:pPr>
      <w:r>
        <w:rPr>
          <w:rFonts w:ascii="Calibri" w:eastAsia="Calibri" w:hAnsi="Calibri" w:cs="Calibri"/>
          <w:sz w:val="20"/>
          <w:szCs w:val="20"/>
          <w:bdr w:val="nil"/>
          <w:lang w:val="fi-FI"/>
        </w:rPr>
        <w:t>vaalit: vaalitapa ja vaalin tulos,</w:t>
      </w:r>
    </w:p>
    <w:p w14:paraId="12A017F2" w14:textId="77777777" w:rsidR="004F0AA4" w:rsidRDefault="004F0AA4" w:rsidP="004F0AA4">
      <w:pPr>
        <w:pStyle w:val="Ingetavstnd"/>
        <w:numPr>
          <w:ilvl w:val="1"/>
          <w:numId w:val="66"/>
        </w:numPr>
        <w:rPr>
          <w:sz w:val="20"/>
          <w:szCs w:val="20"/>
          <w:lang w:val="sv-FI"/>
        </w:rPr>
      </w:pPr>
      <w:r>
        <w:rPr>
          <w:rFonts w:ascii="Calibri" w:eastAsia="Calibri" w:hAnsi="Calibri" w:cs="Calibri"/>
          <w:sz w:val="20"/>
          <w:szCs w:val="20"/>
          <w:bdr w:val="nil"/>
          <w:lang w:val="fi-FI"/>
        </w:rPr>
        <w:t>päätöksen toteaminen,</w:t>
      </w:r>
    </w:p>
    <w:p w14:paraId="2FF7A986" w14:textId="77777777" w:rsidR="004F0AA4" w:rsidRDefault="004F0AA4" w:rsidP="004F0AA4">
      <w:pPr>
        <w:pStyle w:val="Ingetavstnd"/>
        <w:numPr>
          <w:ilvl w:val="1"/>
          <w:numId w:val="66"/>
        </w:numPr>
        <w:rPr>
          <w:sz w:val="20"/>
          <w:szCs w:val="20"/>
          <w:lang w:val="sv-FI"/>
        </w:rPr>
      </w:pPr>
      <w:r>
        <w:rPr>
          <w:rFonts w:ascii="Calibri" w:eastAsia="Calibri" w:hAnsi="Calibri" w:cs="Calibri"/>
          <w:sz w:val="20"/>
          <w:szCs w:val="20"/>
          <w:bdr w:val="nil"/>
          <w:lang w:val="fi-FI"/>
        </w:rPr>
        <w:t>eriävä mielipide</w:t>
      </w:r>
    </w:p>
    <w:p w14:paraId="4A73B1F0" w14:textId="77777777" w:rsidR="004F0AA4" w:rsidRDefault="004F0AA4" w:rsidP="004F0AA4">
      <w:pPr>
        <w:pStyle w:val="Ingetavstnd"/>
        <w:numPr>
          <w:ilvl w:val="0"/>
          <w:numId w:val="66"/>
        </w:numPr>
        <w:rPr>
          <w:sz w:val="20"/>
          <w:szCs w:val="20"/>
          <w:lang w:val="sv-FI"/>
        </w:rPr>
      </w:pPr>
      <w:r>
        <w:rPr>
          <w:rFonts w:ascii="Calibri" w:eastAsia="Calibri" w:hAnsi="Calibri" w:cs="Calibri"/>
          <w:sz w:val="20"/>
          <w:szCs w:val="20"/>
          <w:bdr w:val="nil"/>
          <w:lang w:val="fi-FI"/>
        </w:rPr>
        <w:t>laillisuustietoina:</w:t>
      </w:r>
    </w:p>
    <w:p w14:paraId="3B779816" w14:textId="77777777" w:rsidR="004F0AA4" w:rsidRDefault="004F0AA4" w:rsidP="004F0AA4">
      <w:pPr>
        <w:pStyle w:val="Ingetavstnd"/>
        <w:numPr>
          <w:ilvl w:val="1"/>
          <w:numId w:val="66"/>
        </w:numPr>
        <w:rPr>
          <w:sz w:val="20"/>
          <w:szCs w:val="20"/>
          <w:lang w:val="sv-FI"/>
        </w:rPr>
      </w:pPr>
      <w:r>
        <w:rPr>
          <w:rFonts w:ascii="Calibri" w:eastAsia="Calibri" w:hAnsi="Calibri" w:cs="Calibri"/>
          <w:sz w:val="20"/>
          <w:szCs w:val="20"/>
          <w:bdr w:val="nil"/>
          <w:lang w:val="fi-FI"/>
        </w:rPr>
        <w:t>oikaisuvaatimusohjeet ja valitusosoitus</w:t>
      </w:r>
    </w:p>
    <w:p w14:paraId="10FAA0CC" w14:textId="77777777" w:rsidR="004F0AA4" w:rsidRDefault="004F0AA4" w:rsidP="004F0AA4">
      <w:pPr>
        <w:pStyle w:val="Ingetavstnd"/>
        <w:numPr>
          <w:ilvl w:val="1"/>
          <w:numId w:val="66"/>
        </w:numPr>
        <w:rPr>
          <w:sz w:val="20"/>
          <w:szCs w:val="20"/>
          <w:lang w:val="sv-FI"/>
        </w:rPr>
      </w:pPr>
      <w:r>
        <w:rPr>
          <w:rFonts w:ascii="Calibri" w:eastAsia="Calibri" w:hAnsi="Calibri" w:cs="Calibri"/>
          <w:sz w:val="20"/>
          <w:szCs w:val="20"/>
          <w:bdr w:val="nil"/>
          <w:lang w:val="fi-FI"/>
        </w:rPr>
        <w:t>puheenjohtajan allekirjoitus,</w:t>
      </w:r>
    </w:p>
    <w:p w14:paraId="59F1EA91" w14:textId="77777777" w:rsidR="004F0AA4" w:rsidRDefault="004F0AA4" w:rsidP="004F0AA4">
      <w:pPr>
        <w:pStyle w:val="Ingetavstnd"/>
        <w:numPr>
          <w:ilvl w:val="1"/>
          <w:numId w:val="66"/>
        </w:numPr>
        <w:rPr>
          <w:sz w:val="20"/>
          <w:szCs w:val="20"/>
          <w:lang w:val="sv-FI"/>
        </w:rPr>
      </w:pPr>
      <w:r>
        <w:rPr>
          <w:rFonts w:ascii="Calibri" w:eastAsia="Calibri" w:hAnsi="Calibri" w:cs="Calibri"/>
          <w:sz w:val="20"/>
          <w:szCs w:val="20"/>
          <w:bdr w:val="nil"/>
          <w:lang w:val="fi-FI"/>
        </w:rPr>
        <w:t>pöytäkirjanpitäjän varmennus,</w:t>
      </w:r>
    </w:p>
    <w:p w14:paraId="1B24866C" w14:textId="77777777" w:rsidR="004F0AA4" w:rsidRDefault="004F0AA4" w:rsidP="004F0AA4">
      <w:pPr>
        <w:pStyle w:val="Ingetavstnd"/>
        <w:numPr>
          <w:ilvl w:val="1"/>
          <w:numId w:val="66"/>
        </w:numPr>
        <w:rPr>
          <w:sz w:val="20"/>
          <w:szCs w:val="20"/>
          <w:lang w:val="sv-FI"/>
        </w:rPr>
      </w:pPr>
      <w:r>
        <w:rPr>
          <w:rFonts w:ascii="Calibri" w:eastAsia="Calibri" w:hAnsi="Calibri" w:cs="Calibri"/>
          <w:sz w:val="20"/>
          <w:szCs w:val="20"/>
          <w:bdr w:val="nil"/>
          <w:lang w:val="fi-FI"/>
        </w:rPr>
        <w:t>merkintä pöytäkirjan tarkastuksesta,</w:t>
      </w:r>
    </w:p>
    <w:p w14:paraId="2F14B8E4" w14:textId="77777777" w:rsidR="004F0AA4" w:rsidRPr="00CF0FA1" w:rsidRDefault="004F0AA4" w:rsidP="004F0AA4">
      <w:pPr>
        <w:pStyle w:val="Ingetavstnd"/>
        <w:numPr>
          <w:ilvl w:val="1"/>
          <w:numId w:val="66"/>
        </w:numPr>
        <w:rPr>
          <w:sz w:val="20"/>
          <w:szCs w:val="20"/>
          <w:lang w:val="fi-FI"/>
        </w:rPr>
      </w:pPr>
      <w:r>
        <w:rPr>
          <w:rFonts w:ascii="Calibri" w:eastAsia="Calibri" w:hAnsi="Calibri" w:cs="Calibri"/>
          <w:sz w:val="20"/>
          <w:szCs w:val="20"/>
          <w:bdr w:val="nil"/>
          <w:lang w:val="fi-FI"/>
        </w:rPr>
        <w:t xml:space="preserve">merkintä </w:t>
      </w:r>
      <w:proofErr w:type="spellStart"/>
      <w:r>
        <w:rPr>
          <w:rFonts w:ascii="Calibri" w:eastAsia="Calibri" w:hAnsi="Calibri" w:cs="Calibri"/>
          <w:sz w:val="20"/>
          <w:szCs w:val="20"/>
          <w:bdr w:val="nil"/>
          <w:lang w:val="fi-FI"/>
        </w:rPr>
        <w:t>nähtävänäpidosta</w:t>
      </w:r>
      <w:proofErr w:type="spellEnd"/>
      <w:r>
        <w:rPr>
          <w:rFonts w:ascii="Calibri" w:eastAsia="Calibri" w:hAnsi="Calibri" w:cs="Calibri"/>
          <w:sz w:val="20"/>
          <w:szCs w:val="20"/>
          <w:bdr w:val="nil"/>
          <w:lang w:val="fi-FI"/>
        </w:rPr>
        <w:t>, mikäli pöytäkirja on ollut yleisesti nähtävänä.</w:t>
      </w:r>
    </w:p>
    <w:p w14:paraId="1DCF0334" w14:textId="77777777" w:rsidR="004F0AA4" w:rsidRPr="00CF0FA1" w:rsidRDefault="004F0AA4" w:rsidP="004F0AA4">
      <w:pPr>
        <w:pStyle w:val="Ingetavstnd"/>
        <w:rPr>
          <w:sz w:val="20"/>
          <w:szCs w:val="20"/>
          <w:lang w:val="fi-FI"/>
        </w:rPr>
      </w:pPr>
    </w:p>
    <w:p w14:paraId="78F4FE1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Pöytäkirjaan liitetään päätöksiä koskevat oikaisuvaatimusohjeet ja valitusosoitukset sekä muutoksenhakukiellot.</w:t>
      </w:r>
    </w:p>
    <w:p w14:paraId="2E780729" w14:textId="77777777" w:rsidR="004F0AA4" w:rsidRPr="00CF0FA1" w:rsidRDefault="004F0AA4" w:rsidP="004F0AA4">
      <w:pPr>
        <w:pStyle w:val="Ingetavstnd"/>
        <w:rPr>
          <w:sz w:val="20"/>
          <w:szCs w:val="20"/>
          <w:lang w:val="fi-FI"/>
        </w:rPr>
      </w:pPr>
    </w:p>
    <w:p w14:paraId="6887EE1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Edellä määrättyä noudatetaan soveltuvin osin viranhaltijan ja luottamushenkilön tekemissä päätöksissä.</w:t>
      </w:r>
    </w:p>
    <w:p w14:paraId="7118DC78" w14:textId="77777777" w:rsidR="00E5722F" w:rsidRDefault="00E5722F" w:rsidP="004F0AA4">
      <w:pPr>
        <w:pStyle w:val="Ingetavstnd"/>
        <w:rPr>
          <w:rFonts w:ascii="Calibri" w:eastAsia="Calibri" w:hAnsi="Calibri" w:cs="Calibri"/>
          <w:sz w:val="20"/>
          <w:szCs w:val="20"/>
          <w:bdr w:val="nil"/>
          <w:lang w:val="fi-FI"/>
        </w:rPr>
      </w:pPr>
    </w:p>
    <w:p w14:paraId="307E54A4" w14:textId="77777777" w:rsidR="004F0AA4" w:rsidRPr="00E5722F" w:rsidRDefault="004F0AA4" w:rsidP="004F0AA4">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 xml:space="preserve">Kaupunginvaltuuston pöytäkirjat </w:t>
      </w:r>
      <w:proofErr w:type="gramStart"/>
      <w:r>
        <w:rPr>
          <w:rFonts w:ascii="Calibri" w:eastAsia="Calibri" w:hAnsi="Calibri" w:cs="Calibri"/>
          <w:sz w:val="20"/>
          <w:szCs w:val="20"/>
          <w:bdr w:val="nil"/>
          <w:lang w:val="fi-FI"/>
        </w:rPr>
        <w:t>on</w:t>
      </w:r>
      <w:proofErr w:type="gramEnd"/>
      <w:r>
        <w:rPr>
          <w:rFonts w:ascii="Calibri" w:eastAsia="Calibri" w:hAnsi="Calibri" w:cs="Calibri"/>
          <w:sz w:val="20"/>
          <w:szCs w:val="20"/>
          <w:bdr w:val="nil"/>
          <w:lang w:val="fi-FI"/>
        </w:rPr>
        <w:t xml:space="preserve"> kielilain 29 §:n nojalla laadittava ruotsiksi ja suomeksi. Kaupungin työkielenä on muutoin enemmistön kieli ruotsi. Kaupungin muiden tämän säännön 2 §:ssä mainittujen monijäsenisten toimielinten on kuitenkin laadittava pöytäkirjansa suomeksi silloin, kun asia on pantu vireille suomeksi. Toimielimen, jonka toiminta kohdistuu ainoastaan väestön toiseen kieliryhmään, on käytettävä tämän ryhmän kieltä. Muut monijäseniset toimielimet tämän säännön 2 §:ssä mainittujen toimielinten lisäksi voivat edellä esitetyistä määräyksistä poiketen päättää pöytäkirjakielestään.</w:t>
      </w:r>
    </w:p>
    <w:p w14:paraId="7876FC12" w14:textId="77777777" w:rsidR="004F0AA4" w:rsidRPr="00CF0FA1" w:rsidRDefault="004F0AA4" w:rsidP="004F0AA4">
      <w:pPr>
        <w:pStyle w:val="Ingetavstnd"/>
        <w:rPr>
          <w:sz w:val="20"/>
          <w:szCs w:val="20"/>
          <w:lang w:val="fi-FI"/>
        </w:rPr>
      </w:pPr>
    </w:p>
    <w:p w14:paraId="3274E70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Edellä sanottua sovelletaan soveltuvin osin viranhaltijan tekemiin päätöksiin.</w:t>
      </w:r>
    </w:p>
    <w:p w14:paraId="35703EDE" w14:textId="77777777" w:rsidR="004F0AA4" w:rsidRPr="00CF0FA1" w:rsidRDefault="004F0AA4" w:rsidP="004F0AA4">
      <w:pPr>
        <w:pStyle w:val="Ingetavstnd"/>
        <w:rPr>
          <w:sz w:val="20"/>
          <w:szCs w:val="20"/>
          <w:lang w:val="fi-FI"/>
        </w:rPr>
      </w:pPr>
    </w:p>
    <w:p w14:paraId="117AC6A6"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131 Päätösten tiedoksianto kunnan jäsenille</w:t>
      </w:r>
    </w:p>
    <w:p w14:paraId="5E86F948" w14:textId="77777777" w:rsidR="004F0AA4" w:rsidRPr="00CF0FA1" w:rsidRDefault="004F0AA4" w:rsidP="004F0AA4">
      <w:pPr>
        <w:pStyle w:val="Ingetavstnd"/>
        <w:rPr>
          <w:sz w:val="20"/>
          <w:szCs w:val="20"/>
          <w:lang w:val="fi-FI"/>
        </w:rPr>
      </w:pPr>
    </w:p>
    <w:p w14:paraId="14BA3CE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Kaupunginhallituksen ja lautakunnan pöytäkirja siihen liitettyine oikaisuvaatimusohjeineen tai valitusosoituksineen pidetään tarkastamisen jälkeen nähtävänä kunnan verkkosivuilla siten kuin kuntalain 140 §:ssä tarkemmin säädetään.</w:t>
      </w:r>
    </w:p>
    <w:p w14:paraId="1946BE5E" w14:textId="77777777" w:rsidR="004F0AA4" w:rsidRPr="00CF0FA1" w:rsidRDefault="004F0AA4" w:rsidP="004F0AA4">
      <w:pPr>
        <w:pStyle w:val="Ingetavstnd"/>
        <w:rPr>
          <w:sz w:val="20"/>
          <w:szCs w:val="20"/>
          <w:lang w:val="fi-FI"/>
        </w:rPr>
      </w:pPr>
    </w:p>
    <w:p w14:paraId="23B83A3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Kunnan jäsenen katsotaan saaneen päätöksestä tiedon seitsemän päivän kuluttua siitä, kun pöytäkirja on nähtävänä yleisessä tietoverkossa.</w:t>
      </w:r>
    </w:p>
    <w:p w14:paraId="51C34A15" w14:textId="77777777" w:rsidR="004F0AA4" w:rsidRPr="00CF0FA1" w:rsidRDefault="004F0AA4" w:rsidP="004F0AA4">
      <w:pPr>
        <w:pStyle w:val="Ingetavstnd"/>
        <w:rPr>
          <w:sz w:val="20"/>
          <w:szCs w:val="20"/>
          <w:lang w:val="fi-FI"/>
        </w:rPr>
      </w:pPr>
    </w:p>
    <w:p w14:paraId="64CCBED7"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132 Kaupunginhallituksen ja lautakuntien otto-oikeus</w:t>
      </w:r>
    </w:p>
    <w:p w14:paraId="7E051CA8" w14:textId="77777777" w:rsidR="004F0AA4" w:rsidRPr="00CF0FA1" w:rsidRDefault="004F0AA4" w:rsidP="004F0AA4">
      <w:pPr>
        <w:pStyle w:val="Ingetavstnd"/>
        <w:rPr>
          <w:sz w:val="20"/>
          <w:szCs w:val="20"/>
          <w:lang w:val="fi-FI"/>
        </w:rPr>
      </w:pPr>
    </w:p>
    <w:p w14:paraId="366C437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Asian ottamisesta kaupunginhallituksen käsiteltäväksi voi päättää kaupunginhallitus, kaupunginhallituksen puheenjohtaja, kaupunginjohtaja tai kaupunginlakimies. </w:t>
      </w:r>
    </w:p>
    <w:p w14:paraId="126953D2" w14:textId="77777777" w:rsidR="004F0AA4" w:rsidRPr="00CF0FA1" w:rsidRDefault="004F0AA4" w:rsidP="004F0AA4">
      <w:pPr>
        <w:pStyle w:val="Ingetavstnd"/>
        <w:rPr>
          <w:sz w:val="20"/>
          <w:szCs w:val="20"/>
          <w:lang w:val="fi-FI"/>
        </w:rPr>
      </w:pPr>
    </w:p>
    <w:p w14:paraId="58B436D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Toissijaisesti, kun kaupunginhallitus ei käytä otto-oikeuttaan, asian voi ottaa käsiteltäväksi lautakunta, kun asia kuuluu lautakunnan vastuualueeseen.</w:t>
      </w:r>
    </w:p>
    <w:p w14:paraId="1E5BF58C" w14:textId="77777777" w:rsidR="004F0AA4" w:rsidRPr="00E05E02" w:rsidRDefault="004F0AA4" w:rsidP="004F0AA4">
      <w:pPr>
        <w:pStyle w:val="Ingetavstnd"/>
        <w:rPr>
          <w:sz w:val="20"/>
          <w:szCs w:val="20"/>
          <w:lang w:val="fi-FI"/>
        </w:rPr>
      </w:pPr>
    </w:p>
    <w:p w14:paraId="6204F384" w14:textId="77777777" w:rsidR="004F0AA4" w:rsidRPr="00CF0FA1"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Päätös asian käsiteltäväksi ottamisesta annetaan tiedoksi sähköisesti </w:t>
      </w:r>
      <w:r>
        <w:rPr>
          <w:rFonts w:ascii="Calibri" w:eastAsia="Calibri" w:hAnsi="Calibri" w:cs="Calibri"/>
          <w:sz w:val="20"/>
          <w:szCs w:val="20"/>
          <w:bdr w:val="nil"/>
          <w:lang w:val="fi-FI"/>
        </w:rPr>
        <w:t>päätöksen tehneelle viranomaiselle kuntalain mukaisen oikaisuvaatimusajan kuluessa.</w:t>
      </w:r>
    </w:p>
    <w:p w14:paraId="053A08E0" w14:textId="77777777" w:rsidR="004F0AA4" w:rsidRPr="00CF0FA1" w:rsidRDefault="004F0AA4" w:rsidP="004F0AA4">
      <w:pPr>
        <w:pStyle w:val="Ingetavstnd"/>
        <w:rPr>
          <w:b/>
          <w:sz w:val="20"/>
          <w:szCs w:val="20"/>
          <w:lang w:val="fi-FI"/>
        </w:rPr>
      </w:pPr>
    </w:p>
    <w:p w14:paraId="11D70CAE"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133 Ottokelpoisen päätöksen ilmoittaminen</w:t>
      </w:r>
    </w:p>
    <w:p w14:paraId="1674D195" w14:textId="77777777" w:rsidR="004F0AA4" w:rsidRPr="00CF0FA1" w:rsidRDefault="004F0AA4" w:rsidP="004F0AA4">
      <w:pPr>
        <w:pStyle w:val="Ingetavstnd"/>
        <w:rPr>
          <w:sz w:val="20"/>
          <w:szCs w:val="20"/>
          <w:lang w:val="fi-FI"/>
        </w:rPr>
      </w:pPr>
    </w:p>
    <w:p w14:paraId="36B92D4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 viranomaisen on neljän päivän kuluessa pöytäkirjan tarkastamisesta ilmoitettava kaupunginhallitukselle ja lautakunnalle niistä päätöksistä, jotka voidaan ottaa kaupunginhallituksen käsiteltäväksi. Ilmoittaminen tapahtuu kaupunginhallituksen päättämällä tavalla. Jos pöytäkirjaa ei tarkasteta, määräaika lasketaan pöytäkirjan allekirjoittamisesta.</w:t>
      </w:r>
    </w:p>
    <w:p w14:paraId="3C72A837" w14:textId="77777777" w:rsidR="004F0AA4" w:rsidRPr="00CF0FA1" w:rsidRDefault="004F0AA4" w:rsidP="004F0AA4">
      <w:pPr>
        <w:pStyle w:val="Ingetavstnd"/>
        <w:rPr>
          <w:sz w:val="20"/>
          <w:szCs w:val="20"/>
          <w:lang w:val="fi-FI"/>
        </w:rPr>
      </w:pPr>
    </w:p>
    <w:p w14:paraId="7A9A139D" w14:textId="77777777" w:rsidR="004F0AA4" w:rsidRPr="00CF0FA1" w:rsidRDefault="004F0AA4" w:rsidP="004F0AA4">
      <w:pPr>
        <w:pStyle w:val="Ingetavstnd"/>
        <w:rPr>
          <w:sz w:val="20"/>
          <w:szCs w:val="20"/>
          <w:lang w:val="fi-FI"/>
        </w:rPr>
      </w:pPr>
    </w:p>
    <w:p w14:paraId="4EBE3B31"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10. luku</w:t>
      </w:r>
    </w:p>
    <w:p w14:paraId="3B8C56BB"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 xml:space="preserve">Kaupungin palkkiot ja korvaukset </w:t>
      </w:r>
    </w:p>
    <w:p w14:paraId="56A0069A" w14:textId="77777777" w:rsidR="004F0AA4" w:rsidRPr="00CF0FA1" w:rsidRDefault="004F0AA4" w:rsidP="004F0AA4">
      <w:pPr>
        <w:pStyle w:val="Ingetavstnd"/>
        <w:rPr>
          <w:sz w:val="20"/>
          <w:szCs w:val="20"/>
          <w:lang w:val="fi-FI"/>
        </w:rPr>
      </w:pPr>
    </w:p>
    <w:p w14:paraId="7BE39A2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134 Soveltamisala</w:t>
      </w:r>
    </w:p>
    <w:p w14:paraId="7DF6F7AA" w14:textId="77777777" w:rsidR="004F0AA4" w:rsidRPr="00CF0FA1" w:rsidRDefault="004F0AA4" w:rsidP="004F0AA4">
      <w:pPr>
        <w:pStyle w:val="Ingetavstnd"/>
        <w:rPr>
          <w:sz w:val="20"/>
          <w:szCs w:val="20"/>
          <w:lang w:val="fi-FI"/>
        </w:rPr>
      </w:pPr>
    </w:p>
    <w:p w14:paraId="62D570E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lastRenderedPageBreak/>
        <w:t>Luottamushenkilöille maksetaan palkkio luottamustoimen hoitamisesta sekä korvaus ansionmenetyksestä ja kustannuksista, joita luottamustoimen vuoksi aiheutuu sijaisen palkkaamisesta, lastenhoidon järjestämisestä tai muusta vastaavasta syystä, sekä matkakulukorvaus ja päiväraha tämän säännön mukaisesti.</w:t>
      </w:r>
    </w:p>
    <w:p w14:paraId="320646EB" w14:textId="77777777" w:rsidR="004F0AA4" w:rsidRPr="00CF0FA1" w:rsidRDefault="004F0AA4" w:rsidP="004F0AA4">
      <w:pPr>
        <w:pStyle w:val="Ingetavstnd"/>
        <w:rPr>
          <w:sz w:val="20"/>
          <w:szCs w:val="20"/>
          <w:lang w:val="fi-FI"/>
        </w:rPr>
      </w:pPr>
    </w:p>
    <w:p w14:paraId="1FF13BDD"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135 Kokouspalkkiot</w:t>
      </w:r>
    </w:p>
    <w:p w14:paraId="31ED7778" w14:textId="77777777" w:rsidR="004F0AA4" w:rsidRPr="00CF0FA1" w:rsidRDefault="004F0AA4" w:rsidP="004F0AA4">
      <w:pPr>
        <w:pStyle w:val="Ingetavstnd"/>
        <w:rPr>
          <w:sz w:val="20"/>
          <w:szCs w:val="20"/>
          <w:lang w:val="fi-FI"/>
        </w:rPr>
      </w:pPr>
    </w:p>
    <w:p w14:paraId="7DF2E52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 toimielinten kokouksista maksetaan seuraavat kokouspalkkiot:</w:t>
      </w:r>
    </w:p>
    <w:p w14:paraId="532070F0" w14:textId="77777777" w:rsidR="004F0AA4" w:rsidRPr="00CF0FA1" w:rsidRDefault="004F0AA4" w:rsidP="004F0AA4">
      <w:pPr>
        <w:pStyle w:val="Ingetavstnd"/>
        <w:rPr>
          <w:sz w:val="20"/>
          <w:szCs w:val="20"/>
          <w:lang w:val="fi-FI"/>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842"/>
        <w:gridCol w:w="2542"/>
      </w:tblGrid>
      <w:tr w:rsidR="001E0BA2" w:rsidRPr="005A4D4C" w14:paraId="3320F85A" w14:textId="77777777" w:rsidTr="00E5722F">
        <w:tc>
          <w:tcPr>
            <w:tcW w:w="5529" w:type="dxa"/>
          </w:tcPr>
          <w:p w14:paraId="1A9B60E1" w14:textId="77777777" w:rsidR="004F0AA4" w:rsidRPr="00CF0FA1" w:rsidRDefault="004F0AA4" w:rsidP="004F0AA4">
            <w:pPr>
              <w:pStyle w:val="Ingetavstnd"/>
              <w:rPr>
                <w:sz w:val="20"/>
                <w:szCs w:val="20"/>
                <w:lang w:val="fi-FI"/>
              </w:rPr>
            </w:pPr>
          </w:p>
        </w:tc>
        <w:tc>
          <w:tcPr>
            <w:tcW w:w="1842" w:type="dxa"/>
          </w:tcPr>
          <w:p w14:paraId="046F5CFE" w14:textId="77777777" w:rsidR="004F0AA4" w:rsidRPr="00880027" w:rsidRDefault="004F0AA4" w:rsidP="004F0AA4">
            <w:pPr>
              <w:pStyle w:val="Ingetavstnd"/>
              <w:rPr>
                <w:sz w:val="20"/>
                <w:szCs w:val="20"/>
                <w:u w:val="single"/>
                <w:lang w:val="sv-FI"/>
              </w:rPr>
            </w:pPr>
            <w:r>
              <w:rPr>
                <w:rFonts w:ascii="Calibri" w:eastAsia="Calibri" w:hAnsi="Calibri" w:cs="Calibri"/>
                <w:sz w:val="20"/>
                <w:szCs w:val="20"/>
                <w:u w:val="single"/>
                <w:bdr w:val="nil"/>
                <w:lang w:val="fi-FI"/>
              </w:rPr>
              <w:t>Luottamushenkilöt</w:t>
            </w:r>
          </w:p>
        </w:tc>
        <w:tc>
          <w:tcPr>
            <w:tcW w:w="2542" w:type="dxa"/>
          </w:tcPr>
          <w:p w14:paraId="45594B76" w14:textId="77777777" w:rsidR="004F0AA4" w:rsidRPr="00E5722F" w:rsidRDefault="004F0AA4" w:rsidP="004F0AA4">
            <w:pPr>
              <w:pStyle w:val="Ingetavstnd"/>
              <w:rPr>
                <w:sz w:val="20"/>
                <w:szCs w:val="20"/>
                <w:u w:val="single"/>
                <w:lang w:val="fi-FI"/>
              </w:rPr>
            </w:pPr>
            <w:r>
              <w:rPr>
                <w:rFonts w:ascii="Calibri" w:eastAsia="Calibri" w:hAnsi="Calibri" w:cs="Calibri"/>
                <w:sz w:val="20"/>
                <w:szCs w:val="20"/>
                <w:u w:val="single"/>
                <w:bdr w:val="nil"/>
                <w:lang w:val="fi-FI"/>
              </w:rPr>
              <w:t xml:space="preserve">Viranhaltijat ja </w:t>
            </w:r>
            <w:proofErr w:type="gramStart"/>
            <w:r>
              <w:rPr>
                <w:rFonts w:ascii="Calibri" w:eastAsia="Calibri" w:hAnsi="Calibri" w:cs="Calibri"/>
                <w:sz w:val="20"/>
                <w:szCs w:val="20"/>
                <w:u w:val="single"/>
                <w:bdr w:val="nil"/>
                <w:lang w:val="fi-FI"/>
              </w:rPr>
              <w:t>työsopimus</w:t>
            </w:r>
            <w:r w:rsidR="00E5722F">
              <w:rPr>
                <w:rFonts w:ascii="Calibri" w:eastAsia="Calibri" w:hAnsi="Calibri" w:cs="Calibri"/>
                <w:sz w:val="20"/>
                <w:szCs w:val="20"/>
                <w:u w:val="single"/>
                <w:bdr w:val="nil"/>
                <w:lang w:val="fi-FI"/>
              </w:rPr>
              <w:t>-</w:t>
            </w:r>
            <w:r>
              <w:rPr>
                <w:rFonts w:ascii="Calibri" w:eastAsia="Calibri" w:hAnsi="Calibri" w:cs="Calibri"/>
                <w:sz w:val="20"/>
                <w:szCs w:val="20"/>
                <w:u w:val="single"/>
                <w:bdr w:val="nil"/>
                <w:lang w:val="fi-FI"/>
              </w:rPr>
              <w:t>suhteiset</w:t>
            </w:r>
            <w:proofErr w:type="gramEnd"/>
            <w:r>
              <w:rPr>
                <w:rFonts w:ascii="Calibri" w:eastAsia="Calibri" w:hAnsi="Calibri" w:cs="Calibri"/>
                <w:sz w:val="20"/>
                <w:szCs w:val="20"/>
                <w:u w:val="single"/>
                <w:bdr w:val="nil"/>
                <w:lang w:val="fi-FI"/>
              </w:rPr>
              <w:t xml:space="preserve"> työntekijät</w:t>
            </w:r>
          </w:p>
        </w:tc>
      </w:tr>
      <w:tr w:rsidR="001E0BA2" w14:paraId="03F7E355" w14:textId="77777777" w:rsidTr="00E5722F">
        <w:tc>
          <w:tcPr>
            <w:tcW w:w="5529" w:type="dxa"/>
          </w:tcPr>
          <w:p w14:paraId="75C499E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Kaupunginvaltuusto ja sen valiokunnat, kaupunginhallitus sekä tarkastuslautakunta</w:t>
            </w:r>
          </w:p>
        </w:tc>
        <w:tc>
          <w:tcPr>
            <w:tcW w:w="1842" w:type="dxa"/>
          </w:tcPr>
          <w:p w14:paraId="3E190F5E" w14:textId="77777777" w:rsidR="007C296F" w:rsidRDefault="007C296F" w:rsidP="004F0AA4">
            <w:pPr>
              <w:pStyle w:val="Ingetavstnd"/>
              <w:rPr>
                <w:rFonts w:ascii="Calibri" w:eastAsia="Calibri" w:hAnsi="Calibri" w:cs="Calibri"/>
                <w:sz w:val="20"/>
                <w:szCs w:val="20"/>
                <w:bdr w:val="nil"/>
                <w:lang w:val="fi-FI"/>
              </w:rPr>
            </w:pPr>
          </w:p>
          <w:p w14:paraId="2B386C76"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100 euroa</w:t>
            </w:r>
          </w:p>
        </w:tc>
        <w:tc>
          <w:tcPr>
            <w:tcW w:w="2542" w:type="dxa"/>
          </w:tcPr>
          <w:p w14:paraId="0FB76C7C" w14:textId="77777777" w:rsidR="007C296F" w:rsidRDefault="007C296F" w:rsidP="004F0AA4">
            <w:pPr>
              <w:pStyle w:val="Ingetavstnd"/>
              <w:rPr>
                <w:rFonts w:ascii="Calibri" w:eastAsia="Calibri" w:hAnsi="Calibri" w:cs="Calibri"/>
                <w:sz w:val="20"/>
                <w:szCs w:val="20"/>
                <w:bdr w:val="nil"/>
                <w:lang w:val="fi-FI"/>
              </w:rPr>
            </w:pPr>
          </w:p>
          <w:p w14:paraId="61CC9737"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60 euroa</w:t>
            </w:r>
          </w:p>
        </w:tc>
      </w:tr>
      <w:tr w:rsidR="001E0BA2" w14:paraId="7228D262" w14:textId="77777777" w:rsidTr="00E5722F">
        <w:tc>
          <w:tcPr>
            <w:tcW w:w="5529" w:type="dxa"/>
          </w:tcPr>
          <w:p w14:paraId="22FFB0C0"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Lautakunnat, jaostot sekä toimikunnat</w:t>
            </w:r>
          </w:p>
        </w:tc>
        <w:tc>
          <w:tcPr>
            <w:tcW w:w="1842" w:type="dxa"/>
          </w:tcPr>
          <w:p w14:paraId="7F4119C8"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80 euroa</w:t>
            </w:r>
          </w:p>
        </w:tc>
        <w:tc>
          <w:tcPr>
            <w:tcW w:w="2542" w:type="dxa"/>
          </w:tcPr>
          <w:p w14:paraId="2543224A"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50 euroa</w:t>
            </w:r>
          </w:p>
        </w:tc>
      </w:tr>
    </w:tbl>
    <w:p w14:paraId="00EE7A80" w14:textId="77777777" w:rsidR="004F0AA4" w:rsidRPr="00706098" w:rsidRDefault="004F0AA4" w:rsidP="004F0AA4">
      <w:pPr>
        <w:pStyle w:val="Ingetavstnd"/>
        <w:rPr>
          <w:sz w:val="20"/>
          <w:szCs w:val="20"/>
          <w:lang w:val="sv-FI"/>
        </w:rPr>
      </w:pPr>
    </w:p>
    <w:p w14:paraId="34B76AD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Hallintoelimen puheenjohtajana toimivalle luottamushenkilölle maksetaan peruspalkkiona jäsenen palkkio 50 prosentilla korotettuna.</w:t>
      </w:r>
    </w:p>
    <w:p w14:paraId="1E8E47C2" w14:textId="77777777" w:rsidR="004F0AA4" w:rsidRPr="00CF0FA1" w:rsidRDefault="004F0AA4" w:rsidP="004F0AA4">
      <w:pPr>
        <w:pStyle w:val="Ingetavstnd"/>
        <w:rPr>
          <w:sz w:val="20"/>
          <w:szCs w:val="20"/>
          <w:lang w:val="fi-FI"/>
        </w:rPr>
      </w:pPr>
    </w:p>
    <w:p w14:paraId="641EE1D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Valtuuston puheenjohtajalle ja varapuheenjohtajalle maksetaan kaupunginhallituksen kokouksiin osallistumisesta sama palkkio kuin kaupunginhallituksen jäsenelle.</w:t>
      </w:r>
    </w:p>
    <w:p w14:paraId="52E12EC1" w14:textId="77777777" w:rsidR="00E5722F" w:rsidRDefault="00E5722F" w:rsidP="004F0AA4">
      <w:pPr>
        <w:pStyle w:val="Ingetavstnd"/>
        <w:rPr>
          <w:rFonts w:ascii="Calibri" w:eastAsia="Calibri" w:hAnsi="Calibri" w:cs="Calibri"/>
          <w:sz w:val="20"/>
          <w:szCs w:val="20"/>
          <w:bdr w:val="nil"/>
          <w:lang w:val="fi-FI"/>
        </w:rPr>
      </w:pPr>
    </w:p>
    <w:p w14:paraId="75C7696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Kaupunginhallituksen puheenjohtajalle ja muulle jäsenelle maksetaan valtuuston ja sen valiokunnan kokouksiin osallistumisesta sama palkkio kuin valtuuston jäsenelle.</w:t>
      </w:r>
    </w:p>
    <w:p w14:paraId="6A2BC471" w14:textId="77777777" w:rsidR="004F0AA4" w:rsidRPr="00CF0FA1" w:rsidRDefault="004F0AA4" w:rsidP="004F0AA4">
      <w:pPr>
        <w:pStyle w:val="Ingetavstnd"/>
        <w:rPr>
          <w:sz w:val="20"/>
          <w:szCs w:val="20"/>
          <w:lang w:val="fi-FI"/>
        </w:rPr>
      </w:pPr>
    </w:p>
    <w:p w14:paraId="32E321F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Kaupunginhallituksen puheenjohtajalle ja kaupunginhallituksen määräyksestä lautakunnan tai lautakunnan jaoston kokoukseen osallistuvalle kaupunginhallituksen muulle jäsenelle maksetaan sama palkkio kuin lautakunnan tai lautakunnan jaoston jäsenelle.</w:t>
      </w:r>
    </w:p>
    <w:p w14:paraId="4DCC6F47" w14:textId="77777777" w:rsidR="004F0AA4" w:rsidRPr="00CF0FA1" w:rsidRDefault="004F0AA4" w:rsidP="004F0AA4">
      <w:pPr>
        <w:pStyle w:val="Ingetavstnd"/>
        <w:rPr>
          <w:sz w:val="20"/>
          <w:szCs w:val="20"/>
          <w:lang w:val="fi-FI"/>
        </w:rPr>
      </w:pPr>
    </w:p>
    <w:p w14:paraId="0B5BE59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Jos kokous kestää yli kolme tuntia, korotetaan peruspalkkiota 50 prosentilla.</w:t>
      </w:r>
    </w:p>
    <w:p w14:paraId="1B5E47D9" w14:textId="77777777" w:rsidR="004F0AA4" w:rsidRPr="00CF0FA1" w:rsidRDefault="004F0AA4" w:rsidP="004F0AA4">
      <w:pPr>
        <w:pStyle w:val="Ingetavstnd"/>
        <w:rPr>
          <w:sz w:val="20"/>
          <w:szCs w:val="20"/>
          <w:lang w:val="fi-FI"/>
        </w:rPr>
      </w:pPr>
    </w:p>
    <w:p w14:paraId="6FDEC95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Luottamushenkilölle maksetaan lisäksi 50 prosenttia jäsenen peruspalkkiosta vastaava summa, jos vakinaisen asunnon ja kokouspaikan välinen yksisuuntainen matkustusaika ylittää 1,5 tuntia.</w:t>
      </w:r>
    </w:p>
    <w:p w14:paraId="25D6C40E" w14:textId="77777777" w:rsidR="004F0AA4" w:rsidRPr="00CF0FA1" w:rsidRDefault="004F0AA4" w:rsidP="004F0AA4">
      <w:pPr>
        <w:pStyle w:val="Ingetavstnd"/>
        <w:rPr>
          <w:sz w:val="20"/>
          <w:szCs w:val="20"/>
          <w:lang w:val="fi-FI"/>
        </w:rPr>
      </w:pPr>
    </w:p>
    <w:p w14:paraId="2BDCC001"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136 Samana päivänä pidetyt kokoukset</w:t>
      </w:r>
    </w:p>
    <w:p w14:paraId="18E7D592" w14:textId="77777777" w:rsidR="004F0AA4" w:rsidRPr="00CF0FA1" w:rsidRDefault="004F0AA4" w:rsidP="004F0AA4">
      <w:pPr>
        <w:pStyle w:val="Ingetavstnd"/>
        <w:rPr>
          <w:sz w:val="20"/>
          <w:szCs w:val="20"/>
          <w:lang w:val="fi-FI"/>
        </w:rPr>
      </w:pPr>
    </w:p>
    <w:p w14:paraId="193E730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Mikäli sama hallintoelin joko kokonaisuudessaan tai jaostona kokoontuu yhtenä päivänä useammin kuin kerran, maksetaan kokouksista ainoastaan yksi palkkio, ellei edellisen kokouksen päättymisestä ole kulunut vähintään kahta tuntia. Milloin uuden kokouksen alkaessa edellisen kokouksen päättymisestä ei ole kulunut vähintään kahta tuntia, mutta kokoukset kestävät yhteensä yli kolme tuntia, peruspalkkio maksetaan korotettuna 50 prosentilla.</w:t>
      </w:r>
    </w:p>
    <w:p w14:paraId="4CC8AA0D" w14:textId="77777777" w:rsidR="004F0AA4" w:rsidRPr="00CF0FA1" w:rsidRDefault="004F0AA4" w:rsidP="004F0AA4">
      <w:pPr>
        <w:pStyle w:val="Ingetavstnd"/>
        <w:rPr>
          <w:sz w:val="20"/>
          <w:szCs w:val="20"/>
          <w:lang w:val="fi-FI"/>
        </w:rPr>
      </w:pPr>
    </w:p>
    <w:p w14:paraId="564E4B22"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137 Vuosipalkkiot</w:t>
      </w:r>
    </w:p>
    <w:p w14:paraId="0387D0D6" w14:textId="77777777" w:rsidR="004F0AA4" w:rsidRPr="00CF0FA1" w:rsidRDefault="004F0AA4" w:rsidP="004F0AA4">
      <w:pPr>
        <w:pStyle w:val="Ingetavstnd"/>
        <w:rPr>
          <w:sz w:val="20"/>
          <w:szCs w:val="20"/>
          <w:lang w:val="fi-FI"/>
        </w:rPr>
      </w:pPr>
    </w:p>
    <w:p w14:paraId="3DA9D0A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Kokousten ulkopuolella hoidetuista luottamustehtävistä maksetaan alla mainitulle luottamushenkilöille kokouspalkkion lisäksi seuraavat vuosipalkkiot:</w:t>
      </w:r>
    </w:p>
    <w:p w14:paraId="565BFF5B" w14:textId="77777777" w:rsidR="004F0AA4" w:rsidRPr="00CF0FA1" w:rsidRDefault="004F0AA4" w:rsidP="004F0AA4">
      <w:pPr>
        <w:pStyle w:val="Ingetavstnd"/>
        <w:rPr>
          <w:sz w:val="20"/>
          <w:szCs w:val="20"/>
          <w:lang w:val="fi-FI"/>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281"/>
      </w:tblGrid>
      <w:tr w:rsidR="001E0BA2" w14:paraId="524EB6AD" w14:textId="77777777" w:rsidTr="007C296F">
        <w:tc>
          <w:tcPr>
            <w:tcW w:w="5245" w:type="dxa"/>
          </w:tcPr>
          <w:p w14:paraId="62582F60"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Kaupunginvaltuuston puheenjohtaja</w:t>
            </w:r>
          </w:p>
        </w:tc>
        <w:tc>
          <w:tcPr>
            <w:tcW w:w="1281" w:type="dxa"/>
          </w:tcPr>
          <w:p w14:paraId="57DA10E7"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2 500 euroa</w:t>
            </w:r>
          </w:p>
        </w:tc>
      </w:tr>
      <w:tr w:rsidR="001E0BA2" w14:paraId="72E7E80B" w14:textId="77777777" w:rsidTr="007C296F">
        <w:tc>
          <w:tcPr>
            <w:tcW w:w="5245" w:type="dxa"/>
          </w:tcPr>
          <w:p w14:paraId="3C6C18A5"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Kaupunginvaltuuston I varapuheenjohtaja</w:t>
            </w:r>
          </w:p>
        </w:tc>
        <w:tc>
          <w:tcPr>
            <w:tcW w:w="1281" w:type="dxa"/>
          </w:tcPr>
          <w:p w14:paraId="3A43A661"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500 euroa</w:t>
            </w:r>
          </w:p>
        </w:tc>
      </w:tr>
      <w:tr w:rsidR="001E0BA2" w14:paraId="35C1CF8E" w14:textId="77777777" w:rsidTr="007C296F">
        <w:tc>
          <w:tcPr>
            <w:tcW w:w="5245" w:type="dxa"/>
          </w:tcPr>
          <w:p w14:paraId="6D55C40F"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Kaupunginvaltuuston II varapuheenjohtaja</w:t>
            </w:r>
          </w:p>
        </w:tc>
        <w:tc>
          <w:tcPr>
            <w:tcW w:w="1281" w:type="dxa"/>
          </w:tcPr>
          <w:p w14:paraId="0469EA43"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500 euroa</w:t>
            </w:r>
          </w:p>
        </w:tc>
      </w:tr>
      <w:tr w:rsidR="001E0BA2" w14:paraId="151559CA" w14:textId="77777777" w:rsidTr="007C296F">
        <w:tc>
          <w:tcPr>
            <w:tcW w:w="5245" w:type="dxa"/>
          </w:tcPr>
          <w:p w14:paraId="6D63CB02"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Kaupunginvaltuuston III varapuheenjohtaja</w:t>
            </w:r>
          </w:p>
        </w:tc>
        <w:tc>
          <w:tcPr>
            <w:tcW w:w="1281" w:type="dxa"/>
          </w:tcPr>
          <w:p w14:paraId="34E6A5DB"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500 euroa</w:t>
            </w:r>
          </w:p>
        </w:tc>
      </w:tr>
      <w:tr w:rsidR="001E0BA2" w14:paraId="5CCC9236" w14:textId="77777777" w:rsidTr="007C296F">
        <w:tc>
          <w:tcPr>
            <w:tcW w:w="5245" w:type="dxa"/>
          </w:tcPr>
          <w:p w14:paraId="370B5249"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Tarkastuslautakunnan puheenjohtaja</w:t>
            </w:r>
          </w:p>
        </w:tc>
        <w:tc>
          <w:tcPr>
            <w:tcW w:w="1281" w:type="dxa"/>
          </w:tcPr>
          <w:p w14:paraId="72EAED24"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800 euroa</w:t>
            </w:r>
          </w:p>
        </w:tc>
      </w:tr>
      <w:tr w:rsidR="001E0BA2" w14:paraId="2191CD3D" w14:textId="77777777" w:rsidTr="007C296F">
        <w:tc>
          <w:tcPr>
            <w:tcW w:w="5245" w:type="dxa"/>
          </w:tcPr>
          <w:p w14:paraId="4A2828B5"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Tarkastuslautakunnan jäsen</w:t>
            </w:r>
          </w:p>
        </w:tc>
        <w:tc>
          <w:tcPr>
            <w:tcW w:w="1281" w:type="dxa"/>
          </w:tcPr>
          <w:p w14:paraId="3AD36C6C"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400 euroa</w:t>
            </w:r>
          </w:p>
        </w:tc>
      </w:tr>
      <w:tr w:rsidR="001E0BA2" w14:paraId="76FDC312" w14:textId="77777777" w:rsidTr="007C296F">
        <w:tc>
          <w:tcPr>
            <w:tcW w:w="5245" w:type="dxa"/>
          </w:tcPr>
          <w:p w14:paraId="7CE3A816"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Kaupunginhallituksen puheenjohtaja</w:t>
            </w:r>
          </w:p>
        </w:tc>
        <w:tc>
          <w:tcPr>
            <w:tcW w:w="1281" w:type="dxa"/>
          </w:tcPr>
          <w:p w14:paraId="7BC2C8A5"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4 500 euroa</w:t>
            </w:r>
          </w:p>
        </w:tc>
      </w:tr>
      <w:tr w:rsidR="001E0BA2" w14:paraId="0FACA170" w14:textId="77777777" w:rsidTr="007C296F">
        <w:tc>
          <w:tcPr>
            <w:tcW w:w="5245" w:type="dxa"/>
          </w:tcPr>
          <w:p w14:paraId="64E4FAAF"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Kaupunginhallituksen I varapuheenjohtaja</w:t>
            </w:r>
          </w:p>
        </w:tc>
        <w:tc>
          <w:tcPr>
            <w:tcW w:w="1281" w:type="dxa"/>
          </w:tcPr>
          <w:p w14:paraId="21B11F4C"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500 euroa</w:t>
            </w:r>
          </w:p>
        </w:tc>
      </w:tr>
      <w:tr w:rsidR="001E0BA2" w14:paraId="25F7B127" w14:textId="77777777" w:rsidTr="007C296F">
        <w:tc>
          <w:tcPr>
            <w:tcW w:w="5245" w:type="dxa"/>
          </w:tcPr>
          <w:p w14:paraId="22C08487"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Kaupunginhallituksen II varapuheenjohtaja</w:t>
            </w:r>
          </w:p>
        </w:tc>
        <w:tc>
          <w:tcPr>
            <w:tcW w:w="1281" w:type="dxa"/>
          </w:tcPr>
          <w:p w14:paraId="4DD72A65"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500 euroa</w:t>
            </w:r>
          </w:p>
        </w:tc>
      </w:tr>
      <w:tr w:rsidR="001E0BA2" w14:paraId="5C1A1825" w14:textId="77777777" w:rsidTr="007C296F">
        <w:tc>
          <w:tcPr>
            <w:tcW w:w="5245" w:type="dxa"/>
          </w:tcPr>
          <w:p w14:paraId="435DA4CF"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Teknisten tukipalvelujen jaoston puheenjohtaja</w:t>
            </w:r>
            <w:r>
              <w:rPr>
                <w:rFonts w:ascii="Calibri" w:eastAsia="Calibri" w:hAnsi="Calibri" w:cs="Calibri"/>
                <w:sz w:val="20"/>
                <w:szCs w:val="20"/>
                <w:bdr w:val="nil"/>
                <w:lang w:val="fi-FI"/>
              </w:rPr>
              <w:tab/>
            </w:r>
          </w:p>
        </w:tc>
        <w:tc>
          <w:tcPr>
            <w:tcW w:w="1281" w:type="dxa"/>
          </w:tcPr>
          <w:p w14:paraId="4C16DF1D"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500 euroa</w:t>
            </w:r>
          </w:p>
        </w:tc>
      </w:tr>
      <w:tr w:rsidR="001E0BA2" w14:paraId="47527DE7" w14:textId="77777777" w:rsidTr="007C296F">
        <w:tc>
          <w:tcPr>
            <w:tcW w:w="5245" w:type="dxa"/>
          </w:tcPr>
          <w:p w14:paraId="65DD2CB3"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Keskusvaalilautakunnan puheenjohtaja (vaalivuonna)</w:t>
            </w:r>
          </w:p>
        </w:tc>
        <w:tc>
          <w:tcPr>
            <w:tcW w:w="1281" w:type="dxa"/>
          </w:tcPr>
          <w:p w14:paraId="1F7A6237"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250 euroa</w:t>
            </w:r>
          </w:p>
        </w:tc>
      </w:tr>
      <w:tr w:rsidR="001E0BA2" w14:paraId="377BDC40" w14:textId="77777777" w:rsidTr="007C296F">
        <w:tc>
          <w:tcPr>
            <w:tcW w:w="5245" w:type="dxa"/>
          </w:tcPr>
          <w:p w14:paraId="1D2F9321"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Sivistyslautakunnan puheenjohtaja</w:t>
            </w:r>
          </w:p>
        </w:tc>
        <w:tc>
          <w:tcPr>
            <w:tcW w:w="1281" w:type="dxa"/>
          </w:tcPr>
          <w:p w14:paraId="14B63ED3"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500 euroa</w:t>
            </w:r>
          </w:p>
        </w:tc>
      </w:tr>
      <w:tr w:rsidR="001E0BA2" w14:paraId="2A5E9ACF" w14:textId="77777777" w:rsidTr="007C296F">
        <w:tc>
          <w:tcPr>
            <w:tcW w:w="5245" w:type="dxa"/>
          </w:tcPr>
          <w:p w14:paraId="410F032C"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Sivistyslautakunnan ruotsinkielisen jaoston puheenjohtaja</w:t>
            </w:r>
          </w:p>
        </w:tc>
        <w:tc>
          <w:tcPr>
            <w:tcW w:w="1281" w:type="dxa"/>
          </w:tcPr>
          <w:p w14:paraId="5E9005F6" w14:textId="77777777" w:rsidR="004F0AA4" w:rsidRDefault="004F0AA4" w:rsidP="004F0AA4">
            <w:pPr>
              <w:pStyle w:val="Ingetavstnd"/>
              <w:jc w:val="right"/>
              <w:rPr>
                <w:sz w:val="20"/>
                <w:szCs w:val="20"/>
                <w:lang w:val="sv-FI"/>
              </w:rPr>
            </w:pPr>
            <w:r>
              <w:rPr>
                <w:rFonts w:ascii="Calibri" w:eastAsia="Calibri" w:hAnsi="Calibri" w:cs="Calibri"/>
                <w:sz w:val="20"/>
                <w:szCs w:val="20"/>
                <w:bdr w:val="nil"/>
                <w:lang w:val="fi-FI"/>
              </w:rPr>
              <w:t>500 euroa</w:t>
            </w:r>
          </w:p>
        </w:tc>
      </w:tr>
      <w:tr w:rsidR="001E0BA2" w14:paraId="6EBF61E4" w14:textId="77777777" w:rsidTr="007C296F">
        <w:tc>
          <w:tcPr>
            <w:tcW w:w="5245" w:type="dxa"/>
          </w:tcPr>
          <w:p w14:paraId="33823819"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Sivistyslautakunnan suomenkielisen jaoston puheenjohtaja</w:t>
            </w:r>
          </w:p>
        </w:tc>
        <w:tc>
          <w:tcPr>
            <w:tcW w:w="1281" w:type="dxa"/>
          </w:tcPr>
          <w:p w14:paraId="7B7E0082" w14:textId="77777777" w:rsidR="004F0AA4" w:rsidRPr="00706098" w:rsidRDefault="004F0AA4" w:rsidP="004F0AA4">
            <w:pPr>
              <w:pStyle w:val="Ingetavstnd"/>
              <w:jc w:val="right"/>
              <w:rPr>
                <w:sz w:val="20"/>
                <w:szCs w:val="20"/>
                <w:lang w:val="sv-FI"/>
              </w:rPr>
            </w:pPr>
            <w:r>
              <w:rPr>
                <w:rFonts w:ascii="Calibri" w:eastAsia="Calibri" w:hAnsi="Calibri" w:cs="Calibri"/>
                <w:sz w:val="20"/>
                <w:szCs w:val="20"/>
                <w:bdr w:val="nil"/>
                <w:lang w:val="fi-FI"/>
              </w:rPr>
              <w:t>500 euroa</w:t>
            </w:r>
          </w:p>
        </w:tc>
      </w:tr>
      <w:tr w:rsidR="001E0BA2" w14:paraId="0F554477" w14:textId="77777777" w:rsidTr="007C296F">
        <w:tc>
          <w:tcPr>
            <w:tcW w:w="5245" w:type="dxa"/>
          </w:tcPr>
          <w:p w14:paraId="7086A3F3"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lastRenderedPageBreak/>
              <w:t>Kulttuurilautakunnan puheenjohtaja</w:t>
            </w:r>
          </w:p>
        </w:tc>
        <w:tc>
          <w:tcPr>
            <w:tcW w:w="1281" w:type="dxa"/>
          </w:tcPr>
          <w:p w14:paraId="38E3CC03" w14:textId="77777777" w:rsidR="004F0AA4" w:rsidRPr="00706098" w:rsidRDefault="004F0AA4" w:rsidP="004F0AA4">
            <w:pPr>
              <w:pStyle w:val="Ingetavstnd"/>
              <w:jc w:val="right"/>
              <w:rPr>
                <w:sz w:val="20"/>
                <w:szCs w:val="20"/>
                <w:lang w:val="sv-FI"/>
              </w:rPr>
            </w:pPr>
            <w:r>
              <w:rPr>
                <w:rFonts w:ascii="Calibri" w:eastAsia="Calibri" w:hAnsi="Calibri" w:cs="Calibri"/>
                <w:sz w:val="20"/>
                <w:szCs w:val="20"/>
                <w:bdr w:val="nil"/>
                <w:lang w:val="fi-FI"/>
              </w:rPr>
              <w:t>500 euroa</w:t>
            </w:r>
          </w:p>
        </w:tc>
      </w:tr>
      <w:tr w:rsidR="001E0BA2" w14:paraId="5714D3DB" w14:textId="77777777" w:rsidTr="007C296F">
        <w:tc>
          <w:tcPr>
            <w:tcW w:w="5245" w:type="dxa"/>
          </w:tcPr>
          <w:p w14:paraId="531B9F53"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Sosiaali- ja terveyslautakunnan puheenjohtaja</w:t>
            </w:r>
          </w:p>
        </w:tc>
        <w:tc>
          <w:tcPr>
            <w:tcW w:w="1281" w:type="dxa"/>
          </w:tcPr>
          <w:p w14:paraId="1BD66375" w14:textId="77777777" w:rsidR="004F0AA4" w:rsidRPr="00706098" w:rsidRDefault="004F0AA4" w:rsidP="004F0AA4">
            <w:pPr>
              <w:pStyle w:val="Ingetavstnd"/>
              <w:jc w:val="right"/>
              <w:rPr>
                <w:sz w:val="20"/>
                <w:szCs w:val="20"/>
                <w:lang w:val="sv-FI"/>
              </w:rPr>
            </w:pPr>
            <w:r>
              <w:rPr>
                <w:rFonts w:ascii="Calibri" w:eastAsia="Calibri" w:hAnsi="Calibri" w:cs="Calibri"/>
                <w:sz w:val="20"/>
                <w:szCs w:val="20"/>
                <w:bdr w:val="nil"/>
                <w:lang w:val="fi-FI"/>
              </w:rPr>
              <w:t>800 euroa</w:t>
            </w:r>
          </w:p>
        </w:tc>
      </w:tr>
      <w:tr w:rsidR="001E0BA2" w14:paraId="4BAF00B3" w14:textId="77777777" w:rsidTr="007C296F">
        <w:tc>
          <w:tcPr>
            <w:tcW w:w="5245" w:type="dxa"/>
          </w:tcPr>
          <w:p w14:paraId="15A3F594"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Rakennus- ja ympäristölautakunnan puheenjohtaja</w:t>
            </w:r>
          </w:p>
        </w:tc>
        <w:tc>
          <w:tcPr>
            <w:tcW w:w="1281" w:type="dxa"/>
          </w:tcPr>
          <w:p w14:paraId="64870532" w14:textId="77777777" w:rsidR="004F0AA4" w:rsidRPr="00706098" w:rsidRDefault="004F0AA4" w:rsidP="004F0AA4">
            <w:pPr>
              <w:pStyle w:val="Ingetavstnd"/>
              <w:jc w:val="right"/>
              <w:rPr>
                <w:sz w:val="20"/>
                <w:szCs w:val="20"/>
                <w:lang w:val="sv-FI"/>
              </w:rPr>
            </w:pPr>
            <w:r>
              <w:rPr>
                <w:rFonts w:ascii="Calibri" w:eastAsia="Calibri" w:hAnsi="Calibri" w:cs="Calibri"/>
                <w:sz w:val="20"/>
                <w:szCs w:val="20"/>
                <w:bdr w:val="nil"/>
                <w:lang w:val="fi-FI"/>
              </w:rPr>
              <w:t>800 euroa</w:t>
            </w:r>
          </w:p>
        </w:tc>
      </w:tr>
      <w:tr w:rsidR="001E0BA2" w14:paraId="5F115AE8" w14:textId="77777777" w:rsidTr="007C296F">
        <w:tc>
          <w:tcPr>
            <w:tcW w:w="5245" w:type="dxa"/>
          </w:tcPr>
          <w:p w14:paraId="72B3BF3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Rakennus- ja ympäristölautakunnan tiejaoston puheenjohtaja</w:t>
            </w:r>
          </w:p>
        </w:tc>
        <w:tc>
          <w:tcPr>
            <w:tcW w:w="1281" w:type="dxa"/>
          </w:tcPr>
          <w:p w14:paraId="73B2E7AA" w14:textId="77777777" w:rsidR="004F0AA4" w:rsidRPr="00706098" w:rsidRDefault="004F0AA4" w:rsidP="004F0AA4">
            <w:pPr>
              <w:pStyle w:val="Ingetavstnd"/>
              <w:jc w:val="right"/>
              <w:rPr>
                <w:sz w:val="20"/>
                <w:szCs w:val="20"/>
                <w:lang w:val="sv-FI"/>
              </w:rPr>
            </w:pPr>
            <w:r>
              <w:rPr>
                <w:rFonts w:ascii="Calibri" w:eastAsia="Calibri" w:hAnsi="Calibri" w:cs="Calibri"/>
                <w:sz w:val="20"/>
                <w:szCs w:val="20"/>
                <w:bdr w:val="nil"/>
                <w:lang w:val="fi-FI"/>
              </w:rPr>
              <w:t>250 euroa</w:t>
            </w:r>
          </w:p>
        </w:tc>
      </w:tr>
      <w:tr w:rsidR="001E0BA2" w14:paraId="0ECE0AAA" w14:textId="77777777" w:rsidTr="007C296F">
        <w:tc>
          <w:tcPr>
            <w:tcW w:w="5245" w:type="dxa"/>
          </w:tcPr>
          <w:p w14:paraId="1595919E"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Aluelautakunnan puheenjohtaja</w:t>
            </w:r>
          </w:p>
        </w:tc>
        <w:tc>
          <w:tcPr>
            <w:tcW w:w="1281" w:type="dxa"/>
          </w:tcPr>
          <w:p w14:paraId="1B96DBE3" w14:textId="77777777" w:rsidR="004F0AA4" w:rsidRPr="00706098" w:rsidRDefault="004F0AA4" w:rsidP="004F0AA4">
            <w:pPr>
              <w:pStyle w:val="Ingetavstnd"/>
              <w:jc w:val="right"/>
              <w:rPr>
                <w:sz w:val="20"/>
                <w:szCs w:val="20"/>
                <w:lang w:val="sv-FI"/>
              </w:rPr>
            </w:pPr>
            <w:r>
              <w:rPr>
                <w:rFonts w:ascii="Calibri" w:eastAsia="Calibri" w:hAnsi="Calibri" w:cs="Calibri"/>
                <w:sz w:val="20"/>
                <w:szCs w:val="20"/>
                <w:bdr w:val="nil"/>
                <w:lang w:val="fi-FI"/>
              </w:rPr>
              <w:t>500 euroa</w:t>
            </w:r>
          </w:p>
        </w:tc>
      </w:tr>
    </w:tbl>
    <w:p w14:paraId="34CDD9EB" w14:textId="77777777" w:rsidR="004F0AA4" w:rsidRPr="00706098" w:rsidRDefault="004F0AA4" w:rsidP="004F0AA4">
      <w:pPr>
        <w:pStyle w:val="Ingetavstnd"/>
        <w:rPr>
          <w:sz w:val="20"/>
          <w:szCs w:val="20"/>
          <w:lang w:val="sv-FI"/>
        </w:rPr>
      </w:pPr>
    </w:p>
    <w:p w14:paraId="7E407AC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Milloin edellä tässä pykälässä mainittu luottamushenkilö on estynyt hoitamasta tehtäväänsä, hänen oikeutensa vuosipalkkioon lakkaa, kun este on keskeytyksettä jatkunut kuukauden. Sen jälkeiseltä ajalta on varapuheenjohtajalla tai varajäsenellä oikeus saada suhteellinen osa vuosipalkkiosta.</w:t>
      </w:r>
    </w:p>
    <w:p w14:paraId="498AF0D8" w14:textId="77777777" w:rsidR="004F0AA4" w:rsidRPr="00CF0FA1" w:rsidRDefault="004F0AA4" w:rsidP="004F0AA4">
      <w:pPr>
        <w:pStyle w:val="Ingetavstnd"/>
        <w:rPr>
          <w:sz w:val="20"/>
          <w:szCs w:val="20"/>
          <w:lang w:val="fi-FI"/>
        </w:rPr>
      </w:pPr>
    </w:p>
    <w:p w14:paraId="3B70AE76"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138 Vaalien yhteydessä maksettavat palkkiot</w:t>
      </w:r>
    </w:p>
    <w:p w14:paraId="263F3B9E" w14:textId="77777777" w:rsidR="004F0AA4" w:rsidRPr="00CF0FA1" w:rsidRDefault="004F0AA4" w:rsidP="004F0AA4">
      <w:pPr>
        <w:pStyle w:val="Ingetavstnd"/>
        <w:rPr>
          <w:sz w:val="20"/>
          <w:szCs w:val="20"/>
          <w:lang w:val="fi-FI"/>
        </w:rPr>
      </w:pPr>
    </w:p>
    <w:p w14:paraId="16DDAF3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Keskusvaalilautakunnan, vaalilautakunnan ja vaalitoimikunnan puheenjohtajalle ja jäsenelle maksetaan jokaisesta vaalipäivästä seuraavan suuruiset palkkiot, joihin sisältyy korvaus perustavasta kokouksesta, vaalihuoneiston kuntoon järjestämisestä ennen vaalitoimituksen aloittamista ja vaalitoimituksen päätyttyä suoritettavasta laskentatehtävästä.</w:t>
      </w:r>
    </w:p>
    <w:p w14:paraId="16E5E008" w14:textId="77777777" w:rsidR="004F0AA4" w:rsidRPr="00CF0FA1" w:rsidRDefault="004F0AA4" w:rsidP="004F0AA4">
      <w:pPr>
        <w:pStyle w:val="Ingetavstnd"/>
        <w:rPr>
          <w:sz w:val="20"/>
          <w:szCs w:val="20"/>
          <w:lang w:val="fi-FI"/>
        </w:rPr>
      </w:pPr>
    </w:p>
    <w:p w14:paraId="21483B4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Vaalitoimikunnan jäsenille maksetaan palkkio alla mainitun mukaisesti.</w:t>
      </w:r>
    </w:p>
    <w:p w14:paraId="40D2860B" w14:textId="77777777" w:rsidR="004F0AA4" w:rsidRPr="00CF0FA1" w:rsidRDefault="004F0AA4" w:rsidP="004F0AA4">
      <w:pPr>
        <w:pStyle w:val="Ingetavstnd"/>
        <w:rPr>
          <w:sz w:val="20"/>
          <w:szCs w:val="20"/>
          <w:lang w:val="fi-FI"/>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418"/>
      </w:tblGrid>
      <w:tr w:rsidR="001E0BA2" w14:paraId="7EA74082" w14:textId="77777777" w:rsidTr="007C296F">
        <w:tc>
          <w:tcPr>
            <w:tcW w:w="5529" w:type="dxa"/>
          </w:tcPr>
          <w:p w14:paraId="48CD2E6B"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Keskusvaalilautakunnan puheenjohtaja</w:t>
            </w:r>
          </w:p>
        </w:tc>
        <w:tc>
          <w:tcPr>
            <w:tcW w:w="1418" w:type="dxa"/>
          </w:tcPr>
          <w:p w14:paraId="0CDC460F"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250 euroa</w:t>
            </w:r>
          </w:p>
        </w:tc>
      </w:tr>
      <w:tr w:rsidR="001E0BA2" w14:paraId="27F19C48" w14:textId="77777777" w:rsidTr="007C296F">
        <w:tc>
          <w:tcPr>
            <w:tcW w:w="5529" w:type="dxa"/>
          </w:tcPr>
          <w:p w14:paraId="4E1CE5FF"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Keskusvaalilautakunnan muu jäsen</w:t>
            </w:r>
          </w:p>
        </w:tc>
        <w:tc>
          <w:tcPr>
            <w:tcW w:w="1418" w:type="dxa"/>
          </w:tcPr>
          <w:p w14:paraId="53876B17"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150 euroa</w:t>
            </w:r>
          </w:p>
        </w:tc>
      </w:tr>
      <w:tr w:rsidR="001E0BA2" w14:paraId="2BE8DC14" w14:textId="77777777" w:rsidTr="007C296F">
        <w:tc>
          <w:tcPr>
            <w:tcW w:w="5529" w:type="dxa"/>
          </w:tcPr>
          <w:p w14:paraId="4777B3C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Vaalilautakunnan ja vaalitoimikunnan puheenjohtaja ja sihteeri</w:t>
            </w:r>
          </w:p>
        </w:tc>
        <w:tc>
          <w:tcPr>
            <w:tcW w:w="1418" w:type="dxa"/>
          </w:tcPr>
          <w:p w14:paraId="48D7CAEF"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250 euroa</w:t>
            </w:r>
          </w:p>
        </w:tc>
      </w:tr>
      <w:tr w:rsidR="001E0BA2" w14:paraId="5838F115" w14:textId="77777777" w:rsidTr="007C296F">
        <w:tc>
          <w:tcPr>
            <w:tcW w:w="5529" w:type="dxa"/>
          </w:tcPr>
          <w:p w14:paraId="36F788A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Vaalilautakunnan ja vaalitoimikunnan muu jäsen</w:t>
            </w:r>
          </w:p>
        </w:tc>
        <w:tc>
          <w:tcPr>
            <w:tcW w:w="1418" w:type="dxa"/>
          </w:tcPr>
          <w:p w14:paraId="7D70A99C"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150 euroa</w:t>
            </w:r>
          </w:p>
        </w:tc>
      </w:tr>
      <w:tr w:rsidR="001E0BA2" w14:paraId="649621AB" w14:textId="77777777" w:rsidTr="007C296F">
        <w:tc>
          <w:tcPr>
            <w:tcW w:w="5529" w:type="dxa"/>
          </w:tcPr>
          <w:p w14:paraId="244E82E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Kotiäänestyksen suorittamisesta maksettava erillinen palkkio</w:t>
            </w:r>
          </w:p>
        </w:tc>
        <w:tc>
          <w:tcPr>
            <w:tcW w:w="1418" w:type="dxa"/>
          </w:tcPr>
          <w:p w14:paraId="03C1B378" w14:textId="77777777" w:rsidR="004F0AA4" w:rsidRDefault="004F0AA4" w:rsidP="004F0AA4">
            <w:pPr>
              <w:pStyle w:val="Ingetavstnd"/>
              <w:rPr>
                <w:sz w:val="20"/>
                <w:szCs w:val="20"/>
                <w:lang w:val="sv-FI"/>
              </w:rPr>
            </w:pPr>
            <w:r>
              <w:rPr>
                <w:rFonts w:ascii="Calibri" w:eastAsia="Calibri" w:hAnsi="Calibri" w:cs="Calibri"/>
                <w:sz w:val="20"/>
                <w:szCs w:val="20"/>
                <w:bdr w:val="nil"/>
                <w:lang w:val="fi-FI"/>
              </w:rPr>
              <w:t>150 euroa</w:t>
            </w:r>
          </w:p>
        </w:tc>
      </w:tr>
    </w:tbl>
    <w:p w14:paraId="42050CB3" w14:textId="77777777" w:rsidR="004F0AA4" w:rsidRPr="00706098" w:rsidRDefault="004F0AA4" w:rsidP="004F0AA4">
      <w:pPr>
        <w:pStyle w:val="Ingetavstnd"/>
        <w:rPr>
          <w:sz w:val="20"/>
          <w:szCs w:val="20"/>
          <w:lang w:val="sv-FI"/>
        </w:rPr>
      </w:pPr>
    </w:p>
    <w:p w14:paraId="649EFE6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Toimituspäiviä edeltävistä ja niiden jälkeisistä kokouksista maksetaan tämän </w:t>
      </w:r>
      <w:r w:rsidRPr="00E05E02">
        <w:rPr>
          <w:rFonts w:ascii="Calibri" w:eastAsia="Calibri" w:hAnsi="Calibri" w:cs="Calibri"/>
          <w:sz w:val="20"/>
          <w:szCs w:val="20"/>
          <w:bdr w:val="nil"/>
          <w:lang w:val="fi-FI"/>
        </w:rPr>
        <w:t xml:space="preserve">säännön 135 §:n mukaisesti </w:t>
      </w:r>
      <w:r>
        <w:rPr>
          <w:rFonts w:ascii="Calibri" w:eastAsia="Calibri" w:hAnsi="Calibri" w:cs="Calibri"/>
          <w:sz w:val="20"/>
          <w:szCs w:val="20"/>
          <w:bdr w:val="nil"/>
          <w:lang w:val="fi-FI"/>
        </w:rPr>
        <w:t>määräytyvä kokouspalkkio.</w:t>
      </w:r>
    </w:p>
    <w:p w14:paraId="1E3B9D5F"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139 Luottamushenkilösihteerin palkkio</w:t>
      </w:r>
    </w:p>
    <w:p w14:paraId="130CC4CD" w14:textId="77777777" w:rsidR="004F0AA4" w:rsidRPr="00CF0FA1" w:rsidRDefault="004F0AA4" w:rsidP="004F0AA4">
      <w:pPr>
        <w:pStyle w:val="Ingetavstnd"/>
        <w:rPr>
          <w:sz w:val="20"/>
          <w:szCs w:val="20"/>
          <w:lang w:val="fi-FI"/>
        </w:rPr>
      </w:pPr>
    </w:p>
    <w:p w14:paraId="4C1B5E30"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Sihteerinä toimineelle toimielimen luottamushenkilöjäsenelle, jolle ei makseta vuosipalkkiota tai muuta erityistä korvausta sihteerin tehtävien hoitamisesta, maksetaan asianomaisen toimielimen jäsenen kokouspalkkio 50 prosentilla korotettuna.</w:t>
      </w:r>
    </w:p>
    <w:p w14:paraId="055BFDB1" w14:textId="77777777" w:rsidR="004F0AA4" w:rsidRPr="00CF0FA1" w:rsidRDefault="004F0AA4" w:rsidP="004F0AA4">
      <w:pPr>
        <w:pStyle w:val="Ingetavstnd"/>
        <w:rPr>
          <w:sz w:val="20"/>
          <w:szCs w:val="20"/>
          <w:lang w:val="fi-FI"/>
        </w:rPr>
      </w:pPr>
    </w:p>
    <w:p w14:paraId="46C3F82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Toimielimen sihteerinä tai esittelijänä toimineelle kunnan palveluksessa olevalle henkilölle maksetaan</w:t>
      </w:r>
      <w:r w:rsidRPr="00E05E02">
        <w:rPr>
          <w:rFonts w:ascii="Calibri" w:eastAsia="Calibri" w:hAnsi="Calibri" w:cs="Calibri"/>
          <w:sz w:val="20"/>
          <w:szCs w:val="20"/>
          <w:bdr w:val="nil"/>
          <w:lang w:val="fi-FI"/>
        </w:rPr>
        <w:t xml:space="preserve"> niin ikään 135 §:ssä </w:t>
      </w:r>
      <w:r>
        <w:rPr>
          <w:rFonts w:ascii="Calibri" w:eastAsia="Calibri" w:hAnsi="Calibri" w:cs="Calibri"/>
          <w:sz w:val="20"/>
          <w:szCs w:val="20"/>
          <w:bdr w:val="nil"/>
          <w:lang w:val="fi-FI"/>
        </w:rPr>
        <w:t>mainittu palkkio korotettuna 50 prosentilla.</w:t>
      </w:r>
    </w:p>
    <w:p w14:paraId="38E78751" w14:textId="77777777" w:rsidR="004F0AA4" w:rsidRPr="00CF0FA1" w:rsidRDefault="004F0AA4" w:rsidP="004F0AA4">
      <w:pPr>
        <w:pStyle w:val="Ingetavstnd"/>
        <w:rPr>
          <w:sz w:val="20"/>
          <w:szCs w:val="20"/>
          <w:lang w:val="fi-FI"/>
        </w:rPr>
      </w:pPr>
    </w:p>
    <w:p w14:paraId="040DB0AC"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140 Toimituspalkkio</w:t>
      </w:r>
    </w:p>
    <w:p w14:paraId="62A75F99" w14:textId="77777777" w:rsidR="004F0AA4" w:rsidRPr="00CF0FA1" w:rsidRDefault="004F0AA4" w:rsidP="004F0AA4">
      <w:pPr>
        <w:pStyle w:val="Ingetavstnd"/>
        <w:rPr>
          <w:sz w:val="20"/>
          <w:szCs w:val="20"/>
          <w:lang w:val="fi-FI"/>
        </w:rPr>
      </w:pPr>
    </w:p>
    <w:p w14:paraId="2AB1747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Luottamushenkilölle, joka nimettynä muuhun kuin tässä säännössä tarkoitettuun kokoukseen, neuvotteluun tai toimitukseen edustaa kaupunkia taikka valvoo toimialaansa, saa toimeksiannon antaneen toimielimen jäsenen kokouspalkkiota vastaavan suuruisen toimituspalkkion ilman </w:t>
      </w:r>
      <w:r>
        <w:rPr>
          <w:rFonts w:ascii="Calibri" w:eastAsia="Calibri" w:hAnsi="Calibri" w:cs="Calibri"/>
          <w:color w:val="00B050"/>
          <w:sz w:val="20"/>
          <w:szCs w:val="20"/>
          <w:bdr w:val="nil"/>
          <w:lang w:val="fi-FI"/>
        </w:rPr>
        <w:t>135 §:n</w:t>
      </w:r>
      <w:r>
        <w:rPr>
          <w:rFonts w:ascii="Calibri" w:eastAsia="Calibri" w:hAnsi="Calibri" w:cs="Calibri"/>
          <w:sz w:val="20"/>
          <w:szCs w:val="20"/>
          <w:bdr w:val="nil"/>
          <w:lang w:val="fi-FI"/>
        </w:rPr>
        <w:t xml:space="preserve"> mukaista korotusta, jollei kaupunginhallitus erityisessä tapauksessa toisin päätä. </w:t>
      </w:r>
    </w:p>
    <w:p w14:paraId="2ECAA31B" w14:textId="77777777" w:rsidR="004F0AA4" w:rsidRPr="00CF0FA1" w:rsidRDefault="004F0AA4" w:rsidP="004F0AA4">
      <w:pPr>
        <w:pStyle w:val="Ingetavstnd"/>
        <w:rPr>
          <w:sz w:val="20"/>
          <w:szCs w:val="20"/>
          <w:lang w:val="fi-FI"/>
        </w:rPr>
      </w:pPr>
    </w:p>
    <w:p w14:paraId="3387A74F"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141 Korvaus ansionmenetyksestä ja kustannuksista</w:t>
      </w:r>
    </w:p>
    <w:p w14:paraId="2FBD1CFD" w14:textId="77777777" w:rsidR="004F0AA4" w:rsidRPr="00CF0FA1" w:rsidRDefault="004F0AA4" w:rsidP="004F0AA4">
      <w:pPr>
        <w:pStyle w:val="Ingetavstnd"/>
        <w:rPr>
          <w:sz w:val="20"/>
          <w:szCs w:val="20"/>
          <w:lang w:val="fi-FI"/>
        </w:rPr>
      </w:pPr>
    </w:p>
    <w:p w14:paraId="1762630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Luottamushenkilölle maksetaan korvaus ansionmenetyksestä kultakin alkavalta tunnilta, ei kuitenkaan enemmältä kuin kahdeksalta tunnilta kalenterivuorokaudessa. </w:t>
      </w:r>
    </w:p>
    <w:p w14:paraId="3FDCE676" w14:textId="77777777" w:rsidR="004F0AA4" w:rsidRPr="00CF0FA1" w:rsidRDefault="004F0AA4" w:rsidP="004F0AA4">
      <w:pPr>
        <w:pStyle w:val="Ingetavstnd"/>
        <w:rPr>
          <w:sz w:val="20"/>
          <w:szCs w:val="20"/>
          <w:lang w:val="fi-FI"/>
        </w:rPr>
      </w:pPr>
    </w:p>
    <w:p w14:paraId="580A9A2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Luottamushenkilölle maksetaan myös korvaus kustannuksista, joita luottamustoimen vuoksi aiheutuu sijaisen palkkaamisesta, lastenhoidon järjestämisestä tai muusta vastaavasta syystä.</w:t>
      </w:r>
    </w:p>
    <w:p w14:paraId="2FC0A1CB" w14:textId="77777777" w:rsidR="004F0AA4" w:rsidRPr="00CF0FA1" w:rsidRDefault="004F0AA4" w:rsidP="004F0AA4">
      <w:pPr>
        <w:pStyle w:val="Ingetavstnd"/>
        <w:rPr>
          <w:sz w:val="20"/>
          <w:szCs w:val="20"/>
          <w:lang w:val="fi-FI"/>
        </w:rPr>
      </w:pPr>
    </w:p>
    <w:p w14:paraId="7C55084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Saadakseen korvausta luottamushenkilön tulee esittää työnantajan todistus sekä hyväksyttävä selvitys kustannuksista. Työnantajan todistuksesta on käytävä ilmi, että luottamustoimen hoitamiseen käytetty aika olisi ollut hänen työaikaansa ja että hänelle ei makseta siltä ajalta palkkaa.</w:t>
      </w:r>
    </w:p>
    <w:p w14:paraId="3A2BAADD" w14:textId="77777777" w:rsidR="004F0AA4" w:rsidRPr="00CF0FA1" w:rsidRDefault="004F0AA4" w:rsidP="004F0AA4">
      <w:pPr>
        <w:pStyle w:val="Ingetavstnd"/>
        <w:rPr>
          <w:sz w:val="20"/>
          <w:szCs w:val="20"/>
          <w:lang w:val="fi-FI"/>
        </w:rPr>
      </w:pPr>
    </w:p>
    <w:p w14:paraId="41BFD50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Luottamushenkilön, joka tekee ansio- tai muuta työtä olematta työsopimussuhteessa, tulee esittää kirjallisesti riittävä selvitys ansionmenetyksestään.</w:t>
      </w:r>
    </w:p>
    <w:p w14:paraId="2E4B6A3E" w14:textId="77777777" w:rsidR="004F0AA4" w:rsidRPr="00CF0FA1" w:rsidRDefault="004F0AA4" w:rsidP="004F0AA4">
      <w:pPr>
        <w:pStyle w:val="Ingetavstnd"/>
        <w:rPr>
          <w:sz w:val="20"/>
          <w:szCs w:val="20"/>
          <w:lang w:val="fi-FI"/>
        </w:rPr>
      </w:pPr>
    </w:p>
    <w:p w14:paraId="273F736F"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142 Pöytäkirjat palkkioperusteena</w:t>
      </w:r>
    </w:p>
    <w:p w14:paraId="7EF37AA3" w14:textId="77777777" w:rsidR="004F0AA4" w:rsidRPr="00CF0FA1" w:rsidRDefault="004F0AA4" w:rsidP="004F0AA4">
      <w:pPr>
        <w:pStyle w:val="Ingetavstnd"/>
        <w:rPr>
          <w:sz w:val="20"/>
          <w:szCs w:val="20"/>
          <w:lang w:val="fi-FI"/>
        </w:rPr>
      </w:pPr>
    </w:p>
    <w:p w14:paraId="11B66DB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Tässä säännössä mainittujen palkkioiden tulee perustua kokouspöytäkirjoihin tai luottamustehtävän hoitamisesta laadittuihin muistioihin. Poikkeustapauksissa vastuullinen monijäseninen toimielin voi päättää, että palkkio maksetaan, vaikka kokouspöytäkirjaa tai muistiota ei laadita. Hallintoelimen sihteerin tai toimeksiantajan tulee tehdä palkkioiden maksamista koskevat ilmoitukset neljännesvuosittain.</w:t>
      </w:r>
    </w:p>
    <w:p w14:paraId="3C7576EC" w14:textId="77777777" w:rsidR="004F0AA4" w:rsidRPr="00CF0FA1" w:rsidRDefault="004F0AA4" w:rsidP="004F0AA4">
      <w:pPr>
        <w:pStyle w:val="Ingetavstnd"/>
        <w:rPr>
          <w:sz w:val="20"/>
          <w:szCs w:val="20"/>
          <w:lang w:val="fi-FI"/>
        </w:rPr>
      </w:pPr>
    </w:p>
    <w:p w14:paraId="60916CF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Ansionmenetyksen ja luottamustoimen vuoksi aiheutuneiden kustannusten korvaamista koskeva vaatimus on esitettävä, mikäli mahdollista, kolmen kuukauden kuluessa sille henkilölle, jolle voimassa olevien määräysten mukaan kuuluu laskun hyväksyminen.</w:t>
      </w:r>
    </w:p>
    <w:p w14:paraId="6000547E" w14:textId="77777777" w:rsidR="004F0AA4" w:rsidRPr="00CF0FA1" w:rsidRDefault="004F0AA4" w:rsidP="004F0AA4">
      <w:pPr>
        <w:pStyle w:val="Ingetavstnd"/>
        <w:rPr>
          <w:sz w:val="20"/>
          <w:szCs w:val="20"/>
          <w:lang w:val="fi-FI"/>
        </w:rPr>
      </w:pPr>
    </w:p>
    <w:p w14:paraId="0A9736F7"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143 Korvaus matkakustannuksista</w:t>
      </w:r>
    </w:p>
    <w:p w14:paraId="71F798A8" w14:textId="77777777" w:rsidR="004F0AA4" w:rsidRPr="00CF0FA1" w:rsidRDefault="004F0AA4" w:rsidP="004F0AA4">
      <w:pPr>
        <w:pStyle w:val="Ingetavstnd"/>
        <w:rPr>
          <w:sz w:val="20"/>
          <w:szCs w:val="20"/>
          <w:lang w:val="fi-FI"/>
        </w:rPr>
      </w:pPr>
    </w:p>
    <w:p w14:paraId="24F976F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Luottamushenkilön oikeudesta saada luottamustehtävän hoitamisesta johtuen matkakulukorvausta, päivärahaa, ateriakorvausta, majoittumiskorvausta, </w:t>
      </w:r>
      <w:proofErr w:type="spellStart"/>
      <w:r>
        <w:rPr>
          <w:rFonts w:ascii="Calibri" w:eastAsia="Calibri" w:hAnsi="Calibri" w:cs="Calibri"/>
          <w:sz w:val="20"/>
          <w:szCs w:val="20"/>
          <w:bdr w:val="nil"/>
          <w:lang w:val="fi-FI"/>
        </w:rPr>
        <w:t>yömatkarahaa</w:t>
      </w:r>
      <w:proofErr w:type="spellEnd"/>
      <w:r>
        <w:rPr>
          <w:rFonts w:ascii="Calibri" w:eastAsia="Calibri" w:hAnsi="Calibri" w:cs="Calibri"/>
          <w:sz w:val="20"/>
          <w:szCs w:val="20"/>
          <w:bdr w:val="nil"/>
          <w:lang w:val="fi-FI"/>
        </w:rPr>
        <w:t>, kurssipäivärahaa ja korvausta ulkomaille tehdystä virkamatkasta sekä korvausten maksamisessa noudatettavasta menettelystä ovat soveltuvin osin voimassa kunnallisen yleisen virkaehtosopimuksen määräykset, kuitenkin siten, että kaupunginhallituksella on yksittäistapauksessa oikeus määrätä toisin majoittumiskorvauksesta ja matkakustannusten korvaamisesta.</w:t>
      </w:r>
    </w:p>
    <w:p w14:paraId="5BC294DE" w14:textId="77777777" w:rsidR="004F0AA4" w:rsidRPr="00CF0FA1" w:rsidRDefault="004F0AA4" w:rsidP="004F0AA4">
      <w:pPr>
        <w:pStyle w:val="Ingetavstnd"/>
        <w:rPr>
          <w:sz w:val="20"/>
          <w:szCs w:val="20"/>
          <w:lang w:val="fi-FI"/>
        </w:rPr>
      </w:pPr>
    </w:p>
    <w:p w14:paraId="0764516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Matkakustannukset korvataan yleensä vakituisen asunnon ja kokouspaikan välillä.</w:t>
      </w:r>
    </w:p>
    <w:p w14:paraId="7D36B6E2" w14:textId="77777777" w:rsidR="004F0AA4" w:rsidRPr="00CF0FA1" w:rsidRDefault="004F0AA4" w:rsidP="004F0AA4">
      <w:pPr>
        <w:pStyle w:val="Ingetavstnd"/>
        <w:rPr>
          <w:sz w:val="20"/>
          <w:szCs w:val="20"/>
          <w:lang w:val="fi-FI"/>
        </w:rPr>
      </w:pPr>
    </w:p>
    <w:p w14:paraId="5CB27060"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144 Muut määräykset</w:t>
      </w:r>
    </w:p>
    <w:p w14:paraId="43A65479" w14:textId="77777777" w:rsidR="004F0AA4" w:rsidRPr="00CF0FA1" w:rsidRDefault="004F0AA4" w:rsidP="004F0AA4">
      <w:pPr>
        <w:pStyle w:val="Ingetavstnd"/>
        <w:rPr>
          <w:sz w:val="20"/>
          <w:szCs w:val="20"/>
          <w:lang w:val="fi-FI"/>
        </w:rPr>
      </w:pPr>
    </w:p>
    <w:p w14:paraId="790F443C" w14:textId="77777777" w:rsidR="004F0AA4" w:rsidRPr="00CF0FA1" w:rsidRDefault="004F0AA4" w:rsidP="004F0AA4">
      <w:pPr>
        <w:pStyle w:val="Ingetavstnd"/>
        <w:rPr>
          <w:b/>
          <w:color w:val="808080" w:themeColor="background1" w:themeShade="80"/>
          <w:sz w:val="28"/>
          <w:szCs w:val="20"/>
          <w:lang w:val="fi-FI"/>
        </w:rPr>
        <w:sectPr w:rsidR="004F0AA4" w:rsidRPr="00CF0FA1" w:rsidSect="004F0AA4">
          <w:footerReference w:type="default" r:id="rId17"/>
          <w:pgSz w:w="11907" w:h="16839" w:code="9"/>
          <w:pgMar w:top="1440" w:right="850" w:bottom="1134" w:left="1134" w:header="709" w:footer="709" w:gutter="0"/>
          <w:cols w:space="708"/>
          <w:docGrid w:linePitch="360"/>
        </w:sectPr>
      </w:pPr>
      <w:r>
        <w:rPr>
          <w:rFonts w:ascii="Calibri" w:eastAsia="Calibri" w:hAnsi="Calibri" w:cs="Calibri"/>
          <w:sz w:val="20"/>
          <w:szCs w:val="20"/>
          <w:bdr w:val="nil"/>
          <w:lang w:val="fi-FI"/>
        </w:rPr>
        <w:t xml:space="preserve">Kaupunginhallitus ratkaisee asiat, jotka koskevat tämän luvun määräysten tulkintaa. </w:t>
      </w:r>
      <w:r>
        <w:rPr>
          <w:rFonts w:ascii="Calibri" w:eastAsia="Calibri" w:hAnsi="Calibri" w:cs="Calibri"/>
          <w:sz w:val="20"/>
          <w:szCs w:val="20"/>
          <w:bdr w:val="nil"/>
          <w:lang w:val="fi-FI"/>
        </w:rPr>
        <w:br/>
      </w:r>
    </w:p>
    <w:p w14:paraId="1469A7BE" w14:textId="77777777" w:rsidR="004F0AA4" w:rsidRPr="00CF0FA1" w:rsidRDefault="004F0AA4" w:rsidP="004F0AA4">
      <w:pPr>
        <w:pStyle w:val="Ingetavstnd"/>
        <w:rPr>
          <w:b/>
          <w:color w:val="808080" w:themeColor="background1" w:themeShade="80"/>
          <w:sz w:val="28"/>
          <w:szCs w:val="20"/>
          <w:lang w:val="fi-FI"/>
        </w:rPr>
      </w:pPr>
      <w:r>
        <w:rPr>
          <w:rFonts w:ascii="Calibri" w:eastAsia="Calibri" w:hAnsi="Calibri" w:cs="Calibri"/>
          <w:b/>
          <w:bCs/>
          <w:color w:val="808080"/>
          <w:sz w:val="28"/>
          <w:szCs w:val="28"/>
          <w:bdr w:val="nil"/>
          <w:lang w:val="fi-FI"/>
        </w:rPr>
        <w:lastRenderedPageBreak/>
        <w:t>Osa 3</w:t>
      </w:r>
    </w:p>
    <w:p w14:paraId="45557949" w14:textId="77777777" w:rsidR="004F0AA4" w:rsidRPr="00CF0FA1" w:rsidRDefault="004F0AA4" w:rsidP="004F0AA4">
      <w:pPr>
        <w:pStyle w:val="Ingetavstnd"/>
        <w:rPr>
          <w:b/>
          <w:color w:val="808080" w:themeColor="background1" w:themeShade="80"/>
          <w:sz w:val="28"/>
          <w:szCs w:val="20"/>
          <w:lang w:val="fi-FI"/>
        </w:rPr>
      </w:pPr>
      <w:r>
        <w:rPr>
          <w:rFonts w:ascii="Calibri" w:eastAsia="Calibri" w:hAnsi="Calibri" w:cs="Calibri"/>
          <w:b/>
          <w:bCs/>
          <w:color w:val="808080"/>
          <w:sz w:val="28"/>
          <w:szCs w:val="28"/>
          <w:bdr w:val="nil"/>
          <w:lang w:val="fi-FI"/>
        </w:rPr>
        <w:t>KAUPUNGIN HENKILÖSTÖ</w:t>
      </w:r>
    </w:p>
    <w:p w14:paraId="70648378" w14:textId="77777777" w:rsidR="004F0AA4" w:rsidRPr="00CF0FA1" w:rsidRDefault="004F0AA4" w:rsidP="004F0AA4">
      <w:pPr>
        <w:pStyle w:val="Ingetavstnd"/>
        <w:rPr>
          <w:sz w:val="20"/>
          <w:szCs w:val="20"/>
          <w:lang w:val="fi-FI"/>
        </w:rPr>
      </w:pPr>
    </w:p>
    <w:p w14:paraId="79658B6F"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11. luku</w:t>
      </w:r>
    </w:p>
    <w:p w14:paraId="69B26BDA"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Henkilöstöorganisaatio</w:t>
      </w:r>
    </w:p>
    <w:p w14:paraId="50040504" w14:textId="77777777" w:rsidR="004F0AA4" w:rsidRPr="00CF0FA1" w:rsidRDefault="004F0AA4" w:rsidP="004F0AA4">
      <w:pPr>
        <w:pStyle w:val="Ingetavstnd"/>
        <w:rPr>
          <w:sz w:val="20"/>
          <w:szCs w:val="20"/>
          <w:lang w:val="fi-FI"/>
        </w:rPr>
      </w:pPr>
    </w:p>
    <w:p w14:paraId="0C14E201"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145 Kaupungin johto</w:t>
      </w:r>
    </w:p>
    <w:p w14:paraId="1F28F27C" w14:textId="77777777" w:rsidR="004F0AA4" w:rsidRPr="00CF0FA1" w:rsidRDefault="004F0AA4" w:rsidP="004F0AA4">
      <w:pPr>
        <w:pStyle w:val="Ingetavstnd"/>
        <w:rPr>
          <w:sz w:val="20"/>
          <w:szCs w:val="20"/>
          <w:lang w:val="fi-FI"/>
        </w:rPr>
      </w:pPr>
    </w:p>
    <w:p w14:paraId="7D06CA7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Kaupungin hallintoa johtaa kaupunginjohtaja, joka toimii kaupunginhallituksen alaisuudessa. </w:t>
      </w:r>
    </w:p>
    <w:p w14:paraId="4A87C363" w14:textId="77777777" w:rsidR="004F0AA4" w:rsidRPr="00CF0FA1" w:rsidRDefault="004F0AA4" w:rsidP="004F0AA4">
      <w:pPr>
        <w:pStyle w:val="Ingetavstnd"/>
        <w:rPr>
          <w:sz w:val="20"/>
          <w:szCs w:val="20"/>
          <w:lang w:val="fi-FI"/>
        </w:rPr>
      </w:pPr>
    </w:p>
    <w:p w14:paraId="466DFF4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Mikäli toimivallasta henkilöstöasioissa ei ole säädetty laissa eikä määrätty hallintosäännössä, toimivalta on kaupunginhallituksella.</w:t>
      </w:r>
    </w:p>
    <w:p w14:paraId="4DF9E10C" w14:textId="77777777" w:rsidR="004F0AA4" w:rsidRPr="00CF0FA1" w:rsidRDefault="004F0AA4" w:rsidP="004F0AA4">
      <w:pPr>
        <w:pStyle w:val="Ingetavstnd"/>
        <w:rPr>
          <w:sz w:val="20"/>
          <w:szCs w:val="20"/>
          <w:lang w:val="fi-FI"/>
        </w:rPr>
      </w:pPr>
    </w:p>
    <w:p w14:paraId="526A34CB"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146 Osasto- ja palvelutoimialajako ja resurssien jako</w:t>
      </w:r>
    </w:p>
    <w:p w14:paraId="2A243E61" w14:textId="77777777" w:rsidR="004F0AA4" w:rsidRPr="00CF0FA1" w:rsidRDefault="004F0AA4" w:rsidP="004F0AA4">
      <w:pPr>
        <w:pStyle w:val="Ingetavstnd"/>
        <w:rPr>
          <w:sz w:val="20"/>
          <w:szCs w:val="20"/>
          <w:lang w:val="fi-FI"/>
        </w:rPr>
      </w:pPr>
    </w:p>
    <w:p w14:paraId="53DDD72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 henkilöstö muodostaa kokonaisuuden, joka on jaettu osastoihin ja palvelutoimialoihin. Osastot ja palvelutoimialat ovat seuraavat:</w:t>
      </w:r>
    </w:p>
    <w:p w14:paraId="43D98CF8" w14:textId="77777777" w:rsidR="004F0AA4" w:rsidRPr="00CF0FA1" w:rsidRDefault="004F0AA4" w:rsidP="004F0AA4">
      <w:pPr>
        <w:pStyle w:val="Ingetavstnd"/>
        <w:rPr>
          <w:sz w:val="20"/>
          <w:szCs w:val="20"/>
          <w:lang w:val="fi-FI"/>
        </w:rPr>
      </w:pPr>
    </w:p>
    <w:p w14:paraId="62F55ABF" w14:textId="77777777" w:rsidR="004F0AA4" w:rsidRPr="00CF0FA1" w:rsidRDefault="004F0AA4" w:rsidP="004F0AA4">
      <w:pPr>
        <w:pStyle w:val="Ingetavstnd"/>
        <w:ind w:left="720" w:firstLine="720"/>
        <w:rPr>
          <w:b/>
          <w:sz w:val="20"/>
          <w:szCs w:val="20"/>
          <w:lang w:val="fi-FI"/>
        </w:rPr>
      </w:pPr>
      <w:r>
        <w:rPr>
          <w:rFonts w:ascii="Calibri" w:eastAsia="Calibri" w:hAnsi="Calibri" w:cs="Calibri"/>
          <w:b/>
          <w:bCs/>
          <w:sz w:val="20"/>
          <w:szCs w:val="20"/>
          <w:bdr w:val="nil"/>
          <w:lang w:val="fi-FI"/>
        </w:rPr>
        <w:t>Osastot</w:t>
      </w:r>
      <w:r>
        <w:rPr>
          <w:rFonts w:ascii="Calibri" w:eastAsia="Calibri" w:hAnsi="Calibri" w:cs="Calibri"/>
          <w:b/>
          <w:bCs/>
          <w:sz w:val="20"/>
          <w:szCs w:val="20"/>
          <w:bdr w:val="nil"/>
          <w:lang w:val="fi-FI"/>
        </w:rPr>
        <w:tab/>
      </w:r>
      <w:r>
        <w:rPr>
          <w:rFonts w:ascii="Calibri" w:eastAsia="Calibri" w:hAnsi="Calibri" w:cs="Calibri"/>
          <w:b/>
          <w:bCs/>
          <w:sz w:val="20"/>
          <w:szCs w:val="20"/>
          <w:bdr w:val="nil"/>
          <w:lang w:val="fi-FI"/>
        </w:rPr>
        <w:tab/>
      </w:r>
      <w:r>
        <w:rPr>
          <w:rFonts w:ascii="Calibri" w:eastAsia="Calibri" w:hAnsi="Calibri" w:cs="Calibri"/>
          <w:b/>
          <w:bCs/>
          <w:sz w:val="20"/>
          <w:szCs w:val="20"/>
          <w:bdr w:val="nil"/>
          <w:lang w:val="fi-FI"/>
        </w:rPr>
        <w:tab/>
      </w:r>
      <w:r w:rsidR="007C296F">
        <w:rPr>
          <w:rFonts w:ascii="Calibri" w:eastAsia="Calibri" w:hAnsi="Calibri" w:cs="Calibri"/>
          <w:b/>
          <w:bCs/>
          <w:sz w:val="20"/>
          <w:szCs w:val="20"/>
          <w:bdr w:val="nil"/>
          <w:lang w:val="fi-FI"/>
        </w:rPr>
        <w:tab/>
      </w:r>
      <w:r>
        <w:rPr>
          <w:rFonts w:ascii="Calibri" w:eastAsia="Calibri" w:hAnsi="Calibri" w:cs="Calibri"/>
          <w:b/>
          <w:bCs/>
          <w:sz w:val="20"/>
          <w:szCs w:val="20"/>
          <w:bdr w:val="nil"/>
          <w:lang w:val="fi-FI"/>
        </w:rPr>
        <w:t>Palvelutoimialat</w:t>
      </w:r>
    </w:p>
    <w:p w14:paraId="42CD5539" w14:textId="044A45AE" w:rsidR="004F0AA4" w:rsidRPr="00CF0FA1" w:rsidRDefault="004F0AA4" w:rsidP="3CF58A6E">
      <w:pPr>
        <w:pStyle w:val="Ingetavstnd"/>
        <w:ind w:left="720" w:firstLine="720"/>
        <w:rPr>
          <w:sz w:val="20"/>
          <w:szCs w:val="20"/>
          <w:lang w:val="fi-FI"/>
        </w:rPr>
      </w:pPr>
      <w:r>
        <w:rPr>
          <w:rFonts w:ascii="Calibri" w:eastAsia="Calibri" w:hAnsi="Calibri" w:cs="Calibri"/>
          <w:sz w:val="20"/>
          <w:szCs w:val="20"/>
          <w:bdr w:val="nil"/>
          <w:lang w:val="fi-FI"/>
        </w:rPr>
        <w:t>Sivistysosasto</w:t>
      </w:r>
      <w:r w:rsidR="69DD8823">
        <w:rPr>
          <w:rFonts w:ascii="Calibri" w:eastAsia="Calibri" w:hAnsi="Calibri" w:cs="Calibri"/>
          <w:sz w:val="20"/>
          <w:szCs w:val="20"/>
          <w:bdr w:val="nil"/>
          <w:lang w:val="fi-FI"/>
        </w:rPr>
        <w:t xml:space="preserve"> </w:t>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sidR="007C296F">
        <w:rPr>
          <w:rFonts w:ascii="Calibri" w:eastAsia="Calibri" w:hAnsi="Calibri" w:cs="Calibri"/>
          <w:sz w:val="20"/>
          <w:szCs w:val="20"/>
          <w:bdr w:val="nil"/>
          <w:lang w:val="fi-FI"/>
        </w:rPr>
        <w:tab/>
      </w:r>
      <w:r>
        <w:rPr>
          <w:rFonts w:ascii="Calibri" w:eastAsia="Calibri" w:hAnsi="Calibri" w:cs="Calibri"/>
          <w:sz w:val="20"/>
          <w:szCs w:val="20"/>
          <w:bdr w:val="nil"/>
          <w:lang w:val="fi-FI"/>
        </w:rPr>
        <w:t>Hallintopalvelut</w:t>
      </w:r>
    </w:p>
    <w:p w14:paraId="4EFE673F" w14:textId="4A00044D" w:rsidR="004F0AA4" w:rsidRPr="00CF0FA1" w:rsidRDefault="004F0AA4" w:rsidP="3CF58A6E">
      <w:pPr>
        <w:pStyle w:val="Ingetavstnd"/>
        <w:ind w:left="720" w:firstLine="720"/>
        <w:rPr>
          <w:sz w:val="20"/>
          <w:szCs w:val="20"/>
          <w:lang w:val="fi-FI"/>
        </w:rPr>
      </w:pPr>
      <w:r>
        <w:rPr>
          <w:rFonts w:ascii="Calibri" w:eastAsia="Calibri" w:hAnsi="Calibri" w:cs="Calibri"/>
          <w:sz w:val="20"/>
          <w:szCs w:val="20"/>
          <w:bdr w:val="nil"/>
          <w:lang w:val="fi-FI"/>
        </w:rPr>
        <w:t>Sosiaali- ja terveysosasto</w:t>
      </w:r>
      <w:r w:rsidR="2973D92D">
        <w:rPr>
          <w:rFonts w:ascii="Calibri" w:eastAsia="Calibri" w:hAnsi="Calibri" w:cs="Calibri"/>
          <w:sz w:val="20"/>
          <w:szCs w:val="20"/>
          <w:bdr w:val="nil"/>
          <w:lang w:val="fi-FI"/>
        </w:rPr>
        <w:t xml:space="preserve"> </w:t>
      </w:r>
      <w:r>
        <w:rPr>
          <w:rFonts w:ascii="Calibri" w:eastAsia="Calibri" w:hAnsi="Calibri" w:cs="Calibri"/>
          <w:sz w:val="20"/>
          <w:szCs w:val="20"/>
          <w:bdr w:val="nil"/>
          <w:lang w:val="fi-FI"/>
        </w:rPr>
        <w:tab/>
      </w:r>
      <w:r>
        <w:rPr>
          <w:rFonts w:ascii="Calibri" w:eastAsia="Calibri" w:hAnsi="Calibri" w:cs="Calibri"/>
          <w:sz w:val="20"/>
          <w:szCs w:val="20"/>
          <w:bdr w:val="nil"/>
          <w:lang w:val="fi-FI"/>
        </w:rPr>
        <w:tab/>
        <w:t>Henkilöstöpalvelut</w:t>
      </w:r>
    </w:p>
    <w:p w14:paraId="3AD3E86D" w14:textId="622BBD8F" w:rsidR="004F0AA4" w:rsidRPr="00CF0FA1" w:rsidRDefault="004F0AA4" w:rsidP="3CF58A6E">
      <w:pPr>
        <w:pStyle w:val="Ingetavstnd"/>
        <w:ind w:left="720" w:firstLine="720"/>
        <w:rPr>
          <w:sz w:val="20"/>
          <w:szCs w:val="20"/>
          <w:lang w:val="fi-FI"/>
        </w:rPr>
      </w:pPr>
      <w:r>
        <w:rPr>
          <w:rFonts w:ascii="Calibri" w:eastAsia="Calibri" w:hAnsi="Calibri" w:cs="Calibri"/>
          <w:sz w:val="20"/>
          <w:szCs w:val="20"/>
          <w:bdr w:val="nil"/>
          <w:lang w:val="fi-FI"/>
        </w:rPr>
        <w:t>Ympäristöosasto</w:t>
      </w:r>
      <w:r w:rsidR="18EB5618">
        <w:rPr>
          <w:rFonts w:ascii="Calibri" w:eastAsia="Calibri" w:hAnsi="Calibri" w:cs="Calibri"/>
          <w:sz w:val="20"/>
          <w:szCs w:val="20"/>
          <w:bdr w:val="nil"/>
          <w:lang w:val="fi-FI"/>
        </w:rPr>
        <w:t xml:space="preserve"> </w:t>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t>Talouspalvelut</w:t>
      </w:r>
    </w:p>
    <w:p w14:paraId="6CB11D7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t>Elinkeinopalvelut</w:t>
      </w:r>
    </w:p>
    <w:p w14:paraId="13F483B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t>Tekniset tukipalvelut</w:t>
      </w:r>
    </w:p>
    <w:p w14:paraId="75C32BFB" w14:textId="77777777" w:rsidR="004F0AA4" w:rsidRPr="00CF0FA1" w:rsidRDefault="004F0AA4" w:rsidP="004F0AA4">
      <w:pPr>
        <w:pStyle w:val="Ingetavstnd"/>
        <w:rPr>
          <w:sz w:val="20"/>
          <w:szCs w:val="20"/>
          <w:lang w:val="fi-FI"/>
        </w:rPr>
      </w:pPr>
    </w:p>
    <w:p w14:paraId="154A465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Osastoja ja palvelutoimialoja johtavat kaupunginhallituksen määräämät viranhaltijat.</w:t>
      </w:r>
    </w:p>
    <w:p w14:paraId="0662AD45" w14:textId="77777777" w:rsidR="004F0AA4" w:rsidRPr="00CF0FA1" w:rsidRDefault="004F0AA4" w:rsidP="004F0AA4">
      <w:pPr>
        <w:pStyle w:val="Ingetavstnd"/>
        <w:rPr>
          <w:sz w:val="20"/>
          <w:szCs w:val="20"/>
          <w:lang w:val="fi-FI"/>
        </w:rPr>
      </w:pPr>
    </w:p>
    <w:p w14:paraId="151728FB"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Osastoille ja palvelutoimialoille voidaan muodostaa tulosyksiköitä. Tulosyksiköt muodostuvat yhteensopivista tehtäväkokonaisuuksista. Tulosyksiköllä on</w:t>
      </w:r>
    </w:p>
    <w:p w14:paraId="30D4FECD" w14:textId="77777777" w:rsidR="004F0AA4" w:rsidRDefault="004F0AA4" w:rsidP="004F0AA4">
      <w:pPr>
        <w:pStyle w:val="Ingetavstnd"/>
        <w:numPr>
          <w:ilvl w:val="0"/>
          <w:numId w:val="67"/>
        </w:numPr>
        <w:rPr>
          <w:sz w:val="20"/>
          <w:szCs w:val="20"/>
          <w:lang w:val="sv-FI"/>
        </w:rPr>
      </w:pPr>
      <w:r>
        <w:rPr>
          <w:rFonts w:ascii="Calibri" w:eastAsia="Calibri" w:hAnsi="Calibri" w:cs="Calibri"/>
          <w:sz w:val="20"/>
          <w:szCs w:val="20"/>
          <w:bdr w:val="nil"/>
          <w:lang w:val="fi-FI"/>
        </w:rPr>
        <w:t>omat tehtävät</w:t>
      </w:r>
    </w:p>
    <w:p w14:paraId="781CF095" w14:textId="77777777" w:rsidR="004F0AA4" w:rsidRDefault="004F0AA4" w:rsidP="004F0AA4">
      <w:pPr>
        <w:pStyle w:val="Ingetavstnd"/>
        <w:numPr>
          <w:ilvl w:val="0"/>
          <w:numId w:val="67"/>
        </w:numPr>
        <w:rPr>
          <w:sz w:val="20"/>
          <w:szCs w:val="20"/>
          <w:lang w:val="sv-FI"/>
        </w:rPr>
      </w:pPr>
      <w:r>
        <w:rPr>
          <w:rFonts w:ascii="Calibri" w:eastAsia="Calibri" w:hAnsi="Calibri" w:cs="Calibri"/>
          <w:sz w:val="20"/>
          <w:szCs w:val="20"/>
          <w:bdr w:val="nil"/>
          <w:lang w:val="fi-FI"/>
        </w:rPr>
        <w:t>todennettavissa olevat tulostavoitteet</w:t>
      </w:r>
    </w:p>
    <w:p w14:paraId="04BD2310" w14:textId="77777777" w:rsidR="004F0AA4" w:rsidRPr="00694F35" w:rsidRDefault="004F0AA4" w:rsidP="004F0AA4">
      <w:pPr>
        <w:pStyle w:val="Ingetavstnd"/>
        <w:numPr>
          <w:ilvl w:val="0"/>
          <w:numId w:val="67"/>
        </w:numPr>
        <w:rPr>
          <w:sz w:val="20"/>
          <w:szCs w:val="20"/>
          <w:lang w:val="sv-FI"/>
        </w:rPr>
      </w:pPr>
      <w:r>
        <w:rPr>
          <w:rFonts w:ascii="Calibri" w:eastAsia="Calibri" w:hAnsi="Calibri" w:cs="Calibri"/>
          <w:sz w:val="20"/>
          <w:szCs w:val="20"/>
          <w:bdr w:val="nil"/>
          <w:lang w:val="fi-FI"/>
        </w:rPr>
        <w:t>vastuu osamäärärahoista ja osatuloarvioista.</w:t>
      </w:r>
    </w:p>
    <w:p w14:paraId="757622BD" w14:textId="77777777" w:rsidR="004F0AA4" w:rsidRPr="00706098" w:rsidRDefault="004F0AA4" w:rsidP="004F0AA4">
      <w:pPr>
        <w:pStyle w:val="Ingetavstnd"/>
        <w:rPr>
          <w:sz w:val="20"/>
          <w:szCs w:val="20"/>
          <w:lang w:val="sv-FI"/>
        </w:rPr>
      </w:pPr>
      <w:r w:rsidRPr="00706098">
        <w:rPr>
          <w:sz w:val="20"/>
          <w:szCs w:val="20"/>
          <w:lang w:val="sv-FI"/>
        </w:rPr>
        <w:tab/>
      </w:r>
    </w:p>
    <w:p w14:paraId="205B94F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Kaupunginhallitus päättää asianomaista monijäsenistä toimielintä kuultuaan osaston/palvelutoimialan jakamisesta tulosyksiköihin ja siitä, kuka toimii tulosyksikön päällikkönä eli yksikköpäällikkönä.</w:t>
      </w:r>
    </w:p>
    <w:p w14:paraId="6D72DC9D" w14:textId="77777777" w:rsidR="004F0AA4" w:rsidRPr="00CF0FA1" w:rsidRDefault="004F0AA4" w:rsidP="004F0AA4">
      <w:pPr>
        <w:pStyle w:val="Ingetavstnd"/>
        <w:rPr>
          <w:sz w:val="20"/>
          <w:szCs w:val="20"/>
          <w:lang w:val="fi-FI"/>
        </w:rPr>
      </w:pPr>
    </w:p>
    <w:p w14:paraId="477AB001" w14:textId="77777777" w:rsidR="004F0AA4" w:rsidRPr="00CF0FA1" w:rsidRDefault="004F0AA4" w:rsidP="004F0AA4">
      <w:pPr>
        <w:pStyle w:val="Ingetavstnd"/>
        <w:rPr>
          <w:sz w:val="20"/>
          <w:szCs w:val="20"/>
          <w:lang w:val="fi-FI"/>
        </w:rPr>
      </w:pPr>
    </w:p>
    <w:p w14:paraId="11901294"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12. luku</w:t>
      </w:r>
    </w:p>
    <w:p w14:paraId="19A41A13"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Tehtävät, yhteistoimintamuodot ja ratkaisuvalta henkilöstöasioissa</w:t>
      </w:r>
    </w:p>
    <w:p w14:paraId="369B25BB" w14:textId="77777777" w:rsidR="004F0AA4" w:rsidRPr="00CF0FA1" w:rsidRDefault="004F0AA4" w:rsidP="004F0AA4">
      <w:pPr>
        <w:pStyle w:val="Ingetavstnd"/>
        <w:rPr>
          <w:sz w:val="20"/>
          <w:szCs w:val="20"/>
          <w:lang w:val="fi-FI"/>
        </w:rPr>
      </w:pPr>
    </w:p>
    <w:p w14:paraId="47F50D7C"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147 Tehtävät ja ratkaisuvalta</w:t>
      </w:r>
    </w:p>
    <w:p w14:paraId="3DACA320" w14:textId="77777777" w:rsidR="004F0AA4" w:rsidRPr="00CF0FA1" w:rsidRDefault="004F0AA4" w:rsidP="004F0AA4">
      <w:pPr>
        <w:pStyle w:val="Ingetavstnd"/>
        <w:rPr>
          <w:sz w:val="20"/>
          <w:szCs w:val="20"/>
          <w:lang w:val="fi-FI"/>
        </w:rPr>
      </w:pPr>
    </w:p>
    <w:p w14:paraId="05901BC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Osastopäälliköt ja toimialapäälliköt</w:t>
      </w:r>
    </w:p>
    <w:p w14:paraId="53DBAC7D" w14:textId="77777777" w:rsidR="004F0AA4" w:rsidRPr="00CF0FA1" w:rsidRDefault="004F0AA4" w:rsidP="004F0AA4">
      <w:pPr>
        <w:pStyle w:val="Ingetavstnd"/>
        <w:rPr>
          <w:sz w:val="20"/>
          <w:szCs w:val="20"/>
          <w:lang w:val="fi-FI"/>
        </w:rPr>
      </w:pPr>
    </w:p>
    <w:p w14:paraId="12F8FB4B"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vastaavat osastollaan/palvelutoimialallaan organisaation johtamisesta ja toiminnan yhteensovittamisesta siten, että visiot ja strategiset tavoitteet ja vuosittain asetettavat tulostavoitteet toteutuvat</w:t>
      </w:r>
    </w:p>
    <w:p w14:paraId="50C583A7"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vastaavat osastonsa/palvelutoimialansa talousarviosta ja siitä, että osaston/palvelutoimialan toiminta hoidetaan kaupungin noudattamien yleisten periaatteiden mukaisesti</w:t>
      </w:r>
    </w:p>
    <w:p w14:paraId="0ED36EC9"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vastaavat osastonsa/palvelutoimialansa kehittämistyöstä ja osaston/palvelutoimialan tarjoamien palvelujen laadusta</w:t>
      </w:r>
    </w:p>
    <w:p w14:paraId="40EB4F88"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vastaavat osastonsa/palvelutoimialansa henkilöstöasioista tämän säännön ja kaupunginhallituksen antamien ohjeiden mukaisesti</w:t>
      </w:r>
    </w:p>
    <w:p w14:paraId="2E2BC2A7"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 xml:space="preserve">vastaavat osastonsa/palvelutoimialansa sisäisestä ja ulkoisesta tiedottamisesta </w:t>
      </w:r>
    </w:p>
    <w:p w14:paraId="50818C65"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vastaavat yhteistyöstä muiden osastojen/palvelutoimialojen kanssa</w:t>
      </w:r>
    </w:p>
    <w:p w14:paraId="3FE7C13E"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lastRenderedPageBreak/>
        <w:t>vastaavat asioiden valmistelusta ja esittelystä osastonsa/palvelutoimialansa monijäseniselle toimielimelle; jos määrättyjä esittelijöitä on useampia, osastopäälliköllä/toimialapäälliköllä on oikeus ottaa asian esittely hoidettavakseen toiselta esittelijältä</w:t>
      </w:r>
    </w:p>
    <w:p w14:paraId="69A578C6"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vastaavat osastonsa/palvelutoimialansa asioiden valmistelusta kaupunginhallitukselle sen mukaisesti kuin kaupunginhallitus siitä päättää</w:t>
      </w:r>
    </w:p>
    <w:p w14:paraId="399F161D"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vastaavat kaupunginhallituksen päätösten täytäntöön panemisesta siltä osin kuin päätökset koskevat omaa osastoa/palvelutoimialaa</w:t>
      </w:r>
    </w:p>
    <w:p w14:paraId="3E600033"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vastaavat osastonsa/palvelutoimialansa hankinnoista ja päättävät hankinnoista ja tekevät sopimuksia kaupunginhallituksen antaman toimivallan rajoissa</w:t>
      </w:r>
    </w:p>
    <w:p w14:paraId="0129D05E"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 xml:space="preserve">ovat oikeutettuja osallistumaan asiantuntijoina osaston/palvelutoimialan lautakuntien ja jaostojen kokouksiin </w:t>
      </w:r>
    </w:p>
    <w:p w14:paraId="299DE43B"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vastaavat osastoa/palvelutoimialaa koskevasta raportoinnista ja arvioinnista osaston/palvelutoimialan monijäseniselle toimielimelle ja kaupunginhallitukselle</w:t>
      </w:r>
    </w:p>
    <w:p w14:paraId="31A87E19"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johtavat ja valvovat työsuojelua ja antavat osastollaan/palvelutoimialallaan yleisiä määräyksiä työsuojelun toimeenpanosta</w:t>
      </w:r>
    </w:p>
    <w:p w14:paraId="2673387F"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huolehtivat siitä, että työsuojeluun varataan riittävät aineelliset resurssit</w:t>
      </w:r>
    </w:p>
    <w:p w14:paraId="13E60ADD" w14:textId="77777777" w:rsidR="004F0AA4" w:rsidRPr="00CF0FA1" w:rsidRDefault="004F0AA4" w:rsidP="004F0AA4">
      <w:pPr>
        <w:pStyle w:val="Ingetavstnd"/>
        <w:numPr>
          <w:ilvl w:val="0"/>
          <w:numId w:val="68"/>
        </w:numPr>
        <w:rPr>
          <w:sz w:val="20"/>
          <w:szCs w:val="20"/>
          <w:lang w:val="fi-FI"/>
        </w:rPr>
      </w:pPr>
      <w:r>
        <w:rPr>
          <w:rFonts w:ascii="Calibri" w:eastAsia="Calibri" w:hAnsi="Calibri" w:cs="Calibri"/>
          <w:sz w:val="20"/>
          <w:szCs w:val="20"/>
          <w:bdr w:val="nil"/>
          <w:lang w:val="fi-FI"/>
        </w:rPr>
        <w:t>ovat oikeutettuja siirtämään ratkaisuvaltaansa alaisilleen, paitsi kun kyse on sellaisen ratkaisuvallan siirtämisestä edelleen, jonka monijäseninen toimielin on jo siirtänyt osasto- tai toimialapäällikölle.</w:t>
      </w:r>
    </w:p>
    <w:p w14:paraId="6A1B5C7B" w14:textId="77777777" w:rsidR="004F0AA4" w:rsidRPr="00CF0FA1" w:rsidRDefault="004F0AA4" w:rsidP="004F0AA4">
      <w:pPr>
        <w:pStyle w:val="Ingetavstnd"/>
        <w:rPr>
          <w:sz w:val="20"/>
          <w:szCs w:val="20"/>
          <w:lang w:val="fi-FI"/>
        </w:rPr>
      </w:pPr>
    </w:p>
    <w:p w14:paraId="4D2815FE"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Yhteistoimintamuodot</w:t>
      </w:r>
    </w:p>
    <w:p w14:paraId="4D35CF86" w14:textId="77777777" w:rsidR="004F0AA4" w:rsidRPr="00CF0FA1" w:rsidRDefault="004F0AA4" w:rsidP="004F0AA4">
      <w:pPr>
        <w:pStyle w:val="Ingetavstnd"/>
        <w:rPr>
          <w:sz w:val="20"/>
          <w:szCs w:val="20"/>
          <w:lang w:val="fi-FI"/>
        </w:rPr>
      </w:pPr>
    </w:p>
    <w:p w14:paraId="7FCC8398"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xml:space="preserve">§ 148 Johtoryhmä </w:t>
      </w:r>
    </w:p>
    <w:p w14:paraId="0B09DA9F" w14:textId="77777777" w:rsidR="004F0AA4" w:rsidRPr="00CF0FA1" w:rsidRDefault="004F0AA4" w:rsidP="004F0AA4">
      <w:pPr>
        <w:pStyle w:val="Ingetavstnd"/>
        <w:rPr>
          <w:sz w:val="20"/>
          <w:szCs w:val="20"/>
          <w:lang w:val="fi-FI"/>
        </w:rPr>
      </w:pPr>
    </w:p>
    <w:p w14:paraId="7738475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Kaupunginjohtaja asettaa kaupungin johtoryhmän.</w:t>
      </w:r>
    </w:p>
    <w:p w14:paraId="18CEC12B" w14:textId="77777777" w:rsidR="004F0AA4" w:rsidRPr="00CF0FA1" w:rsidRDefault="004F0AA4" w:rsidP="004F0AA4">
      <w:pPr>
        <w:pStyle w:val="Ingetavstnd"/>
        <w:rPr>
          <w:sz w:val="20"/>
          <w:szCs w:val="20"/>
          <w:lang w:val="fi-FI"/>
        </w:rPr>
      </w:pPr>
    </w:p>
    <w:p w14:paraId="1ED711F5"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 xml:space="preserve">Johtoryhmän tehtävänä on </w:t>
      </w:r>
    </w:p>
    <w:p w14:paraId="31DD0AF2" w14:textId="77777777" w:rsidR="004F0AA4" w:rsidRPr="00CF0FA1" w:rsidRDefault="004F0AA4" w:rsidP="004F0AA4">
      <w:pPr>
        <w:pStyle w:val="Ingetavstnd"/>
        <w:numPr>
          <w:ilvl w:val="0"/>
          <w:numId w:val="69"/>
        </w:numPr>
        <w:rPr>
          <w:sz w:val="20"/>
          <w:szCs w:val="20"/>
          <w:lang w:val="fi-FI"/>
        </w:rPr>
      </w:pPr>
      <w:r>
        <w:rPr>
          <w:rFonts w:ascii="Calibri" w:eastAsia="Calibri" w:hAnsi="Calibri" w:cs="Calibri"/>
          <w:sz w:val="20"/>
          <w:szCs w:val="20"/>
          <w:bdr w:val="nil"/>
          <w:lang w:val="fi-FI"/>
        </w:rPr>
        <w:t>avustaa kaupunginjohtajaa kaupungin toiminnan strategisessa johtamisessa</w:t>
      </w:r>
    </w:p>
    <w:p w14:paraId="6E9EDCDC" w14:textId="77777777" w:rsidR="004F0AA4" w:rsidRPr="00CF0FA1" w:rsidRDefault="004F0AA4" w:rsidP="004F0AA4">
      <w:pPr>
        <w:pStyle w:val="Ingetavstnd"/>
        <w:numPr>
          <w:ilvl w:val="0"/>
          <w:numId w:val="69"/>
        </w:numPr>
        <w:rPr>
          <w:sz w:val="20"/>
          <w:szCs w:val="20"/>
          <w:lang w:val="fi-FI"/>
        </w:rPr>
      </w:pPr>
      <w:r>
        <w:rPr>
          <w:rFonts w:ascii="Calibri" w:eastAsia="Calibri" w:hAnsi="Calibri" w:cs="Calibri"/>
          <w:sz w:val="20"/>
          <w:szCs w:val="20"/>
          <w:bdr w:val="nil"/>
          <w:lang w:val="fi-FI"/>
        </w:rPr>
        <w:t>koordinoida kaupungin hallintoa ja toiminnan suunnittelua</w:t>
      </w:r>
    </w:p>
    <w:p w14:paraId="4FA8C89C" w14:textId="77777777" w:rsidR="004F0AA4" w:rsidRPr="00CF0FA1" w:rsidRDefault="004F0AA4" w:rsidP="004F0AA4">
      <w:pPr>
        <w:pStyle w:val="Ingetavstnd"/>
        <w:numPr>
          <w:ilvl w:val="0"/>
          <w:numId w:val="69"/>
        </w:numPr>
        <w:rPr>
          <w:sz w:val="20"/>
          <w:szCs w:val="20"/>
          <w:lang w:val="fi-FI"/>
        </w:rPr>
      </w:pPr>
      <w:r>
        <w:rPr>
          <w:rFonts w:ascii="Calibri" w:eastAsia="Calibri" w:hAnsi="Calibri" w:cs="Calibri"/>
          <w:sz w:val="20"/>
          <w:szCs w:val="20"/>
          <w:bdr w:val="nil"/>
          <w:lang w:val="fi-FI"/>
        </w:rPr>
        <w:t>arvioida jatkuvasti kaupungin toimintoja ja tavoitteiden saavuttamista</w:t>
      </w:r>
    </w:p>
    <w:p w14:paraId="18C967BC" w14:textId="77777777" w:rsidR="004F0AA4" w:rsidRPr="00CF0FA1" w:rsidRDefault="004F0AA4" w:rsidP="004F0AA4">
      <w:pPr>
        <w:pStyle w:val="Ingetavstnd"/>
        <w:numPr>
          <w:ilvl w:val="0"/>
          <w:numId w:val="69"/>
        </w:numPr>
        <w:rPr>
          <w:sz w:val="20"/>
          <w:szCs w:val="20"/>
          <w:lang w:val="fi-FI"/>
        </w:rPr>
      </w:pPr>
      <w:r>
        <w:rPr>
          <w:rFonts w:ascii="Calibri" w:eastAsia="Calibri" w:hAnsi="Calibri" w:cs="Calibri"/>
          <w:sz w:val="20"/>
          <w:szCs w:val="20"/>
          <w:bdr w:val="nil"/>
          <w:lang w:val="fi-FI"/>
        </w:rPr>
        <w:t>valmistella kaupungin hallinnon kehittämistä koskevat asiat</w:t>
      </w:r>
    </w:p>
    <w:p w14:paraId="2E803E5B" w14:textId="77777777" w:rsidR="004F0AA4" w:rsidRDefault="004F0AA4" w:rsidP="004F0AA4">
      <w:pPr>
        <w:pStyle w:val="Ingetavstnd"/>
        <w:numPr>
          <w:ilvl w:val="0"/>
          <w:numId w:val="69"/>
        </w:numPr>
        <w:rPr>
          <w:sz w:val="20"/>
          <w:szCs w:val="20"/>
          <w:lang w:val="sv-FI"/>
        </w:rPr>
      </w:pPr>
      <w:r>
        <w:rPr>
          <w:rFonts w:ascii="Calibri" w:eastAsia="Calibri" w:hAnsi="Calibri" w:cs="Calibri"/>
          <w:sz w:val="20"/>
          <w:szCs w:val="20"/>
          <w:bdr w:val="nil"/>
          <w:lang w:val="fi-FI"/>
        </w:rPr>
        <w:t>avustaa kaupunginjohtajaa asioiden valmistelussa kaupunginhallitukselle</w:t>
      </w:r>
    </w:p>
    <w:p w14:paraId="57E8BEEF" w14:textId="77777777" w:rsidR="004F0AA4" w:rsidRPr="00CF0FA1" w:rsidRDefault="004F0AA4" w:rsidP="004F0AA4">
      <w:pPr>
        <w:pStyle w:val="Ingetavstnd"/>
        <w:numPr>
          <w:ilvl w:val="0"/>
          <w:numId w:val="69"/>
        </w:numPr>
        <w:rPr>
          <w:sz w:val="20"/>
          <w:szCs w:val="20"/>
          <w:lang w:val="fi-FI"/>
        </w:rPr>
      </w:pPr>
      <w:r>
        <w:rPr>
          <w:rFonts w:ascii="Calibri" w:eastAsia="Calibri" w:hAnsi="Calibri" w:cs="Calibri"/>
          <w:sz w:val="20"/>
          <w:szCs w:val="20"/>
          <w:bdr w:val="nil"/>
          <w:lang w:val="fi-FI"/>
        </w:rPr>
        <w:t>seurata kaupungin henkilöstöpolitiikkaa ja tehdä sitä koskevia aloitteita.</w:t>
      </w:r>
    </w:p>
    <w:p w14:paraId="0ADD416C" w14:textId="77777777" w:rsidR="004F0AA4" w:rsidRPr="00CF0FA1" w:rsidRDefault="004F0AA4" w:rsidP="004F0AA4">
      <w:pPr>
        <w:pStyle w:val="Ingetavstnd"/>
        <w:rPr>
          <w:sz w:val="20"/>
          <w:szCs w:val="20"/>
          <w:lang w:val="fi-FI"/>
        </w:rPr>
      </w:pPr>
    </w:p>
    <w:p w14:paraId="2DB6581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Kaupunginjohtajalla on oikeus asettaa työryhmiä kaupungin hallinnon ja talouden yhteensovittamiseksi ja kehittämiseksi.</w:t>
      </w:r>
    </w:p>
    <w:p w14:paraId="78C0D4CB" w14:textId="77777777" w:rsidR="004F0AA4" w:rsidRPr="00CF0FA1" w:rsidRDefault="004F0AA4" w:rsidP="004F0AA4">
      <w:pPr>
        <w:pStyle w:val="Ingetavstnd"/>
        <w:rPr>
          <w:sz w:val="20"/>
          <w:szCs w:val="20"/>
          <w:lang w:val="fi-FI"/>
        </w:rPr>
      </w:pPr>
    </w:p>
    <w:p w14:paraId="6A75A6B3"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149 Yhteistyötoimikunta</w:t>
      </w:r>
    </w:p>
    <w:p w14:paraId="55482F3C" w14:textId="77777777" w:rsidR="004F0AA4" w:rsidRPr="00CF0FA1" w:rsidRDefault="004F0AA4" w:rsidP="004F0AA4">
      <w:pPr>
        <w:pStyle w:val="Ingetavstnd"/>
        <w:rPr>
          <w:sz w:val="20"/>
          <w:szCs w:val="20"/>
          <w:lang w:val="fi-FI"/>
        </w:rPr>
      </w:pPr>
    </w:p>
    <w:p w14:paraId="02FB072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Työpaikkademokratiaa toteutetaan yhteistyötoimikunnan avulla, jonka tehtävänä on kehittää, seurata ja ohjata kaupungin kunnallista työpaikkademokratiaa ja työsuojelua.</w:t>
      </w:r>
    </w:p>
    <w:p w14:paraId="075937F9" w14:textId="77777777" w:rsidR="004F0AA4" w:rsidRPr="00CF0FA1" w:rsidRDefault="004F0AA4" w:rsidP="004F0AA4">
      <w:pPr>
        <w:pStyle w:val="Ingetavstnd"/>
        <w:rPr>
          <w:sz w:val="20"/>
          <w:szCs w:val="20"/>
          <w:lang w:val="fi-FI"/>
        </w:rPr>
      </w:pPr>
    </w:p>
    <w:p w14:paraId="22F50CB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Henkilöstölle on annettava mahdollisuus voida vaikuttaa omaan työhönsä ja työoloihinsa annetuissa taloudellisissa rajoissa siten, että kaupungin vahvistamat tavoitteet saavutetaan.</w:t>
      </w:r>
    </w:p>
    <w:p w14:paraId="30FAE3EA" w14:textId="77777777" w:rsidR="004F0AA4" w:rsidRPr="00CF0FA1" w:rsidRDefault="004F0AA4" w:rsidP="004F0AA4">
      <w:pPr>
        <w:pStyle w:val="Ingetavstnd"/>
        <w:rPr>
          <w:sz w:val="20"/>
          <w:szCs w:val="20"/>
          <w:lang w:val="fi-FI"/>
        </w:rPr>
      </w:pPr>
    </w:p>
    <w:p w14:paraId="39C209F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Yhteistyötoimikuntaan kuuluu 14 jäsentä sekä heidän varajäsenensä. Kaupunginhallitus määrää 4 työnantajan edustajaa. Henkilöstö valitsee keskuudestaan 10 jäsentä. Työsuojelupäällikkö ja henkilöstöpäällikkö osallistuvat kokouksiin asiantuntijoina viran puolesta.</w:t>
      </w:r>
    </w:p>
    <w:p w14:paraId="31282F13" w14:textId="77777777" w:rsidR="004F0AA4" w:rsidRPr="00CF0FA1" w:rsidRDefault="004F0AA4" w:rsidP="004F0AA4">
      <w:pPr>
        <w:pStyle w:val="Ingetavstnd"/>
        <w:rPr>
          <w:sz w:val="20"/>
          <w:szCs w:val="20"/>
          <w:lang w:val="fi-FI"/>
        </w:rPr>
      </w:pPr>
    </w:p>
    <w:p w14:paraId="646A25E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Toimikunta valitsee jäsentensä keskuudesta puheenjohtajan ja varapuheenjohtajan siten, että puheenjohtajuus vuorottelee kahden vuoden välein työnantajan ja henkilöstön edustajien kesken. Henkilöstöpäällikkö toimii toimikunnan sihteerinä viran puolesta.</w:t>
      </w:r>
    </w:p>
    <w:p w14:paraId="77AF947F" w14:textId="77777777" w:rsidR="004F0AA4" w:rsidRPr="00CF0FA1" w:rsidRDefault="004F0AA4" w:rsidP="004F0AA4">
      <w:pPr>
        <w:pStyle w:val="Ingetavstnd"/>
        <w:rPr>
          <w:sz w:val="20"/>
          <w:szCs w:val="20"/>
          <w:lang w:val="fi-FI"/>
        </w:rPr>
      </w:pPr>
    </w:p>
    <w:p w14:paraId="4D77C2B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Yhteistyötoimikunta valitsee jaoston hoitamaan työsuojeluasioita edellyttäen, että vallitsee yksimielisyys, muussa tapauksessa valitaan työsuojelutoimikunta lain säätämällä tavalla.</w:t>
      </w:r>
    </w:p>
    <w:p w14:paraId="38ECD459" w14:textId="77777777" w:rsidR="004F0AA4" w:rsidRPr="00CF0FA1" w:rsidRDefault="004F0AA4" w:rsidP="004F0AA4">
      <w:pPr>
        <w:pStyle w:val="Ingetavstnd"/>
        <w:rPr>
          <w:sz w:val="20"/>
          <w:szCs w:val="20"/>
          <w:lang w:val="fi-FI"/>
        </w:rPr>
      </w:pPr>
    </w:p>
    <w:p w14:paraId="34606CF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Toimikunta valitaan kahdeksi vuodeksi ja sen tulee kokoontua tarvittaessa, kuitenkin vähintään neljä kertaa vuodessa.</w:t>
      </w:r>
    </w:p>
    <w:p w14:paraId="6EC59BF1" w14:textId="77777777" w:rsidR="004F0AA4" w:rsidRPr="00CF0FA1" w:rsidRDefault="004F0AA4" w:rsidP="004F0AA4">
      <w:pPr>
        <w:pStyle w:val="Ingetavstnd"/>
        <w:rPr>
          <w:sz w:val="20"/>
          <w:szCs w:val="20"/>
          <w:lang w:val="fi-FI"/>
        </w:rPr>
      </w:pPr>
    </w:p>
    <w:p w14:paraId="66962885" w14:textId="77777777" w:rsidR="007C296F" w:rsidRPr="00CF0FA1" w:rsidRDefault="007C296F" w:rsidP="004F0AA4">
      <w:pPr>
        <w:pStyle w:val="Ingetavstnd"/>
        <w:rPr>
          <w:sz w:val="20"/>
          <w:szCs w:val="20"/>
          <w:lang w:val="fi-FI"/>
        </w:rPr>
      </w:pPr>
    </w:p>
    <w:p w14:paraId="569D64D9" w14:textId="77777777" w:rsidR="004F0AA4" w:rsidRPr="00CF0FA1" w:rsidRDefault="004F0AA4" w:rsidP="004F0AA4">
      <w:pPr>
        <w:pStyle w:val="Ingetavstnd"/>
        <w:rPr>
          <w:b/>
          <w:sz w:val="20"/>
          <w:szCs w:val="20"/>
          <w:lang w:val="fi-FI"/>
        </w:rPr>
      </w:pPr>
    </w:p>
    <w:p w14:paraId="4F46AFB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lastRenderedPageBreak/>
        <w:t>§ 150 Henkilöstökokoukset</w:t>
      </w:r>
    </w:p>
    <w:p w14:paraId="39E0584D" w14:textId="77777777" w:rsidR="004F0AA4" w:rsidRPr="00CF0FA1" w:rsidRDefault="004F0AA4" w:rsidP="004F0AA4">
      <w:pPr>
        <w:pStyle w:val="Ingetavstnd"/>
        <w:rPr>
          <w:sz w:val="20"/>
          <w:szCs w:val="20"/>
          <w:lang w:val="fi-FI"/>
        </w:rPr>
      </w:pPr>
    </w:p>
    <w:p w14:paraId="193607D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Osastopäälliköt, palvelutoimialojen päälliköt ja yksikköpäälliköt kutsuvat säännöllisesti koolle työpaikkakokouksen keskustelemaan yhteisistä työtehtävistä ja tietojen vaihtamista varten. </w:t>
      </w:r>
    </w:p>
    <w:p w14:paraId="0BB1A27E" w14:textId="77777777" w:rsidR="004F0AA4" w:rsidRPr="00CF0FA1" w:rsidRDefault="004F0AA4" w:rsidP="004F0AA4">
      <w:pPr>
        <w:pStyle w:val="Ingetavstnd"/>
        <w:rPr>
          <w:sz w:val="20"/>
          <w:szCs w:val="20"/>
          <w:lang w:val="fi-FI"/>
        </w:rPr>
      </w:pPr>
    </w:p>
    <w:p w14:paraId="60A98C74"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Henkilöstöasiat</w:t>
      </w:r>
    </w:p>
    <w:p w14:paraId="0F8B125C" w14:textId="77777777" w:rsidR="004F0AA4" w:rsidRPr="00CF0FA1" w:rsidRDefault="004F0AA4" w:rsidP="004F0AA4">
      <w:pPr>
        <w:pStyle w:val="Ingetavstnd"/>
        <w:rPr>
          <w:sz w:val="20"/>
          <w:szCs w:val="20"/>
          <w:lang w:val="fi-FI"/>
        </w:rPr>
      </w:pPr>
    </w:p>
    <w:p w14:paraId="0D3C0E94"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151 Virkojen perustaminen ja lakkauttaminen sekä virkasuhteiden muuttaminen työsopimussuhteiksi</w:t>
      </w:r>
    </w:p>
    <w:p w14:paraId="41C60458" w14:textId="77777777" w:rsidR="004F0AA4" w:rsidRPr="00CF0FA1" w:rsidRDefault="004F0AA4" w:rsidP="004F0AA4">
      <w:pPr>
        <w:pStyle w:val="Ingetavstnd"/>
        <w:rPr>
          <w:sz w:val="20"/>
          <w:szCs w:val="20"/>
          <w:lang w:val="fi-FI"/>
        </w:rPr>
      </w:pPr>
    </w:p>
    <w:p w14:paraId="6C7210B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Kaupunginvaltuusto päättää niiden virkojen perustamisesta ja lakkauttamisesta, joiden vakinaisesta täyttämisestä se päättää. </w:t>
      </w:r>
    </w:p>
    <w:p w14:paraId="4267F419" w14:textId="77777777" w:rsidR="004F0AA4" w:rsidRPr="00CF0FA1" w:rsidRDefault="004F0AA4" w:rsidP="004F0AA4">
      <w:pPr>
        <w:pStyle w:val="Ingetavstnd"/>
        <w:rPr>
          <w:sz w:val="20"/>
          <w:szCs w:val="20"/>
          <w:lang w:val="fi-FI"/>
        </w:rPr>
      </w:pPr>
    </w:p>
    <w:p w14:paraId="6CB3C4C0"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Muiden virkojen perustamisesta ja lakkauttamisesta sekä virkasuhteiden muuttamisesta työsopimussuhteiksi päättää kaupunginhallitus.</w:t>
      </w:r>
    </w:p>
    <w:p w14:paraId="2307325F" w14:textId="77777777" w:rsidR="004F0AA4" w:rsidRPr="00CF0FA1" w:rsidRDefault="004F0AA4" w:rsidP="004F0AA4">
      <w:pPr>
        <w:pStyle w:val="Ingetavstnd"/>
        <w:rPr>
          <w:sz w:val="20"/>
          <w:szCs w:val="20"/>
          <w:lang w:val="fi-FI"/>
        </w:rPr>
      </w:pPr>
    </w:p>
    <w:p w14:paraId="189BA75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152 Henkilöstön siirtäminen muihin tehtäviin sekä työtehtävien uudelleen jakaminen</w:t>
      </w:r>
    </w:p>
    <w:p w14:paraId="313AE7F5" w14:textId="77777777" w:rsidR="004F0AA4" w:rsidRPr="00CF0FA1" w:rsidRDefault="004F0AA4" w:rsidP="004F0AA4">
      <w:pPr>
        <w:pStyle w:val="Ingetavstnd"/>
        <w:rPr>
          <w:sz w:val="20"/>
          <w:szCs w:val="20"/>
          <w:lang w:val="fi-FI"/>
        </w:rPr>
      </w:pPr>
    </w:p>
    <w:p w14:paraId="3A8109F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Kaupunginhallitus päättää osastojen/palvelutoimialojen välisestä henkilöstön siirtämisestä toistaiseksi ilman asianomaisten suostumusta kuultuaan asianomaisia osastopäälliköitä/toimialapäälliköitä ja asianomaisia henkilöitä sekä ottaen huomioon henkilöstön kelpoisuuden ja työtehtävät.</w:t>
      </w:r>
    </w:p>
    <w:p w14:paraId="168F65D8" w14:textId="77777777" w:rsidR="004F0AA4" w:rsidRPr="00CF0FA1" w:rsidRDefault="004F0AA4" w:rsidP="004F0AA4">
      <w:pPr>
        <w:pStyle w:val="Ingetavstnd"/>
        <w:rPr>
          <w:sz w:val="20"/>
          <w:szCs w:val="20"/>
          <w:lang w:val="fi-FI"/>
        </w:rPr>
      </w:pPr>
    </w:p>
    <w:p w14:paraId="04B2773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Kaupunginjohtaja päättää osastojen/palvelutoimialojen välisestä henkilöstön siirtämisestä toistaiseksi asianomaisten suostumuksella.</w:t>
      </w:r>
    </w:p>
    <w:p w14:paraId="460FA7C8" w14:textId="77777777" w:rsidR="004F0AA4" w:rsidRPr="00CF0FA1" w:rsidRDefault="004F0AA4" w:rsidP="004F0AA4">
      <w:pPr>
        <w:pStyle w:val="Ingetavstnd"/>
        <w:rPr>
          <w:sz w:val="20"/>
          <w:szCs w:val="20"/>
          <w:lang w:val="fi-FI"/>
        </w:rPr>
      </w:pPr>
    </w:p>
    <w:p w14:paraId="18A4739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Kaupunginjohtaja päättää osastojen/palvelutoimialojen välisestä henkilöstön tilapäisestä siirtämisestä enintään yhden vuoden ajaksi kuultuaan asianomaisia osastopäälliköitä/toimialapäälliköitä ja asianomaisia henkilöitä sekä ottaen huomioon henkilöstön kelpoisuuden ja työtehtävät.</w:t>
      </w:r>
    </w:p>
    <w:p w14:paraId="76A5953D" w14:textId="77777777" w:rsidR="004F0AA4" w:rsidRPr="00CF0FA1" w:rsidRDefault="004F0AA4" w:rsidP="004F0AA4">
      <w:pPr>
        <w:pStyle w:val="Ingetavstnd"/>
        <w:rPr>
          <w:sz w:val="20"/>
          <w:szCs w:val="20"/>
          <w:lang w:val="fi-FI"/>
        </w:rPr>
      </w:pPr>
    </w:p>
    <w:p w14:paraId="794ADE3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Osastopäällikkö/toimialapäällikkö päättää henkilöstön siirtämisestä omalla osastollaan/palvelutoimialallaan kuultuaan yksikköpäälliköitä ja asianomaisia henkilöitä sekä ottaen huomioon henkilöstön kelpoisuuden ja työtehtävät. </w:t>
      </w:r>
    </w:p>
    <w:p w14:paraId="3C07BD89" w14:textId="77777777" w:rsidR="004F0AA4" w:rsidRPr="00CF0FA1" w:rsidRDefault="004F0AA4" w:rsidP="004F0AA4">
      <w:pPr>
        <w:pStyle w:val="Ingetavstnd"/>
        <w:rPr>
          <w:sz w:val="20"/>
          <w:szCs w:val="20"/>
          <w:lang w:val="fi-FI"/>
        </w:rPr>
      </w:pPr>
    </w:p>
    <w:p w14:paraId="09B44DF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Osastopäällikkö/toimialapäällikkö päättää henkilöstöresurssien jaosta omalla osastollaan/palvelutoimialallaan. Yksikköpäällikkö päättää yksikkönsä työnjaosta.</w:t>
      </w:r>
    </w:p>
    <w:p w14:paraId="63FE3489" w14:textId="77777777" w:rsidR="004F0AA4" w:rsidRPr="00CF0FA1" w:rsidRDefault="004F0AA4" w:rsidP="004F0AA4">
      <w:pPr>
        <w:pStyle w:val="Ingetavstnd"/>
        <w:rPr>
          <w:sz w:val="20"/>
          <w:szCs w:val="20"/>
          <w:lang w:val="fi-FI"/>
        </w:rPr>
      </w:pPr>
    </w:p>
    <w:p w14:paraId="666A9B1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Henkilöstön siirtämisessä on noudatettava kunnallisesta viranhaltijasta annetun lain (304/2003) ja työsopimuslain (55/2001) määräyksiä.</w:t>
      </w:r>
    </w:p>
    <w:p w14:paraId="52B8818E" w14:textId="77777777" w:rsidR="004F0AA4" w:rsidRPr="00CF0FA1" w:rsidRDefault="004F0AA4" w:rsidP="004F0AA4">
      <w:pPr>
        <w:pStyle w:val="Ingetavstnd"/>
        <w:rPr>
          <w:sz w:val="20"/>
          <w:szCs w:val="20"/>
          <w:lang w:val="fi-FI"/>
        </w:rPr>
      </w:pPr>
    </w:p>
    <w:p w14:paraId="1BE67C1E"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153 Vakinaisen viran tai työsuhteen julistaminen haettavaksi</w:t>
      </w:r>
    </w:p>
    <w:p w14:paraId="2A3FBCD1" w14:textId="77777777" w:rsidR="004F0AA4" w:rsidRPr="00CF0FA1" w:rsidRDefault="004F0AA4" w:rsidP="004F0AA4">
      <w:pPr>
        <w:pStyle w:val="Ingetavstnd"/>
        <w:rPr>
          <w:sz w:val="20"/>
          <w:szCs w:val="20"/>
          <w:lang w:val="fi-FI"/>
        </w:rPr>
      </w:pPr>
    </w:p>
    <w:p w14:paraId="355FD39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Viran tai työsuhteen julistaa haettavaksi viranomainen, joka on oikeutettu päättämään palvelukseen ottamisesta, kaupunginjohtajan annettua tähän luvan. Sellaisen viran, jonka kaupunginvaltuusto täyttää, julistaa kuitenkin haettavaksi kaupunginhallitus.</w:t>
      </w:r>
    </w:p>
    <w:p w14:paraId="7EB1873D" w14:textId="77777777" w:rsidR="004F0AA4" w:rsidRPr="00CF0FA1" w:rsidRDefault="004F0AA4" w:rsidP="004F0AA4">
      <w:pPr>
        <w:pStyle w:val="Ingetavstnd"/>
        <w:rPr>
          <w:sz w:val="20"/>
          <w:szCs w:val="20"/>
          <w:lang w:val="fi-FI"/>
        </w:rPr>
      </w:pPr>
    </w:p>
    <w:p w14:paraId="64C954FD"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154 Ratkaisuvalta henkilöstövalinnoissa</w:t>
      </w:r>
    </w:p>
    <w:p w14:paraId="4A4A9837" w14:textId="77777777" w:rsidR="004F0AA4" w:rsidRPr="00CF0FA1" w:rsidRDefault="004F0AA4" w:rsidP="004F0AA4">
      <w:pPr>
        <w:pStyle w:val="Ingetavstnd"/>
        <w:rPr>
          <w:sz w:val="20"/>
          <w:szCs w:val="20"/>
          <w:lang w:val="fi-FI"/>
        </w:rPr>
      </w:pPr>
    </w:p>
    <w:p w14:paraId="1EC35D9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Henkilöstö otetaan Paraisten kaupungin palvelukseen, ja palvelukseen ottamisen yhteydessä päätetään henkilön sijoituspaikka.</w:t>
      </w:r>
    </w:p>
    <w:p w14:paraId="5624F43B" w14:textId="77777777" w:rsidR="004F0AA4" w:rsidRPr="00CF0FA1" w:rsidRDefault="004F0AA4" w:rsidP="004F0AA4">
      <w:pPr>
        <w:pStyle w:val="Ingetavstnd"/>
        <w:rPr>
          <w:sz w:val="20"/>
          <w:szCs w:val="20"/>
          <w:lang w:val="fi-FI"/>
        </w:rPr>
      </w:pPr>
    </w:p>
    <w:p w14:paraId="6094F250"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Seuraavat viranomaiset päättävät vakinaisen henkilöstön valinnasta:</w:t>
      </w:r>
    </w:p>
    <w:p w14:paraId="2A9F3CD3" w14:textId="77777777" w:rsidR="004F0AA4" w:rsidRPr="00CF0FA1" w:rsidRDefault="004F0AA4" w:rsidP="004F0AA4">
      <w:pPr>
        <w:pStyle w:val="Ingetavstnd"/>
        <w:rPr>
          <w:sz w:val="20"/>
          <w:szCs w:val="20"/>
          <w:lang w:val="fi-FI"/>
        </w:rPr>
      </w:pPr>
    </w:p>
    <w:p w14:paraId="6D7BFCBA" w14:textId="4D36288A" w:rsidR="004F0AA4" w:rsidRPr="00CF0FA1" w:rsidRDefault="004F0AA4" w:rsidP="7055919C">
      <w:pPr>
        <w:pStyle w:val="Ingetavstnd"/>
        <w:rPr>
          <w:sz w:val="20"/>
          <w:szCs w:val="20"/>
          <w:lang w:val="fi-FI"/>
        </w:rPr>
      </w:pPr>
      <w:r>
        <w:rPr>
          <w:rFonts w:ascii="Calibri" w:eastAsia="Calibri" w:hAnsi="Calibri" w:cs="Calibri"/>
          <w:sz w:val="20"/>
          <w:szCs w:val="20"/>
          <w:bdr w:val="nil"/>
          <w:lang w:val="fi-FI"/>
        </w:rPr>
        <w:t xml:space="preserve">Kaupunginvaltuusto                                                          </w:t>
      </w:r>
      <w:r>
        <w:rPr>
          <w:rFonts w:ascii="Calibri" w:eastAsia="Calibri" w:hAnsi="Calibri" w:cs="Calibri"/>
          <w:sz w:val="20"/>
          <w:szCs w:val="20"/>
          <w:bdr w:val="nil"/>
          <w:lang w:val="fi-FI"/>
        </w:rPr>
        <w:tab/>
        <w:t>kaupunginjohtaja</w:t>
      </w:r>
    </w:p>
    <w:p w14:paraId="07D23712" w14:textId="703D2383" w:rsidR="007C296F" w:rsidRDefault="004F0AA4" w:rsidP="7055919C">
      <w:pPr>
        <w:pStyle w:val="Ingetavstnd"/>
        <w:rPr>
          <w:rFonts w:ascii="Calibri" w:eastAsia="Calibri" w:hAnsi="Calibri" w:cs="Calibri"/>
          <w:sz w:val="20"/>
          <w:szCs w:val="20"/>
          <w:lang w:val="fi-FI"/>
        </w:rPr>
      </w:pPr>
      <w:r>
        <w:rPr>
          <w:rFonts w:ascii="Calibri" w:eastAsia="Calibri" w:hAnsi="Calibri" w:cs="Calibri"/>
          <w:sz w:val="20"/>
          <w:szCs w:val="20"/>
          <w:bdr w:val="nil"/>
          <w:lang w:val="fi-FI"/>
        </w:rPr>
        <w:t xml:space="preserve">Kaupunginhallitus                                                             </w:t>
      </w:r>
      <w:r>
        <w:rPr>
          <w:rFonts w:ascii="Calibri" w:eastAsia="Calibri" w:hAnsi="Calibri" w:cs="Calibri"/>
          <w:sz w:val="20"/>
          <w:szCs w:val="20"/>
          <w:bdr w:val="nil"/>
          <w:lang w:val="fi-FI"/>
        </w:rPr>
        <w:tab/>
      </w:r>
      <w:r w:rsidR="007C296F">
        <w:rPr>
          <w:rFonts w:ascii="Calibri" w:eastAsia="Calibri" w:hAnsi="Calibri" w:cs="Calibri"/>
          <w:sz w:val="20"/>
          <w:szCs w:val="20"/>
          <w:bdr w:val="nil"/>
          <w:lang w:val="fi-FI"/>
        </w:rPr>
        <w:t>elinkeinopäällikkö</w:t>
      </w:r>
    </w:p>
    <w:p w14:paraId="4D8FB340" w14:textId="77777777" w:rsidR="004F0AA4" w:rsidRPr="00CF0FA1" w:rsidRDefault="007C296F" w:rsidP="007C296F">
      <w:pPr>
        <w:pStyle w:val="Ingetavstnd"/>
        <w:ind w:left="3600" w:firstLine="720"/>
        <w:rPr>
          <w:sz w:val="20"/>
          <w:szCs w:val="20"/>
          <w:lang w:val="fi-FI"/>
        </w:rPr>
      </w:pPr>
      <w:r>
        <w:rPr>
          <w:rFonts w:ascii="Calibri" w:eastAsia="Calibri" w:hAnsi="Calibri" w:cs="Calibri"/>
          <w:sz w:val="20"/>
          <w:szCs w:val="20"/>
          <w:bdr w:val="nil"/>
          <w:lang w:val="fi-FI"/>
        </w:rPr>
        <w:t>henkilöstöpäällikkö</w:t>
      </w:r>
    </w:p>
    <w:p w14:paraId="2FF37776" w14:textId="77777777" w:rsidR="007C296F" w:rsidRDefault="004F0AA4" w:rsidP="007C296F">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sidR="007C296F">
        <w:rPr>
          <w:rFonts w:ascii="Calibri" w:eastAsia="Calibri" w:hAnsi="Calibri" w:cs="Calibri"/>
          <w:sz w:val="20"/>
          <w:szCs w:val="20"/>
          <w:bdr w:val="nil"/>
          <w:lang w:val="fi-FI"/>
        </w:rPr>
        <w:t>IT-päällikkö</w:t>
      </w:r>
      <w:r w:rsidR="007C296F" w:rsidRPr="007C296F">
        <w:rPr>
          <w:rFonts w:ascii="Calibri" w:eastAsia="Calibri" w:hAnsi="Calibri" w:cs="Calibri"/>
          <w:sz w:val="20"/>
          <w:szCs w:val="20"/>
          <w:bdr w:val="nil"/>
          <w:lang w:val="fi-FI"/>
        </w:rPr>
        <w:t xml:space="preserve"> </w:t>
      </w:r>
    </w:p>
    <w:p w14:paraId="258DE963" w14:textId="77777777" w:rsidR="007C296F" w:rsidRDefault="007C296F" w:rsidP="007C296F">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johtava rakennustarkastaja</w:t>
      </w:r>
    </w:p>
    <w:p w14:paraId="301E3316" w14:textId="77777777" w:rsidR="007C296F" w:rsidRDefault="007C296F" w:rsidP="007C296F">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kaavoituspäällikkö</w:t>
      </w:r>
    </w:p>
    <w:p w14:paraId="6B8AFE8F" w14:textId="77777777" w:rsidR="007C296F" w:rsidRPr="00CF0FA1" w:rsidRDefault="007C296F" w:rsidP="007C296F">
      <w:pPr>
        <w:pStyle w:val="Ingetavstnd"/>
        <w:ind w:left="3600" w:firstLine="720"/>
        <w:rPr>
          <w:sz w:val="20"/>
          <w:szCs w:val="20"/>
          <w:lang w:val="fi-FI"/>
        </w:rPr>
      </w:pPr>
      <w:r>
        <w:rPr>
          <w:rFonts w:ascii="Calibri" w:eastAsia="Calibri" w:hAnsi="Calibri" w:cs="Calibri"/>
          <w:sz w:val="20"/>
          <w:szCs w:val="20"/>
          <w:bdr w:val="nil"/>
          <w:lang w:val="fi-FI"/>
        </w:rPr>
        <w:t xml:space="preserve">kaupungingeodeetti </w:t>
      </w:r>
    </w:p>
    <w:p w14:paraId="05463238" w14:textId="77777777" w:rsidR="007C296F" w:rsidRPr="00CF0FA1" w:rsidRDefault="007C296F" w:rsidP="007C296F">
      <w:pPr>
        <w:pStyle w:val="Ingetavstnd"/>
        <w:rPr>
          <w:sz w:val="20"/>
          <w:szCs w:val="20"/>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t xml:space="preserve">kaupungininsinööri </w:t>
      </w:r>
    </w:p>
    <w:p w14:paraId="711A93E6" w14:textId="77777777" w:rsidR="007C296F" w:rsidRDefault="007C296F" w:rsidP="007C296F">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lastRenderedPageBreak/>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t>kaupunginlakimies</w:t>
      </w:r>
    </w:p>
    <w:p w14:paraId="57677D26" w14:textId="77777777" w:rsidR="007C296F" w:rsidRDefault="007C296F" w:rsidP="007C296F">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kiinteistöpäällikkö</w:t>
      </w:r>
    </w:p>
    <w:p w14:paraId="5E4CC1F7" w14:textId="77777777" w:rsidR="004F0AA4" w:rsidRPr="00CF0FA1" w:rsidRDefault="004F0AA4" w:rsidP="007C296F">
      <w:pPr>
        <w:pStyle w:val="Ingetavstnd"/>
        <w:ind w:left="3600" w:firstLine="720"/>
        <w:rPr>
          <w:sz w:val="20"/>
          <w:szCs w:val="20"/>
          <w:lang w:val="fi-FI"/>
        </w:rPr>
      </w:pPr>
      <w:r>
        <w:rPr>
          <w:rFonts w:ascii="Calibri" w:eastAsia="Calibri" w:hAnsi="Calibri" w:cs="Calibri"/>
          <w:sz w:val="20"/>
          <w:szCs w:val="20"/>
          <w:bdr w:val="nil"/>
          <w:lang w:val="fi-FI"/>
        </w:rPr>
        <w:t>kirjastopäällikkö</w:t>
      </w:r>
    </w:p>
    <w:p w14:paraId="19D1CBF5" w14:textId="2C1C9A3D" w:rsidR="004F0AA4" w:rsidRPr="00CF0FA1" w:rsidRDefault="004F0AA4" w:rsidP="3CF58A6E">
      <w:pPr>
        <w:pStyle w:val="Ingetavstnd"/>
        <w:rPr>
          <w:sz w:val="20"/>
          <w:szCs w:val="20"/>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sidR="108C6D48">
        <w:rPr>
          <w:rFonts w:ascii="Calibri" w:eastAsia="Calibri" w:hAnsi="Calibri" w:cs="Calibri"/>
          <w:sz w:val="20"/>
          <w:szCs w:val="20"/>
          <w:bdr w:val="nil"/>
          <w:lang w:val="fi-FI"/>
        </w:rPr>
        <w:t>k</w:t>
      </w:r>
      <w:r w:rsidR="007C296F">
        <w:rPr>
          <w:rFonts w:ascii="Calibri" w:eastAsia="Calibri" w:hAnsi="Calibri" w:cs="Calibri"/>
          <w:sz w:val="20"/>
          <w:szCs w:val="20"/>
          <w:bdr w:val="nil"/>
          <w:lang w:val="fi-FI"/>
        </w:rPr>
        <w:t>ulttuuripäällikkö</w:t>
      </w:r>
    </w:p>
    <w:p w14:paraId="3A4FA381" w14:textId="2E56FA53" w:rsidR="74F41DD0" w:rsidRDefault="74F41DD0" w:rsidP="3CF58A6E">
      <w:pPr>
        <w:pStyle w:val="Ingetavstnd"/>
        <w:ind w:left="3600" w:firstLine="720"/>
        <w:rPr>
          <w:rFonts w:ascii="Calibri" w:eastAsia="Calibri" w:hAnsi="Calibri" w:cs="Calibri"/>
          <w:sz w:val="20"/>
          <w:szCs w:val="20"/>
          <w:lang w:val="fi-FI"/>
        </w:rPr>
      </w:pPr>
      <w:r w:rsidRPr="3CF58A6E">
        <w:rPr>
          <w:rFonts w:ascii="Calibri" w:eastAsia="Calibri" w:hAnsi="Calibri" w:cs="Calibri"/>
          <w:sz w:val="20"/>
          <w:szCs w:val="20"/>
          <w:lang w:val="fi-FI"/>
        </w:rPr>
        <w:t>p</w:t>
      </w:r>
      <w:r w:rsidR="0CDC1F2C" w:rsidRPr="3CF58A6E">
        <w:rPr>
          <w:rFonts w:ascii="Calibri" w:eastAsia="Calibri" w:hAnsi="Calibri" w:cs="Calibri"/>
          <w:sz w:val="20"/>
          <w:szCs w:val="20"/>
          <w:lang w:val="fi-FI"/>
        </w:rPr>
        <w:t>erheyksikön päällikkö</w:t>
      </w:r>
    </w:p>
    <w:p w14:paraId="2EAE345D" w14:textId="77777777" w:rsidR="007C296F" w:rsidRDefault="004F0AA4" w:rsidP="00E05E02">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sidR="00E05E02">
        <w:rPr>
          <w:rFonts w:ascii="Calibri" w:eastAsia="Calibri" w:hAnsi="Calibri" w:cs="Calibri"/>
          <w:sz w:val="20"/>
          <w:szCs w:val="20"/>
          <w:bdr w:val="nil"/>
          <w:lang w:val="fi-FI"/>
        </w:rPr>
        <w:t>r</w:t>
      </w:r>
      <w:r>
        <w:rPr>
          <w:rFonts w:ascii="Calibri" w:eastAsia="Calibri" w:hAnsi="Calibri" w:cs="Calibri"/>
          <w:sz w:val="20"/>
          <w:szCs w:val="20"/>
          <w:bdr w:val="nil"/>
          <w:lang w:val="fi-FI"/>
        </w:rPr>
        <w:t>uotsinkielisen koulutuksen opetuspäällikkö</w:t>
      </w:r>
    </w:p>
    <w:p w14:paraId="4D0B6F1D" w14:textId="77777777" w:rsidR="007C296F" w:rsidRDefault="007C296F" w:rsidP="004F0AA4">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sosiaali- ja terveysjohtaja</w:t>
      </w:r>
    </w:p>
    <w:p w14:paraId="4164A9E6" w14:textId="21347DA3" w:rsidR="007C296F" w:rsidRDefault="50290F99" w:rsidP="3CF58A6E">
      <w:pPr>
        <w:pStyle w:val="Ingetavstnd"/>
        <w:ind w:left="3600" w:firstLine="720"/>
        <w:rPr>
          <w:rFonts w:ascii="Calibri" w:eastAsia="Calibri" w:hAnsi="Calibri" w:cs="Calibri"/>
          <w:sz w:val="20"/>
          <w:szCs w:val="20"/>
          <w:lang w:val="fi-FI"/>
        </w:rPr>
      </w:pPr>
      <w:r>
        <w:rPr>
          <w:rFonts w:ascii="Calibri" w:eastAsia="Calibri" w:hAnsi="Calibri" w:cs="Calibri"/>
          <w:sz w:val="20"/>
          <w:szCs w:val="20"/>
          <w:bdr w:val="nil"/>
          <w:lang w:val="fi-FI"/>
        </w:rPr>
        <w:t>s</w:t>
      </w:r>
      <w:r w:rsidR="007C296F">
        <w:rPr>
          <w:rFonts w:ascii="Calibri" w:eastAsia="Calibri" w:hAnsi="Calibri" w:cs="Calibri"/>
          <w:sz w:val="20"/>
          <w:szCs w:val="20"/>
          <w:bdr w:val="nil"/>
          <w:lang w:val="fi-FI"/>
        </w:rPr>
        <w:t>osiaali</w:t>
      </w:r>
      <w:r w:rsidR="5FAF601B">
        <w:rPr>
          <w:rFonts w:ascii="Calibri" w:eastAsia="Calibri" w:hAnsi="Calibri" w:cs="Calibri"/>
          <w:sz w:val="20"/>
          <w:szCs w:val="20"/>
          <w:bdr w:val="nil"/>
          <w:lang w:val="fi-FI"/>
        </w:rPr>
        <w:t>palvelupäällikkö</w:t>
      </w:r>
    </w:p>
    <w:p w14:paraId="153872D1" w14:textId="77777777" w:rsidR="007C296F" w:rsidRDefault="007C296F" w:rsidP="004F0AA4">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suomenkielisen koulutuksen opetuspäällikkö</w:t>
      </w:r>
    </w:p>
    <w:p w14:paraId="13796D24" w14:textId="77777777" w:rsidR="007C296F" w:rsidRDefault="007C296F" w:rsidP="004F0AA4">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talouspäällikkö</w:t>
      </w:r>
    </w:p>
    <w:p w14:paraId="23054DAA" w14:textId="77777777" w:rsidR="007C296F" w:rsidRDefault="007C296F" w:rsidP="004F0AA4">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tekninen päällikkö</w:t>
      </w:r>
    </w:p>
    <w:p w14:paraId="1404654E" w14:textId="77777777" w:rsidR="004F0AA4" w:rsidRPr="00CF0FA1" w:rsidRDefault="007C296F" w:rsidP="004F0AA4">
      <w:pPr>
        <w:pStyle w:val="Ingetavstnd"/>
        <w:ind w:left="3600" w:firstLine="720"/>
        <w:rPr>
          <w:sz w:val="20"/>
          <w:szCs w:val="20"/>
          <w:lang w:val="fi-FI"/>
        </w:rPr>
      </w:pPr>
      <w:r>
        <w:rPr>
          <w:rFonts w:ascii="Calibri" w:eastAsia="Calibri" w:hAnsi="Calibri" w:cs="Calibri"/>
          <w:sz w:val="20"/>
          <w:szCs w:val="20"/>
          <w:bdr w:val="nil"/>
          <w:lang w:val="fi-FI"/>
        </w:rPr>
        <w:t>tiedotuspäällikkö</w:t>
      </w:r>
      <w:r w:rsidR="004F0AA4">
        <w:rPr>
          <w:rFonts w:ascii="Calibri" w:eastAsia="Calibri" w:hAnsi="Calibri" w:cs="Calibri"/>
          <w:sz w:val="20"/>
          <w:szCs w:val="20"/>
          <w:bdr w:val="nil"/>
          <w:lang w:val="fi-FI"/>
        </w:rPr>
        <w:tab/>
      </w:r>
    </w:p>
    <w:p w14:paraId="40FC0FE6" w14:textId="77777777" w:rsidR="004F0AA4" w:rsidRDefault="004F0AA4" w:rsidP="004F0AA4">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t>vanhustyön päällikkö</w:t>
      </w:r>
    </w:p>
    <w:p w14:paraId="148CB9C1" w14:textId="77777777" w:rsidR="007C296F" w:rsidRPr="00E05E02" w:rsidRDefault="007C296F" w:rsidP="007C296F">
      <w:pPr>
        <w:pStyle w:val="Ingetavstnd"/>
        <w:ind w:left="3600" w:firstLine="720"/>
        <w:rPr>
          <w:sz w:val="20"/>
          <w:szCs w:val="20"/>
          <w:lang w:val="fi-FI"/>
        </w:rPr>
      </w:pPr>
      <w:r w:rsidRPr="00E05E02">
        <w:rPr>
          <w:rFonts w:ascii="Calibri" w:eastAsia="Calibri" w:hAnsi="Calibri" w:cs="Calibri"/>
          <w:sz w:val="20"/>
          <w:szCs w:val="20"/>
          <w:bdr w:val="nil"/>
          <w:lang w:val="fi-FI"/>
        </w:rPr>
        <w:t>varhaiskasvatuspäällikkö</w:t>
      </w:r>
    </w:p>
    <w:p w14:paraId="2B3307CD" w14:textId="77777777" w:rsidR="004F0AA4" w:rsidRPr="00E05E02" w:rsidRDefault="004F0AA4" w:rsidP="004F0AA4">
      <w:pPr>
        <w:pStyle w:val="Ingetavstnd"/>
        <w:rPr>
          <w:rFonts w:ascii="Calibri" w:eastAsia="Calibri" w:hAnsi="Calibri" w:cs="Calibri"/>
          <w:sz w:val="20"/>
          <w:szCs w:val="20"/>
          <w:bdr w:val="nil"/>
          <w:lang w:val="fi-FI"/>
        </w:rPr>
      </w:pP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t>ylilääkäri</w:t>
      </w:r>
    </w:p>
    <w:p w14:paraId="4466BAAE" w14:textId="77777777" w:rsidR="007C296F" w:rsidRPr="00E05E02" w:rsidRDefault="007C296F" w:rsidP="007C296F">
      <w:pPr>
        <w:pStyle w:val="Ingetavstnd"/>
        <w:ind w:left="3600" w:firstLine="720"/>
        <w:rPr>
          <w:sz w:val="20"/>
          <w:szCs w:val="20"/>
          <w:lang w:val="fi-FI"/>
        </w:rPr>
      </w:pPr>
      <w:r w:rsidRPr="00E05E02">
        <w:rPr>
          <w:rFonts w:ascii="Calibri" w:eastAsia="Calibri" w:hAnsi="Calibri" w:cs="Calibri"/>
          <w:sz w:val="20"/>
          <w:szCs w:val="20"/>
          <w:bdr w:val="nil"/>
          <w:lang w:val="fi-FI"/>
        </w:rPr>
        <w:t>ympäristönsuojelupäällikkö</w:t>
      </w:r>
    </w:p>
    <w:p w14:paraId="5DF60E15" w14:textId="2B17C86D" w:rsidR="00300047" w:rsidRPr="00E05E02" w:rsidRDefault="007C296F" w:rsidP="7055919C">
      <w:pPr>
        <w:pStyle w:val="Ingetavstnd"/>
        <w:rPr>
          <w:rFonts w:ascii="Calibri" w:eastAsia="Calibri" w:hAnsi="Calibri" w:cs="Calibri"/>
          <w:sz w:val="20"/>
          <w:szCs w:val="20"/>
          <w:lang w:val="fi-FI"/>
        </w:rPr>
      </w:pPr>
      <w:r w:rsidRPr="00E05E02">
        <w:rPr>
          <w:rFonts w:ascii="Calibri" w:eastAsia="Calibri" w:hAnsi="Calibri" w:cs="Calibri"/>
          <w:sz w:val="20"/>
          <w:szCs w:val="20"/>
          <w:bdr w:val="nil"/>
          <w:lang w:val="fi-FI"/>
        </w:rPr>
        <w:t>H</w:t>
      </w:r>
      <w:r w:rsidR="004F0AA4" w:rsidRPr="00E05E02">
        <w:rPr>
          <w:rFonts w:ascii="Calibri" w:eastAsia="Calibri" w:hAnsi="Calibri" w:cs="Calibri"/>
          <w:sz w:val="20"/>
          <w:szCs w:val="20"/>
          <w:bdr w:val="nil"/>
          <w:lang w:val="fi-FI"/>
        </w:rPr>
        <w:t xml:space="preserve">allituksen teknisten tukipalvelujen jaosto                 </w:t>
      </w:r>
      <w:r w:rsidR="004F0AA4" w:rsidRPr="00E05E02">
        <w:rPr>
          <w:rFonts w:ascii="Calibri" w:eastAsia="Calibri" w:hAnsi="Calibri" w:cs="Calibri"/>
          <w:sz w:val="20"/>
          <w:szCs w:val="20"/>
          <w:bdr w:val="nil"/>
          <w:lang w:val="fi-FI"/>
        </w:rPr>
        <w:tab/>
      </w:r>
      <w:r w:rsidR="00300047" w:rsidRPr="00E05E02">
        <w:rPr>
          <w:rFonts w:ascii="Calibri" w:eastAsia="Calibri" w:hAnsi="Calibri" w:cs="Calibri"/>
          <w:sz w:val="20"/>
          <w:szCs w:val="20"/>
          <w:bdr w:val="nil"/>
          <w:lang w:val="fi-FI"/>
        </w:rPr>
        <w:t>kaupunginpuutarhuri</w:t>
      </w:r>
    </w:p>
    <w:p w14:paraId="44344D95" w14:textId="77777777" w:rsidR="004F0AA4" w:rsidRPr="00E05E02" w:rsidRDefault="004F0AA4" w:rsidP="00300047">
      <w:pPr>
        <w:pStyle w:val="Ingetavstnd"/>
        <w:ind w:left="3600" w:firstLine="720"/>
        <w:rPr>
          <w:sz w:val="20"/>
          <w:szCs w:val="20"/>
          <w:lang w:val="fi-FI"/>
        </w:rPr>
      </w:pPr>
      <w:r w:rsidRPr="00E05E02">
        <w:rPr>
          <w:rFonts w:ascii="Calibri" w:eastAsia="Calibri" w:hAnsi="Calibri" w:cs="Calibri"/>
          <w:sz w:val="20"/>
          <w:szCs w:val="20"/>
          <w:bdr w:val="nil"/>
          <w:lang w:val="fi-FI"/>
        </w:rPr>
        <w:t>kaupunginrakennusmestari</w:t>
      </w:r>
    </w:p>
    <w:p w14:paraId="5FA02039"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00300047" w:rsidRPr="00E05E02">
        <w:rPr>
          <w:rFonts w:ascii="Calibri" w:eastAsia="Calibri" w:hAnsi="Calibri" w:cs="Calibri"/>
          <w:sz w:val="20"/>
          <w:szCs w:val="20"/>
          <w:bdr w:val="nil"/>
          <w:lang w:val="fi-FI"/>
        </w:rPr>
        <w:t>LVI-insinööri</w:t>
      </w:r>
    </w:p>
    <w:p w14:paraId="2E37E177" w14:textId="77777777" w:rsidR="00300047" w:rsidRDefault="004F0AA4" w:rsidP="004F0AA4">
      <w:pPr>
        <w:pStyle w:val="Ingetavstnd"/>
        <w:rPr>
          <w:rFonts w:ascii="Calibri" w:eastAsia="Calibri" w:hAnsi="Calibri" w:cs="Calibri"/>
          <w:sz w:val="20"/>
          <w:szCs w:val="20"/>
          <w:bdr w:val="nil"/>
          <w:lang w:val="fi-FI"/>
        </w:rPr>
      </w:pP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00E05E02">
        <w:rPr>
          <w:rFonts w:ascii="Calibri" w:eastAsia="Calibri" w:hAnsi="Calibri" w:cs="Calibri"/>
          <w:sz w:val="20"/>
          <w:szCs w:val="20"/>
          <w:bdr w:val="nil"/>
          <w:lang w:val="fi-FI"/>
        </w:rPr>
        <w:t>p</w:t>
      </w:r>
      <w:r w:rsidR="00300047" w:rsidRPr="00E05E02">
        <w:rPr>
          <w:rFonts w:ascii="Calibri" w:eastAsia="Calibri" w:hAnsi="Calibri" w:cs="Calibri"/>
          <w:sz w:val="20"/>
          <w:szCs w:val="20"/>
          <w:bdr w:val="nil"/>
          <w:lang w:val="fi-FI"/>
        </w:rPr>
        <w:t>utkimestari</w:t>
      </w:r>
    </w:p>
    <w:p w14:paraId="6180C228" w14:textId="77777777" w:rsidR="00E05E02" w:rsidRDefault="00E05E02" w:rsidP="004F0AA4">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t>rakennuttaja</w:t>
      </w:r>
    </w:p>
    <w:p w14:paraId="1EE7E804" w14:textId="77777777" w:rsidR="00E05E02" w:rsidRPr="00E05E02" w:rsidRDefault="00E05E02" w:rsidP="00E05E02">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ruokapalvelupäällikkö</w:t>
      </w:r>
    </w:p>
    <w:p w14:paraId="021C7106" w14:textId="77777777" w:rsidR="00E05E02" w:rsidRDefault="00E05E02" w:rsidP="00E05E02">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siivoustyönjohtaja</w:t>
      </w:r>
    </w:p>
    <w:p w14:paraId="2ADC9B45" w14:textId="77777777" w:rsidR="00E05E02" w:rsidRDefault="00E05E02" w:rsidP="00E05E02">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tekninen isännöitsijä</w:t>
      </w:r>
    </w:p>
    <w:p w14:paraId="493FD5E6" w14:textId="77777777" w:rsidR="00300047" w:rsidRPr="00E05E02" w:rsidRDefault="004F0AA4" w:rsidP="00E05E02">
      <w:pPr>
        <w:pStyle w:val="Ingetavstnd"/>
        <w:ind w:left="3600" w:firstLine="720"/>
        <w:rPr>
          <w:rFonts w:ascii="Calibri" w:eastAsia="Calibri" w:hAnsi="Calibri" w:cs="Calibri"/>
          <w:sz w:val="20"/>
          <w:szCs w:val="20"/>
          <w:bdr w:val="nil"/>
          <w:lang w:val="fi-FI"/>
        </w:rPr>
      </w:pPr>
      <w:r w:rsidRPr="00E05E02">
        <w:rPr>
          <w:rFonts w:ascii="Calibri" w:eastAsia="Calibri" w:hAnsi="Calibri" w:cs="Calibri"/>
          <w:sz w:val="20"/>
          <w:szCs w:val="20"/>
          <w:bdr w:val="nil"/>
          <w:lang w:val="fi-FI"/>
        </w:rPr>
        <w:t>vesihuoltopäällikkö</w:t>
      </w:r>
    </w:p>
    <w:p w14:paraId="35B0C752" w14:textId="77777777" w:rsidR="004F0AA4" w:rsidRPr="00E05E02" w:rsidRDefault="00300047" w:rsidP="00300047">
      <w:pPr>
        <w:pStyle w:val="Ingetavstnd"/>
        <w:ind w:left="3600" w:firstLine="720"/>
        <w:rPr>
          <w:sz w:val="20"/>
          <w:szCs w:val="20"/>
          <w:lang w:val="fi-FI"/>
        </w:rPr>
      </w:pPr>
      <w:r w:rsidRPr="00E05E02">
        <w:rPr>
          <w:rFonts w:ascii="Calibri" w:eastAsia="Calibri" w:hAnsi="Calibri" w:cs="Calibri"/>
          <w:sz w:val="20"/>
          <w:szCs w:val="20"/>
          <w:bdr w:val="nil"/>
          <w:lang w:val="fi-FI"/>
        </w:rPr>
        <w:t>yhdyskuntainsinööri</w:t>
      </w:r>
    </w:p>
    <w:p w14:paraId="10EE5D62" w14:textId="0545C590" w:rsidR="00300047" w:rsidRDefault="004F0AA4" w:rsidP="7055919C">
      <w:pPr>
        <w:pStyle w:val="Ingetavstnd"/>
        <w:rPr>
          <w:rFonts w:ascii="Calibri" w:eastAsia="Calibri" w:hAnsi="Calibri" w:cs="Calibri"/>
          <w:sz w:val="20"/>
          <w:szCs w:val="20"/>
          <w:lang w:val="fi-FI"/>
        </w:rPr>
      </w:pPr>
      <w:r>
        <w:rPr>
          <w:rFonts w:ascii="Calibri" w:eastAsia="Calibri" w:hAnsi="Calibri" w:cs="Calibri"/>
          <w:sz w:val="20"/>
          <w:szCs w:val="20"/>
          <w:bdr w:val="nil"/>
          <w:lang w:val="fi-FI"/>
        </w:rPr>
        <w:t xml:space="preserve">Sivistyslautakunta                                                             </w:t>
      </w:r>
      <w:r>
        <w:rPr>
          <w:rFonts w:ascii="Calibri" w:eastAsia="Calibri" w:hAnsi="Calibri" w:cs="Calibri"/>
          <w:sz w:val="20"/>
          <w:szCs w:val="20"/>
          <w:bdr w:val="nil"/>
          <w:lang w:val="fi-FI"/>
        </w:rPr>
        <w:tab/>
      </w:r>
      <w:r w:rsidR="00300047">
        <w:rPr>
          <w:rFonts w:ascii="Calibri" w:eastAsia="Calibri" w:hAnsi="Calibri" w:cs="Calibri"/>
          <w:sz w:val="20"/>
          <w:szCs w:val="20"/>
          <w:bdr w:val="nil"/>
          <w:lang w:val="fi-FI"/>
        </w:rPr>
        <w:t>perhepäivähoidon ohjaaja</w:t>
      </w:r>
    </w:p>
    <w:p w14:paraId="0C4195D4" w14:textId="77777777" w:rsidR="004F0AA4" w:rsidRPr="00CF0FA1" w:rsidRDefault="004F0AA4" w:rsidP="00300047">
      <w:pPr>
        <w:pStyle w:val="Ingetavstnd"/>
        <w:ind w:left="3600" w:firstLine="720"/>
        <w:rPr>
          <w:sz w:val="20"/>
          <w:szCs w:val="20"/>
          <w:lang w:val="fi-FI"/>
        </w:rPr>
      </w:pPr>
      <w:r>
        <w:rPr>
          <w:rFonts w:ascii="Calibri" w:eastAsia="Calibri" w:hAnsi="Calibri" w:cs="Calibri"/>
          <w:sz w:val="20"/>
          <w:szCs w:val="20"/>
          <w:bdr w:val="nil"/>
          <w:lang w:val="fi-FI"/>
        </w:rPr>
        <w:t>päiväkodinjohtaja</w:t>
      </w:r>
    </w:p>
    <w:p w14:paraId="02FB69DD" w14:textId="4069B66E" w:rsidR="004F0AA4" w:rsidRPr="00CF0FA1" w:rsidRDefault="004F0AA4" w:rsidP="7055919C">
      <w:pPr>
        <w:pStyle w:val="Ingetavstnd"/>
        <w:rPr>
          <w:sz w:val="20"/>
          <w:szCs w:val="20"/>
          <w:lang w:val="fi-FI"/>
        </w:rPr>
      </w:pPr>
      <w:r>
        <w:rPr>
          <w:rFonts w:ascii="Calibri" w:eastAsia="Calibri" w:hAnsi="Calibri" w:cs="Calibri"/>
          <w:sz w:val="20"/>
          <w:szCs w:val="20"/>
          <w:bdr w:val="nil"/>
          <w:lang w:val="fi-FI"/>
        </w:rPr>
        <w:t xml:space="preserve">Sivistyslautakunnan ruotsinkielinen jaosto                  </w:t>
      </w:r>
      <w:r>
        <w:rPr>
          <w:rFonts w:ascii="Calibri" w:eastAsia="Calibri" w:hAnsi="Calibri" w:cs="Calibri"/>
          <w:sz w:val="20"/>
          <w:szCs w:val="20"/>
          <w:bdr w:val="nil"/>
          <w:lang w:val="fi-FI"/>
        </w:rPr>
        <w:tab/>
        <w:t>koulujen vakinaiset rehtorit</w:t>
      </w:r>
    </w:p>
    <w:p w14:paraId="5485E431"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t>koulukuraattori</w:t>
      </w:r>
    </w:p>
    <w:p w14:paraId="34B5EB83" w14:textId="5F239416" w:rsidR="004F0AA4" w:rsidRPr="00CF0FA1" w:rsidRDefault="004F0AA4" w:rsidP="7055919C">
      <w:pPr>
        <w:pStyle w:val="Ingetavstnd"/>
        <w:rPr>
          <w:sz w:val="20"/>
          <w:szCs w:val="20"/>
          <w:lang w:val="fi-FI"/>
        </w:rPr>
      </w:pPr>
      <w:r>
        <w:rPr>
          <w:rFonts w:ascii="Calibri" w:eastAsia="Calibri" w:hAnsi="Calibri" w:cs="Calibri"/>
          <w:sz w:val="20"/>
          <w:szCs w:val="20"/>
          <w:bdr w:val="nil"/>
          <w:lang w:val="fi-FI"/>
        </w:rPr>
        <w:t xml:space="preserve">Sivistyslautakunnan suomenkielinen jaosto                 </w:t>
      </w:r>
      <w:r>
        <w:rPr>
          <w:rFonts w:ascii="Calibri" w:eastAsia="Calibri" w:hAnsi="Calibri" w:cs="Calibri"/>
          <w:sz w:val="20"/>
          <w:szCs w:val="20"/>
          <w:bdr w:val="nil"/>
          <w:lang w:val="fi-FI"/>
        </w:rPr>
        <w:tab/>
        <w:t>koulujen vakinaiset rehtorit</w:t>
      </w:r>
    </w:p>
    <w:p w14:paraId="40DCEF88" w14:textId="77777777" w:rsidR="004F0AA4" w:rsidRPr="00CF0FA1" w:rsidRDefault="004F0AA4" w:rsidP="004F0AA4">
      <w:pPr>
        <w:pStyle w:val="Ingetavstnd"/>
        <w:ind w:firstLine="720"/>
        <w:rPr>
          <w:sz w:val="20"/>
          <w:szCs w:val="20"/>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t>koulukuraattori</w:t>
      </w:r>
    </w:p>
    <w:p w14:paraId="3300CCB1" w14:textId="75000E69" w:rsidR="004F0AA4" w:rsidRPr="00CF0FA1" w:rsidRDefault="004F0AA4" w:rsidP="7055919C">
      <w:pPr>
        <w:pStyle w:val="Ingetavstnd"/>
        <w:rPr>
          <w:sz w:val="20"/>
          <w:szCs w:val="20"/>
          <w:lang w:val="fi-FI"/>
        </w:rPr>
      </w:pPr>
      <w:r>
        <w:rPr>
          <w:rFonts w:ascii="Calibri" w:eastAsia="Calibri" w:hAnsi="Calibri" w:cs="Calibri"/>
          <w:sz w:val="20"/>
          <w:szCs w:val="20"/>
          <w:bdr w:val="nil"/>
          <w:lang w:val="fi-FI"/>
        </w:rPr>
        <w:t xml:space="preserve">Kulttuurilautakunta                                                           </w:t>
      </w:r>
      <w:r>
        <w:rPr>
          <w:rFonts w:ascii="Calibri" w:eastAsia="Calibri" w:hAnsi="Calibri" w:cs="Calibri"/>
          <w:sz w:val="20"/>
          <w:szCs w:val="20"/>
          <w:bdr w:val="nil"/>
          <w:lang w:val="fi-FI"/>
        </w:rPr>
        <w:tab/>
        <w:t>vapaa-aikasihteeri</w:t>
      </w:r>
    </w:p>
    <w:p w14:paraId="2F6E8139" w14:textId="3025CE06" w:rsidR="00300047" w:rsidRDefault="004F0AA4" w:rsidP="7055919C">
      <w:pPr>
        <w:pStyle w:val="Ingetavstnd"/>
        <w:rPr>
          <w:rFonts w:ascii="Calibri" w:eastAsia="Calibri" w:hAnsi="Calibri" w:cs="Calibri"/>
          <w:sz w:val="20"/>
          <w:szCs w:val="20"/>
          <w:lang w:val="fi-FI"/>
        </w:rPr>
      </w:pPr>
      <w:r>
        <w:rPr>
          <w:rFonts w:ascii="Calibri" w:eastAsia="Calibri" w:hAnsi="Calibri" w:cs="Calibri"/>
          <w:sz w:val="20"/>
          <w:szCs w:val="20"/>
          <w:bdr w:val="nil"/>
          <w:lang w:val="fi-FI"/>
        </w:rPr>
        <w:t xml:space="preserve">Sosiaali- ja terveyslautakunta                                         </w:t>
      </w:r>
      <w:r>
        <w:rPr>
          <w:rFonts w:ascii="Calibri" w:eastAsia="Calibri" w:hAnsi="Calibri" w:cs="Calibri"/>
          <w:sz w:val="20"/>
          <w:szCs w:val="20"/>
          <w:bdr w:val="nil"/>
          <w:lang w:val="fi-FI"/>
        </w:rPr>
        <w:tab/>
      </w:r>
      <w:r w:rsidR="00300047">
        <w:rPr>
          <w:rFonts w:ascii="Calibri" w:eastAsia="Calibri" w:hAnsi="Calibri" w:cs="Calibri"/>
          <w:sz w:val="20"/>
          <w:szCs w:val="20"/>
          <w:bdr w:val="nil"/>
          <w:lang w:val="fi-FI"/>
        </w:rPr>
        <w:t>apulaisylilääkäri</w:t>
      </w:r>
    </w:p>
    <w:p w14:paraId="5D3CC905" w14:textId="77777777" w:rsidR="00300047" w:rsidRDefault="00300047" w:rsidP="00300047">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hoitotyön päällikkö</w:t>
      </w:r>
    </w:p>
    <w:p w14:paraId="72782B76" w14:textId="77777777" w:rsidR="00300047" w:rsidRDefault="00300047" w:rsidP="00300047">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johtava hammaslääkäri</w:t>
      </w:r>
    </w:p>
    <w:p w14:paraId="244EFD49" w14:textId="77777777" w:rsidR="00300047" w:rsidRDefault="00300047" w:rsidP="00300047">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muistikoordinaattori</w:t>
      </w:r>
    </w:p>
    <w:p w14:paraId="4874C4DD" w14:textId="77777777" w:rsidR="004F0AA4" w:rsidRPr="00CF0FA1" w:rsidRDefault="004F0AA4" w:rsidP="00300047">
      <w:pPr>
        <w:pStyle w:val="Ingetavstnd"/>
        <w:ind w:left="3600" w:firstLine="720"/>
        <w:rPr>
          <w:sz w:val="20"/>
          <w:szCs w:val="20"/>
          <w:lang w:val="fi-FI"/>
        </w:rPr>
      </w:pPr>
      <w:r>
        <w:rPr>
          <w:rFonts w:ascii="Calibri" w:eastAsia="Calibri" w:hAnsi="Calibri" w:cs="Calibri"/>
          <w:sz w:val="20"/>
          <w:szCs w:val="20"/>
          <w:bdr w:val="nil"/>
          <w:lang w:val="fi-FI"/>
        </w:rPr>
        <w:t>osastosihteeri</w:t>
      </w:r>
    </w:p>
    <w:p w14:paraId="6A970E02" w14:textId="77777777" w:rsidR="00300047" w:rsidRDefault="004F0AA4" w:rsidP="00300047">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sidR="00300047">
        <w:rPr>
          <w:rFonts w:ascii="Calibri" w:eastAsia="Calibri" w:hAnsi="Calibri" w:cs="Calibri"/>
          <w:sz w:val="20"/>
          <w:szCs w:val="20"/>
          <w:bdr w:val="nil"/>
          <w:lang w:val="fi-FI"/>
        </w:rPr>
        <w:t>palveluasumisen ohjaaja</w:t>
      </w:r>
    </w:p>
    <w:p w14:paraId="25639CAE" w14:textId="77777777" w:rsidR="004F0AA4" w:rsidRPr="00E05E02" w:rsidRDefault="00300047" w:rsidP="00300047">
      <w:pPr>
        <w:pStyle w:val="Ingetavstnd"/>
        <w:ind w:left="3600" w:firstLine="720"/>
        <w:rPr>
          <w:sz w:val="20"/>
          <w:szCs w:val="20"/>
          <w:lang w:val="fi-FI"/>
        </w:rPr>
      </w:pPr>
      <w:r w:rsidRPr="00E05E02">
        <w:rPr>
          <w:rFonts w:ascii="Calibri" w:eastAsia="Calibri" w:hAnsi="Calibri" w:cs="Calibri"/>
          <w:sz w:val="20"/>
          <w:szCs w:val="20"/>
          <w:bdr w:val="nil"/>
          <w:lang w:val="fi-FI"/>
        </w:rPr>
        <w:t>palvelupäällikkö</w:t>
      </w:r>
    </w:p>
    <w:p w14:paraId="01EF1CB9"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t>vanhustyön ohjaaja</w:t>
      </w:r>
    </w:p>
    <w:p w14:paraId="50F1D61E" w14:textId="61542B6A" w:rsidR="004F0AA4" w:rsidRPr="00E05E02" w:rsidRDefault="004F0AA4" w:rsidP="7055919C">
      <w:pPr>
        <w:pStyle w:val="Ingetavstnd"/>
        <w:rPr>
          <w:sz w:val="20"/>
          <w:szCs w:val="20"/>
          <w:lang w:val="fi-FI"/>
        </w:rPr>
      </w:pPr>
      <w:r w:rsidRPr="00E05E02">
        <w:rPr>
          <w:rFonts w:ascii="Calibri" w:eastAsia="Calibri" w:hAnsi="Calibri" w:cs="Calibri"/>
          <w:sz w:val="20"/>
          <w:szCs w:val="20"/>
          <w:bdr w:val="nil"/>
          <w:lang w:val="fi-FI"/>
        </w:rPr>
        <w:t xml:space="preserve">Rakennus- ja ympäristölautakunta                                  </w:t>
      </w:r>
      <w:r w:rsidRPr="00E05E02">
        <w:rPr>
          <w:rFonts w:ascii="Calibri" w:eastAsia="Calibri" w:hAnsi="Calibri" w:cs="Calibri"/>
          <w:sz w:val="20"/>
          <w:szCs w:val="20"/>
          <w:bdr w:val="nil"/>
          <w:lang w:val="fi-FI"/>
        </w:rPr>
        <w:tab/>
      </w:r>
      <w:r w:rsidR="00300047" w:rsidRPr="00E05E02">
        <w:rPr>
          <w:rFonts w:ascii="Calibri" w:eastAsia="Calibri" w:hAnsi="Calibri" w:cs="Calibri"/>
          <w:sz w:val="20"/>
          <w:szCs w:val="20"/>
          <w:bdr w:val="nil"/>
          <w:lang w:val="fi-FI"/>
        </w:rPr>
        <w:t xml:space="preserve">kaavoitusarkkitehti </w:t>
      </w:r>
    </w:p>
    <w:p w14:paraId="3217B0F9" w14:textId="5844F73B" w:rsidR="00300047" w:rsidRDefault="00300047" w:rsidP="00300047">
      <w:pPr>
        <w:pStyle w:val="Ingetavstnd"/>
        <w:ind w:left="3600" w:firstLine="720"/>
        <w:rPr>
          <w:rFonts w:ascii="Calibri" w:eastAsia="Calibri" w:hAnsi="Calibri" w:cs="Calibri"/>
          <w:sz w:val="20"/>
          <w:szCs w:val="20"/>
          <w:bdr w:val="nil"/>
          <w:lang w:val="fi-FI"/>
        </w:rPr>
      </w:pPr>
      <w:r w:rsidRPr="00E05E02">
        <w:rPr>
          <w:rFonts w:ascii="Calibri" w:eastAsia="Calibri" w:hAnsi="Calibri" w:cs="Calibri"/>
          <w:sz w:val="20"/>
          <w:szCs w:val="20"/>
          <w:bdr w:val="nil"/>
          <w:lang w:val="fi-FI"/>
        </w:rPr>
        <w:t>k</w:t>
      </w:r>
      <w:r w:rsidR="004F0AA4" w:rsidRPr="00E05E02">
        <w:rPr>
          <w:rFonts w:ascii="Calibri" w:eastAsia="Calibri" w:hAnsi="Calibri" w:cs="Calibri"/>
          <w:sz w:val="20"/>
          <w:szCs w:val="20"/>
          <w:bdr w:val="nil"/>
          <w:lang w:val="fi-FI"/>
        </w:rPr>
        <w:t>äyttöpäällikkö</w:t>
      </w:r>
    </w:p>
    <w:p w14:paraId="68CD7A0F" w14:textId="7D66C5A2" w:rsidR="00AF3F59" w:rsidRPr="00E05E02" w:rsidRDefault="00C06E32" w:rsidP="00300047">
      <w:pPr>
        <w:pStyle w:val="Ingetavstnd"/>
        <w:ind w:left="3600" w:firstLine="720"/>
        <w:rPr>
          <w:rFonts w:ascii="Calibri" w:eastAsia="Calibri" w:hAnsi="Calibri" w:cs="Calibri"/>
          <w:sz w:val="20"/>
          <w:szCs w:val="20"/>
          <w:bdr w:val="nil"/>
          <w:lang w:val="fi-FI"/>
        </w:rPr>
      </w:pPr>
      <w:r>
        <w:rPr>
          <w:rFonts w:ascii="Calibri" w:eastAsia="Calibri" w:hAnsi="Calibri" w:cs="Calibri"/>
          <w:sz w:val="20"/>
          <w:szCs w:val="20"/>
          <w:bdr w:val="nil"/>
          <w:lang w:val="fi-FI"/>
        </w:rPr>
        <w:t>lupainsinööri</w:t>
      </w:r>
    </w:p>
    <w:p w14:paraId="4CD16600" w14:textId="77777777" w:rsidR="00300047" w:rsidRPr="00E05E02" w:rsidRDefault="00300047" w:rsidP="00300047">
      <w:pPr>
        <w:pStyle w:val="Ingetavstnd"/>
        <w:ind w:left="3600" w:firstLine="720"/>
        <w:rPr>
          <w:sz w:val="20"/>
          <w:szCs w:val="20"/>
          <w:lang w:val="fi-FI"/>
        </w:rPr>
      </w:pPr>
      <w:r w:rsidRPr="00E05E02">
        <w:rPr>
          <w:rFonts w:ascii="Calibri" w:eastAsia="Calibri" w:hAnsi="Calibri" w:cs="Calibri"/>
          <w:sz w:val="20"/>
          <w:szCs w:val="20"/>
          <w:bdr w:val="nil"/>
          <w:lang w:val="fi-FI"/>
        </w:rPr>
        <w:t>maankäyttöinsinööri</w:t>
      </w:r>
    </w:p>
    <w:p w14:paraId="79072304" w14:textId="77777777" w:rsidR="00300047" w:rsidRPr="00E05E02" w:rsidRDefault="00300047" w:rsidP="00300047">
      <w:pPr>
        <w:pStyle w:val="Ingetavstnd"/>
        <w:rPr>
          <w:sz w:val="20"/>
          <w:szCs w:val="20"/>
          <w:lang w:val="fi-FI"/>
        </w:rPr>
      </w:pP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r>
      <w:r w:rsidRPr="00E05E02">
        <w:rPr>
          <w:rFonts w:ascii="Calibri" w:eastAsia="Calibri" w:hAnsi="Calibri" w:cs="Calibri"/>
          <w:sz w:val="20"/>
          <w:szCs w:val="20"/>
          <w:bdr w:val="nil"/>
          <w:lang w:val="fi-FI"/>
        </w:rPr>
        <w:tab/>
        <w:t>mittauspäällikkö</w:t>
      </w:r>
    </w:p>
    <w:p w14:paraId="77F80F2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t>paikkatietoinsinööri</w:t>
      </w:r>
    </w:p>
    <w:p w14:paraId="7623B4A8" w14:textId="77777777" w:rsidR="00300047" w:rsidRDefault="004F0AA4" w:rsidP="004F0AA4">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Pr>
          <w:rFonts w:ascii="Calibri" w:eastAsia="Calibri" w:hAnsi="Calibri" w:cs="Calibri"/>
          <w:sz w:val="20"/>
          <w:szCs w:val="20"/>
          <w:bdr w:val="nil"/>
          <w:lang w:val="fi-FI"/>
        </w:rPr>
        <w:tab/>
      </w:r>
      <w:r w:rsidR="00300047">
        <w:rPr>
          <w:rFonts w:ascii="Calibri" w:eastAsia="Calibri" w:hAnsi="Calibri" w:cs="Calibri"/>
          <w:sz w:val="20"/>
          <w:szCs w:val="20"/>
          <w:bdr w:val="nil"/>
          <w:lang w:val="fi-FI"/>
        </w:rPr>
        <w:t>rakennustarkastaja</w:t>
      </w:r>
    </w:p>
    <w:p w14:paraId="4286950D" w14:textId="77777777" w:rsidR="004F0AA4" w:rsidRPr="00CF0FA1" w:rsidRDefault="004F0AA4" w:rsidP="00300047">
      <w:pPr>
        <w:pStyle w:val="Ingetavstnd"/>
        <w:ind w:left="3600" w:firstLine="720"/>
        <w:rPr>
          <w:sz w:val="20"/>
          <w:szCs w:val="20"/>
          <w:lang w:val="fi-FI"/>
        </w:rPr>
      </w:pPr>
      <w:r>
        <w:rPr>
          <w:rFonts w:ascii="Calibri" w:eastAsia="Calibri" w:hAnsi="Calibri" w:cs="Calibri"/>
          <w:sz w:val="20"/>
          <w:szCs w:val="20"/>
          <w:bdr w:val="nil"/>
          <w:lang w:val="fi-FI"/>
        </w:rPr>
        <w:t>tarkastusinsinööri</w:t>
      </w:r>
    </w:p>
    <w:p w14:paraId="724EC1A2" w14:textId="6467757D" w:rsidR="004F0AA4" w:rsidRPr="00CF0FA1" w:rsidRDefault="004F0AA4" w:rsidP="7055919C">
      <w:pPr>
        <w:pStyle w:val="Ingetavstnd"/>
        <w:ind w:left="4320" w:hanging="4320"/>
        <w:rPr>
          <w:sz w:val="20"/>
          <w:szCs w:val="20"/>
          <w:lang w:val="fi-FI"/>
        </w:rPr>
      </w:pPr>
      <w:r>
        <w:rPr>
          <w:rFonts w:ascii="Calibri" w:eastAsia="Calibri" w:hAnsi="Calibri" w:cs="Calibri"/>
          <w:sz w:val="20"/>
          <w:szCs w:val="20"/>
          <w:bdr w:val="nil"/>
          <w:lang w:val="fi-FI"/>
        </w:rPr>
        <w:t xml:space="preserve">Osastopäälliköt/toimialapäälliköt                                    </w:t>
      </w:r>
      <w:r>
        <w:rPr>
          <w:rFonts w:ascii="Calibri" w:eastAsia="Calibri" w:hAnsi="Calibri" w:cs="Calibri"/>
          <w:sz w:val="20"/>
          <w:szCs w:val="20"/>
          <w:bdr w:val="nil"/>
          <w:lang w:val="fi-FI"/>
        </w:rPr>
        <w:tab/>
        <w:t>Muu virka- tai työsopimussuhteinen henkilöstö yksikköpäällikön kuulemisen jälkeen, lukuun ottamatta ruotsin- ja suomenkielisen koulutuksen muuta henkilöstöä, jonka valitsee kulloisenkin kieliryhmän opetuspäällikkö.</w:t>
      </w:r>
    </w:p>
    <w:p w14:paraId="6C71870F" w14:textId="77777777" w:rsidR="004F0AA4" w:rsidRPr="00CF0FA1" w:rsidRDefault="004F0AA4" w:rsidP="7055919C">
      <w:pPr>
        <w:pStyle w:val="Ingetavstnd"/>
        <w:rPr>
          <w:sz w:val="20"/>
          <w:szCs w:val="20"/>
          <w:lang w:val="fi-FI"/>
        </w:rPr>
      </w:pPr>
    </w:p>
    <w:p w14:paraId="3E36FFDE" w14:textId="483BAA21" w:rsidR="7055919C" w:rsidRDefault="7055919C" w:rsidP="7055919C">
      <w:pPr>
        <w:pStyle w:val="Ingetavstnd"/>
        <w:rPr>
          <w:sz w:val="20"/>
          <w:szCs w:val="20"/>
          <w:lang w:val="fi-FI"/>
        </w:rPr>
      </w:pPr>
    </w:p>
    <w:p w14:paraId="5ED14F2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Palvelussuhteeseen ottava viranomainen vahvistaa uuden henkilön palkan henkilöstöpäällikköä konsultoituaan. </w:t>
      </w:r>
    </w:p>
    <w:p w14:paraId="7C11E962" w14:textId="77777777" w:rsidR="004F0AA4" w:rsidRPr="00CF0FA1" w:rsidRDefault="004F0AA4" w:rsidP="3CF58A6E">
      <w:pPr>
        <w:pStyle w:val="Ingetavstnd"/>
        <w:rPr>
          <w:sz w:val="20"/>
          <w:szCs w:val="20"/>
          <w:lang w:val="fi-FI"/>
        </w:rPr>
      </w:pPr>
    </w:p>
    <w:p w14:paraId="27F36599" w14:textId="462E3849" w:rsidR="3CF58A6E" w:rsidRDefault="3CF58A6E" w:rsidP="3CF58A6E">
      <w:pPr>
        <w:pStyle w:val="Ingetavstnd"/>
        <w:rPr>
          <w:sz w:val="20"/>
          <w:szCs w:val="20"/>
          <w:lang w:val="fi-FI"/>
        </w:rPr>
      </w:pPr>
    </w:p>
    <w:p w14:paraId="2213837C"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lastRenderedPageBreak/>
        <w:t>§ 155 Virkaan ottaminen virkaan valitun irtisanouduttua ennen virantoimituksen alkamista</w:t>
      </w:r>
    </w:p>
    <w:p w14:paraId="450D5C42" w14:textId="77777777" w:rsidR="004F0AA4" w:rsidRPr="00CF0FA1" w:rsidRDefault="00E5722F" w:rsidP="004F0AA4">
      <w:pPr>
        <w:pStyle w:val="Ingetavstnd"/>
        <w:rPr>
          <w:sz w:val="20"/>
          <w:szCs w:val="20"/>
          <w:lang w:val="fi-FI"/>
        </w:rPr>
      </w:pPr>
      <w:r>
        <w:rPr>
          <w:rFonts w:ascii="Calibri" w:eastAsia="Calibri" w:hAnsi="Calibri" w:cs="Calibri"/>
          <w:sz w:val="20"/>
          <w:szCs w:val="20"/>
          <w:bdr w:val="nil"/>
          <w:lang w:val="fi-FI"/>
        </w:rPr>
        <w:br/>
      </w:r>
      <w:r w:rsidR="004F0AA4">
        <w:rPr>
          <w:rFonts w:ascii="Calibri" w:eastAsia="Calibri" w:hAnsi="Calibri" w:cs="Calibri"/>
          <w:sz w:val="20"/>
          <w:szCs w:val="20"/>
          <w:bdr w:val="nil"/>
          <w:lang w:val="fi-FI"/>
        </w:rPr>
        <w:t>Jos haettavana olleeseen virkasuhteeseen valittu irtisanoutuu ennen virantoimituksen alkamista, eikä varalle ole valittu ketään, voidaan uusi viranhaltija valita niiden virkaa tai virkasuhdetta hakeneiden joukosta, jotka ilmoittavat hakemuksensa olevan edelleen voimassa.</w:t>
      </w:r>
    </w:p>
    <w:p w14:paraId="575AB783" w14:textId="77777777" w:rsidR="004F0AA4" w:rsidRPr="00CF0FA1" w:rsidRDefault="004F0AA4" w:rsidP="004F0AA4">
      <w:pPr>
        <w:pStyle w:val="Ingetavstnd"/>
        <w:rPr>
          <w:b/>
          <w:sz w:val="20"/>
          <w:szCs w:val="20"/>
          <w:lang w:val="fi-FI"/>
        </w:rPr>
      </w:pPr>
    </w:p>
    <w:p w14:paraId="68C2DA47"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156 Koeaika</w:t>
      </w:r>
    </w:p>
    <w:p w14:paraId="246C2908" w14:textId="77777777" w:rsidR="004F0AA4" w:rsidRPr="00CF0FA1" w:rsidRDefault="004F0AA4" w:rsidP="004F0AA4">
      <w:pPr>
        <w:pStyle w:val="Ingetavstnd"/>
        <w:rPr>
          <w:sz w:val="20"/>
          <w:szCs w:val="20"/>
          <w:lang w:val="fi-FI"/>
        </w:rPr>
      </w:pPr>
    </w:p>
    <w:p w14:paraId="7193080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Palvelussuhteeseen ottava viranomainen päättää myös koeajan soveltamisesta ja koeajan pituudesta.</w:t>
      </w:r>
    </w:p>
    <w:p w14:paraId="1AA19132" w14:textId="77777777" w:rsidR="004F0AA4" w:rsidRPr="00CF0FA1" w:rsidRDefault="004F0AA4" w:rsidP="004F0AA4">
      <w:pPr>
        <w:pStyle w:val="Ingetavstnd"/>
        <w:rPr>
          <w:sz w:val="20"/>
          <w:szCs w:val="20"/>
          <w:lang w:val="fi-FI"/>
        </w:rPr>
      </w:pPr>
    </w:p>
    <w:p w14:paraId="250AB24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Palvelussuhteeseen ottava viranomainen päättää myös virkasuhteen tai työsopimussuhteen purkamisesta koeajalla.</w:t>
      </w:r>
    </w:p>
    <w:p w14:paraId="5BC88503" w14:textId="77777777" w:rsidR="004F0AA4" w:rsidRPr="00CF0FA1" w:rsidRDefault="004F0AA4" w:rsidP="004F0AA4">
      <w:pPr>
        <w:pStyle w:val="Ingetavstnd"/>
        <w:rPr>
          <w:sz w:val="20"/>
          <w:szCs w:val="20"/>
          <w:lang w:val="fi-FI"/>
        </w:rPr>
      </w:pPr>
    </w:p>
    <w:p w14:paraId="23E67779"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157 Sivutoimilupa</w:t>
      </w:r>
    </w:p>
    <w:p w14:paraId="5775F54F" w14:textId="77777777" w:rsidR="004F0AA4" w:rsidRPr="00CF0FA1" w:rsidRDefault="004F0AA4" w:rsidP="004F0AA4">
      <w:pPr>
        <w:pStyle w:val="Ingetavstnd"/>
        <w:rPr>
          <w:sz w:val="20"/>
          <w:szCs w:val="20"/>
          <w:lang w:val="fi-FI"/>
        </w:rPr>
      </w:pPr>
    </w:p>
    <w:p w14:paraId="2E335E3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Sivutoimilupahakemus ja sivutoimi-ilmoitus tehdään kaupunginhallitukselle. Kaupunginhallitus tekee päätökset sivutoimiluvan myöntämisestä sekä sivutoimen vastaanottamisesta ja hoitamisesta. Sivutoimesta ja kilpailevasta toiminnasta säädetään kunnallisesta viranhaltijasta annetussa laissa (304/2003).</w:t>
      </w:r>
    </w:p>
    <w:p w14:paraId="6F6C9D5F" w14:textId="77777777" w:rsidR="004F0AA4" w:rsidRPr="00CF0FA1" w:rsidRDefault="004F0AA4" w:rsidP="004F0AA4">
      <w:pPr>
        <w:pStyle w:val="Ingetavstnd"/>
        <w:rPr>
          <w:sz w:val="20"/>
          <w:szCs w:val="20"/>
          <w:lang w:val="fi-FI"/>
        </w:rPr>
      </w:pPr>
    </w:p>
    <w:p w14:paraId="4F275347"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158 Varoitus</w:t>
      </w:r>
    </w:p>
    <w:p w14:paraId="3A3644DA" w14:textId="77777777" w:rsidR="004F0AA4" w:rsidRPr="00CF0FA1" w:rsidRDefault="004F0AA4" w:rsidP="004F0AA4">
      <w:pPr>
        <w:pStyle w:val="Ingetavstnd"/>
        <w:rPr>
          <w:sz w:val="20"/>
          <w:szCs w:val="20"/>
          <w:lang w:val="fi-FI"/>
        </w:rPr>
      </w:pPr>
    </w:p>
    <w:p w14:paraId="21D8970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Kaupunginjohtajalle varoituksen antaa kaupunginhallitus.</w:t>
      </w:r>
    </w:p>
    <w:p w14:paraId="3B4902DB" w14:textId="77777777" w:rsidR="004F0AA4" w:rsidRPr="00CF0FA1" w:rsidRDefault="004F0AA4" w:rsidP="004F0AA4">
      <w:pPr>
        <w:pStyle w:val="Ingetavstnd"/>
        <w:rPr>
          <w:sz w:val="20"/>
          <w:szCs w:val="20"/>
          <w:lang w:val="fi-FI"/>
        </w:rPr>
      </w:pPr>
    </w:p>
    <w:p w14:paraId="142EB04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Osastopäällikölle ja toimialapäällikölle varoituksen antaa kaupunginjohtaja. </w:t>
      </w:r>
    </w:p>
    <w:p w14:paraId="32842F1D" w14:textId="77777777" w:rsidR="004F0AA4" w:rsidRPr="00CF0FA1" w:rsidRDefault="004F0AA4" w:rsidP="004F0AA4">
      <w:pPr>
        <w:pStyle w:val="Ingetavstnd"/>
        <w:rPr>
          <w:sz w:val="20"/>
          <w:szCs w:val="20"/>
          <w:lang w:val="fi-FI"/>
        </w:rPr>
      </w:pPr>
    </w:p>
    <w:p w14:paraId="4CD305F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Osaston tai toimialan henkilöstölle varoituksen antaa osastopäällikkö tai toimialapäällikkö. </w:t>
      </w:r>
    </w:p>
    <w:p w14:paraId="711CDE5E" w14:textId="77777777" w:rsidR="004F0AA4" w:rsidRPr="00CF0FA1" w:rsidRDefault="004F0AA4" w:rsidP="004F0AA4">
      <w:pPr>
        <w:pStyle w:val="Ingetavstnd"/>
        <w:rPr>
          <w:sz w:val="20"/>
          <w:szCs w:val="20"/>
          <w:lang w:val="fi-FI"/>
        </w:rPr>
      </w:pPr>
    </w:p>
    <w:p w14:paraId="3D803CD1"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159 Irtisanomisesta ja purkamisesta päättävä, eron myöntävä ja lomautuksesta päättävä viranomainen</w:t>
      </w:r>
    </w:p>
    <w:p w14:paraId="6A2BC585" w14:textId="77777777" w:rsidR="004F0AA4" w:rsidRPr="00CF0FA1" w:rsidRDefault="004F0AA4" w:rsidP="004F0AA4">
      <w:pPr>
        <w:pStyle w:val="Ingetavstnd"/>
        <w:rPr>
          <w:sz w:val="20"/>
          <w:szCs w:val="20"/>
          <w:lang w:val="fi-FI"/>
        </w:rPr>
      </w:pPr>
    </w:p>
    <w:p w14:paraId="10FFBB5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Kaupunginvaltuusto irtisanoo valitsemansa viranhaltijat ja myös purkaa näiden virkasuhteen. Kaupunginhallitus irtisanoo muut viranhaltijat ja työsopimussuhteiset työntekijät ja myös purkaa näiden palvelussuhteen. Kaupunginhallitus voi siirtää irtisanomista ja purkamista koskevan ratkaisuvallan viranhaltijoille.</w:t>
      </w:r>
    </w:p>
    <w:p w14:paraId="49A616B1" w14:textId="77777777" w:rsidR="004F0AA4" w:rsidRPr="00CF0FA1" w:rsidRDefault="004F0AA4" w:rsidP="004F0AA4">
      <w:pPr>
        <w:pStyle w:val="Ingetavstnd"/>
        <w:rPr>
          <w:sz w:val="20"/>
          <w:szCs w:val="20"/>
          <w:lang w:val="fi-FI"/>
        </w:rPr>
      </w:pPr>
    </w:p>
    <w:p w14:paraId="612E225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Kaupunginhallitus myöntää eron niille viranhaltijoille ja työsopimussuhteisille, jotka kaupunginvaltuusto tai kaupunginhallitus on valinnut. Muille viranhaltijoille ja työsopimussuhteisille eron myöntää se osastopäällikkö/toimialapäällikkö, jonka alaisuudessa henkilö työskentelee.</w:t>
      </w:r>
    </w:p>
    <w:p w14:paraId="3B4B52B0" w14:textId="77777777" w:rsidR="004F0AA4" w:rsidRPr="00CF0FA1" w:rsidRDefault="004F0AA4" w:rsidP="004F0AA4">
      <w:pPr>
        <w:pStyle w:val="Ingetavstnd"/>
        <w:rPr>
          <w:sz w:val="20"/>
          <w:szCs w:val="20"/>
          <w:lang w:val="fi-FI"/>
        </w:rPr>
      </w:pPr>
    </w:p>
    <w:p w14:paraId="01D3203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Kaupunginhallitus päättää lomautuksesta. Kaupunginhallitus voi siirtää lomautuspäätöstä koskevan täytäntöönpanon osastopäälliköille/toimialapäälliköille.</w:t>
      </w:r>
    </w:p>
    <w:p w14:paraId="6A8F822E" w14:textId="77777777" w:rsidR="004F0AA4" w:rsidRPr="00CF0FA1" w:rsidRDefault="004F0AA4" w:rsidP="004F0AA4">
      <w:pPr>
        <w:pStyle w:val="Ingetavstnd"/>
        <w:rPr>
          <w:sz w:val="20"/>
          <w:szCs w:val="20"/>
          <w:lang w:val="fi-FI"/>
        </w:rPr>
      </w:pPr>
    </w:p>
    <w:p w14:paraId="5F7138E0"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160 Virantoimituksesta pidättäminen</w:t>
      </w:r>
    </w:p>
    <w:p w14:paraId="2EA75E83" w14:textId="77777777" w:rsidR="004F0AA4" w:rsidRPr="00CF0FA1" w:rsidRDefault="004F0AA4" w:rsidP="004F0AA4">
      <w:pPr>
        <w:pStyle w:val="Ingetavstnd"/>
        <w:rPr>
          <w:sz w:val="20"/>
          <w:szCs w:val="20"/>
          <w:lang w:val="fi-FI"/>
        </w:rPr>
      </w:pPr>
    </w:p>
    <w:p w14:paraId="05E1D31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Virantoimituksesta pidättämisestä päättää kaupunginhallitus kunnallisesta viranhaltijasta annetun lain (304/2003) mukaisesti.</w:t>
      </w:r>
    </w:p>
    <w:p w14:paraId="4AC4FE2F" w14:textId="77777777" w:rsidR="004F0AA4" w:rsidRPr="00CF0FA1" w:rsidRDefault="004F0AA4" w:rsidP="004F0AA4">
      <w:pPr>
        <w:pStyle w:val="Ingetavstnd"/>
        <w:rPr>
          <w:b/>
          <w:sz w:val="20"/>
          <w:szCs w:val="20"/>
          <w:lang w:val="fi-FI"/>
        </w:rPr>
      </w:pPr>
    </w:p>
    <w:p w14:paraId="13BCCDC1"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161 Tehtävänkuvaukset</w:t>
      </w:r>
    </w:p>
    <w:p w14:paraId="5B09ED56" w14:textId="77777777" w:rsidR="004F0AA4" w:rsidRPr="00CF0FA1" w:rsidRDefault="004F0AA4" w:rsidP="004F0AA4">
      <w:pPr>
        <w:pStyle w:val="Ingetavstnd"/>
        <w:rPr>
          <w:sz w:val="20"/>
          <w:szCs w:val="20"/>
          <w:lang w:val="fi-FI"/>
        </w:rPr>
      </w:pPr>
    </w:p>
    <w:p w14:paraId="03505DC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Tehtävänkuvauksissa määritellään henkilöstön asema organisaatiossa, kelpoisuusvaatimukset, vastuualueet, tehtävät ja toimivalta.</w:t>
      </w:r>
    </w:p>
    <w:p w14:paraId="5812E170" w14:textId="77777777" w:rsidR="004F0AA4" w:rsidRPr="00CF0FA1" w:rsidRDefault="004F0AA4" w:rsidP="004F0AA4">
      <w:pPr>
        <w:pStyle w:val="Ingetavstnd"/>
        <w:rPr>
          <w:sz w:val="20"/>
          <w:szCs w:val="20"/>
          <w:lang w:val="fi-FI"/>
        </w:rPr>
      </w:pPr>
    </w:p>
    <w:p w14:paraId="4660BF8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Lähin esimies laatii ehdotuksen tehtävänkuvaukseksi yhteistyössä asianomaisen viranhaltijan tai työsopimussuhteisen työntekijän kanssa.</w:t>
      </w:r>
    </w:p>
    <w:p w14:paraId="278AFD40" w14:textId="77777777" w:rsidR="004F0AA4" w:rsidRPr="00CF0FA1" w:rsidRDefault="004F0AA4" w:rsidP="004F0AA4">
      <w:pPr>
        <w:pStyle w:val="Ingetavstnd"/>
        <w:rPr>
          <w:sz w:val="20"/>
          <w:szCs w:val="20"/>
          <w:lang w:val="fi-FI"/>
        </w:rPr>
      </w:pPr>
    </w:p>
    <w:p w14:paraId="40B62EA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Tehtävänkuvauksia tulee päivittää jatkuvasti ja ne tulee tarkistaa henkilöstövaihdosten yhteydessä tai työtehtävien muuttuessa.</w:t>
      </w:r>
    </w:p>
    <w:p w14:paraId="29DB5971" w14:textId="77777777" w:rsidR="004F0AA4" w:rsidRPr="00CF0FA1" w:rsidRDefault="004F0AA4" w:rsidP="004F0AA4">
      <w:pPr>
        <w:pStyle w:val="Ingetavstnd"/>
        <w:rPr>
          <w:sz w:val="20"/>
          <w:szCs w:val="20"/>
          <w:lang w:val="fi-FI"/>
        </w:rPr>
      </w:pPr>
    </w:p>
    <w:p w14:paraId="5B765D49"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 xml:space="preserve">Tehtävänkuvaukset </w:t>
      </w:r>
      <w:proofErr w:type="gramStart"/>
      <w:r>
        <w:rPr>
          <w:rFonts w:ascii="Calibri" w:eastAsia="Calibri" w:hAnsi="Calibri" w:cs="Calibri"/>
          <w:sz w:val="20"/>
          <w:szCs w:val="20"/>
          <w:bdr w:val="nil"/>
          <w:lang w:val="fi-FI"/>
        </w:rPr>
        <w:t>hyväksyy</w:t>
      </w:r>
      <w:proofErr w:type="gramEnd"/>
      <w:r>
        <w:rPr>
          <w:rFonts w:ascii="Calibri" w:eastAsia="Calibri" w:hAnsi="Calibri" w:cs="Calibri"/>
          <w:sz w:val="20"/>
          <w:szCs w:val="20"/>
          <w:bdr w:val="nil"/>
          <w:lang w:val="fi-FI"/>
        </w:rPr>
        <w:t xml:space="preserve"> </w:t>
      </w:r>
    </w:p>
    <w:p w14:paraId="2BA042EA" w14:textId="77777777" w:rsidR="004F0AA4" w:rsidRPr="00CF0FA1" w:rsidRDefault="004F0AA4" w:rsidP="004F0AA4">
      <w:pPr>
        <w:pStyle w:val="Ingetavstnd"/>
        <w:numPr>
          <w:ilvl w:val="0"/>
          <w:numId w:val="70"/>
        </w:numPr>
        <w:rPr>
          <w:sz w:val="20"/>
          <w:szCs w:val="20"/>
          <w:lang w:val="fi-FI"/>
        </w:rPr>
      </w:pPr>
      <w:r>
        <w:rPr>
          <w:rFonts w:ascii="Calibri" w:eastAsia="Calibri" w:hAnsi="Calibri" w:cs="Calibri"/>
          <w:sz w:val="20"/>
          <w:szCs w:val="20"/>
          <w:bdr w:val="nil"/>
          <w:lang w:val="fi-FI"/>
        </w:rPr>
        <w:t>kaupunginhallitus, kun kyseessä ovat kaupunginvaltuuston valitsemat henkilöt</w:t>
      </w:r>
    </w:p>
    <w:p w14:paraId="3B04083A" w14:textId="77777777" w:rsidR="004F0AA4" w:rsidRPr="00CF0FA1" w:rsidRDefault="004F0AA4" w:rsidP="004F0AA4">
      <w:pPr>
        <w:pStyle w:val="Ingetavstnd"/>
        <w:numPr>
          <w:ilvl w:val="0"/>
          <w:numId w:val="70"/>
        </w:numPr>
        <w:rPr>
          <w:sz w:val="20"/>
          <w:szCs w:val="20"/>
          <w:lang w:val="fi-FI"/>
        </w:rPr>
      </w:pPr>
      <w:r>
        <w:rPr>
          <w:rFonts w:ascii="Calibri" w:eastAsia="Calibri" w:hAnsi="Calibri" w:cs="Calibri"/>
          <w:sz w:val="20"/>
          <w:szCs w:val="20"/>
          <w:bdr w:val="nil"/>
          <w:lang w:val="fi-FI"/>
        </w:rPr>
        <w:lastRenderedPageBreak/>
        <w:t>kaupunginjohtaja, kun kyseessä ovat kaupunginhallituksen valitsemat ja kaupunginhallituksen osastopäälliköksi/toimialapäälliköksi nimittämät henkilöt</w:t>
      </w:r>
    </w:p>
    <w:p w14:paraId="365B8E20" w14:textId="77777777" w:rsidR="004F0AA4" w:rsidRPr="00CF0FA1" w:rsidRDefault="004F0AA4" w:rsidP="004F0AA4">
      <w:pPr>
        <w:pStyle w:val="Ingetavstnd"/>
        <w:numPr>
          <w:ilvl w:val="0"/>
          <w:numId w:val="70"/>
        </w:numPr>
        <w:rPr>
          <w:sz w:val="20"/>
          <w:szCs w:val="20"/>
          <w:lang w:val="fi-FI"/>
        </w:rPr>
      </w:pPr>
      <w:r>
        <w:rPr>
          <w:rFonts w:ascii="Calibri" w:eastAsia="Calibri" w:hAnsi="Calibri" w:cs="Calibri"/>
          <w:sz w:val="20"/>
          <w:szCs w:val="20"/>
          <w:bdr w:val="nil"/>
          <w:lang w:val="fi-FI"/>
        </w:rPr>
        <w:t>osastopäällikkö/toimialapäällikkö, kun kyseessä ovat kaupunginhallituksen valitsemat henkilöt, joita kaupunginhallitus ei ole nimittänyt osastopäälliköiksi/toimialapäälliköiksi, sekä lautakuntien valitsemat henkilöt</w:t>
      </w:r>
    </w:p>
    <w:p w14:paraId="38C8D3B1" w14:textId="77777777" w:rsidR="004F0AA4" w:rsidRPr="00CF0FA1" w:rsidRDefault="004F0AA4" w:rsidP="004F0AA4">
      <w:pPr>
        <w:pStyle w:val="Ingetavstnd"/>
        <w:numPr>
          <w:ilvl w:val="0"/>
          <w:numId w:val="70"/>
        </w:numPr>
        <w:rPr>
          <w:sz w:val="20"/>
          <w:szCs w:val="20"/>
          <w:lang w:val="fi-FI"/>
        </w:rPr>
      </w:pPr>
      <w:r>
        <w:rPr>
          <w:rFonts w:ascii="Calibri" w:eastAsia="Calibri" w:hAnsi="Calibri" w:cs="Calibri"/>
          <w:sz w:val="20"/>
          <w:szCs w:val="20"/>
          <w:bdr w:val="nil"/>
          <w:lang w:val="fi-FI"/>
        </w:rPr>
        <w:t xml:space="preserve">osastopäällikkö/toimialapäällikkö, kun kyseessä on muu osastolle/toimialalle palkattu henkilöstö. Tämän henkilöstön osalta osastopäällikkö voi siirtää ratkaisuvallan yksikköpäällikölle, jonka alaista tehtävänkuvaus koskee. </w:t>
      </w:r>
    </w:p>
    <w:p w14:paraId="70F35735" w14:textId="77777777" w:rsidR="00ED67D5" w:rsidRDefault="00ED67D5" w:rsidP="004F0AA4">
      <w:pPr>
        <w:pStyle w:val="Ingetavstnd"/>
        <w:rPr>
          <w:rFonts w:ascii="Calibri" w:eastAsia="Calibri" w:hAnsi="Calibri" w:cs="Calibri"/>
          <w:b/>
          <w:bCs/>
          <w:sz w:val="20"/>
          <w:szCs w:val="20"/>
          <w:bdr w:val="nil"/>
          <w:lang w:val="fi-FI"/>
        </w:rPr>
      </w:pPr>
    </w:p>
    <w:p w14:paraId="027BF5BD"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162 Ratkaisuvalta muissa henkilöstöasioissa</w:t>
      </w:r>
    </w:p>
    <w:p w14:paraId="5D255343" w14:textId="77777777" w:rsidR="004F0AA4" w:rsidRPr="00CF0FA1" w:rsidRDefault="004F0AA4" w:rsidP="004F0AA4">
      <w:pPr>
        <w:pStyle w:val="Ingetavstnd"/>
        <w:rPr>
          <w:sz w:val="20"/>
          <w:szCs w:val="20"/>
          <w:lang w:val="fi-FI"/>
        </w:rPr>
      </w:pPr>
    </w:p>
    <w:p w14:paraId="5507EF07" w14:textId="77777777" w:rsidR="004F0AA4" w:rsidRPr="00CF0FA1" w:rsidRDefault="004F0AA4" w:rsidP="004F0AA4">
      <w:pPr>
        <w:pStyle w:val="Ingetavstnd"/>
        <w:rPr>
          <w:sz w:val="20"/>
          <w:szCs w:val="20"/>
          <w:u w:val="single"/>
          <w:lang w:val="fi-FI"/>
        </w:rPr>
      </w:pPr>
      <w:r>
        <w:rPr>
          <w:rFonts w:ascii="Calibri" w:eastAsia="Calibri" w:hAnsi="Calibri" w:cs="Calibri"/>
          <w:sz w:val="20"/>
          <w:szCs w:val="20"/>
          <w:u w:val="single"/>
          <w:bdr w:val="nil"/>
          <w:lang w:val="fi-FI"/>
        </w:rPr>
        <w:t xml:space="preserve">Muu kuin harkinnanvarainen virka- tai työvapaa </w:t>
      </w:r>
    </w:p>
    <w:p w14:paraId="3823E89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Sellaisen virkavapaan, jonka saamiseen kaupungin henkilöstöllä on lain, virkaehtosopimuksen tai tämän säännön nojalla ehdoton oikeus, myöntää</w:t>
      </w:r>
    </w:p>
    <w:p w14:paraId="42E99E02" w14:textId="77777777" w:rsidR="004F0AA4" w:rsidRPr="00CF0FA1" w:rsidRDefault="004F0AA4" w:rsidP="004F0AA4">
      <w:pPr>
        <w:pStyle w:val="Ingetavstnd"/>
        <w:numPr>
          <w:ilvl w:val="0"/>
          <w:numId w:val="71"/>
        </w:numPr>
        <w:rPr>
          <w:sz w:val="20"/>
          <w:szCs w:val="20"/>
          <w:lang w:val="fi-FI"/>
        </w:rPr>
      </w:pPr>
      <w:r>
        <w:rPr>
          <w:rFonts w:ascii="Calibri" w:eastAsia="Calibri" w:hAnsi="Calibri" w:cs="Calibri"/>
          <w:sz w:val="20"/>
          <w:szCs w:val="20"/>
          <w:bdr w:val="nil"/>
          <w:lang w:val="fi-FI"/>
        </w:rPr>
        <w:t>kaupunginjohtaja, kun kyse on osastopäälliköiden/toimialapäälliköiden virkavapaasta</w:t>
      </w:r>
    </w:p>
    <w:p w14:paraId="44668180" w14:textId="77777777" w:rsidR="004F0AA4" w:rsidRPr="00CF0FA1" w:rsidRDefault="004F0AA4" w:rsidP="004F0AA4">
      <w:pPr>
        <w:pStyle w:val="Ingetavstnd"/>
        <w:numPr>
          <w:ilvl w:val="0"/>
          <w:numId w:val="71"/>
        </w:numPr>
        <w:rPr>
          <w:sz w:val="20"/>
          <w:szCs w:val="20"/>
          <w:lang w:val="fi-FI"/>
        </w:rPr>
      </w:pPr>
      <w:r>
        <w:rPr>
          <w:rFonts w:ascii="Calibri" w:eastAsia="Calibri" w:hAnsi="Calibri" w:cs="Calibri"/>
          <w:sz w:val="20"/>
          <w:szCs w:val="20"/>
          <w:bdr w:val="nil"/>
          <w:lang w:val="fi-FI"/>
        </w:rPr>
        <w:t>osastopäällikkö/toimialapäällikkö, kun kyse on hänen alaisestaan henkilöstöstä.</w:t>
      </w:r>
    </w:p>
    <w:p w14:paraId="552C276D" w14:textId="77777777" w:rsidR="004F0AA4" w:rsidRPr="00CF0FA1" w:rsidRDefault="004F0AA4" w:rsidP="004F0AA4">
      <w:pPr>
        <w:pStyle w:val="Ingetavstnd"/>
        <w:rPr>
          <w:sz w:val="20"/>
          <w:szCs w:val="20"/>
          <w:lang w:val="fi-FI"/>
        </w:rPr>
      </w:pPr>
      <w:r w:rsidRPr="00CF0FA1">
        <w:rPr>
          <w:sz w:val="20"/>
          <w:szCs w:val="20"/>
          <w:lang w:val="fi-FI"/>
        </w:rPr>
        <w:tab/>
      </w:r>
      <w:r w:rsidRPr="00CF0FA1">
        <w:rPr>
          <w:sz w:val="20"/>
          <w:szCs w:val="20"/>
          <w:lang w:val="fi-FI"/>
        </w:rPr>
        <w:tab/>
      </w:r>
    </w:p>
    <w:p w14:paraId="7E518B5F" w14:textId="77777777" w:rsidR="004F0AA4" w:rsidRPr="00CF0FA1" w:rsidRDefault="004F0AA4" w:rsidP="004F0AA4">
      <w:pPr>
        <w:pStyle w:val="Ingetavstnd"/>
        <w:rPr>
          <w:sz w:val="20"/>
          <w:szCs w:val="20"/>
          <w:u w:val="single"/>
          <w:lang w:val="fi-FI"/>
        </w:rPr>
      </w:pPr>
      <w:r>
        <w:rPr>
          <w:rFonts w:ascii="Calibri" w:eastAsia="Calibri" w:hAnsi="Calibri" w:cs="Calibri"/>
          <w:sz w:val="20"/>
          <w:szCs w:val="20"/>
          <w:u w:val="single"/>
          <w:bdr w:val="nil"/>
          <w:lang w:val="fi-FI"/>
        </w:rPr>
        <w:t>Harkinnanvarainen virka- tai työvapaa (käsittäen mm. vuorotteluvapaat)</w:t>
      </w:r>
    </w:p>
    <w:p w14:paraId="1E586080" w14:textId="77777777" w:rsidR="004F0AA4" w:rsidRPr="00706098" w:rsidRDefault="004F0AA4" w:rsidP="004F0AA4">
      <w:pPr>
        <w:pStyle w:val="Ingetavstnd"/>
        <w:rPr>
          <w:sz w:val="20"/>
          <w:szCs w:val="20"/>
          <w:lang w:val="sv-FI"/>
        </w:rPr>
      </w:pPr>
      <w:r>
        <w:rPr>
          <w:rFonts w:ascii="Calibri" w:eastAsia="Calibri" w:hAnsi="Calibri" w:cs="Calibri"/>
          <w:sz w:val="20"/>
          <w:szCs w:val="20"/>
          <w:bdr w:val="nil"/>
          <w:lang w:val="fi-FI"/>
        </w:rPr>
        <w:t>Virka- tai työvapaan myöntää</w:t>
      </w:r>
    </w:p>
    <w:p w14:paraId="78B0D12F" w14:textId="77777777" w:rsidR="004F0AA4" w:rsidRPr="00CF0FA1" w:rsidRDefault="004F0AA4" w:rsidP="004F0AA4">
      <w:pPr>
        <w:pStyle w:val="Ingetavstnd"/>
        <w:numPr>
          <w:ilvl w:val="0"/>
          <w:numId w:val="72"/>
        </w:numPr>
        <w:rPr>
          <w:sz w:val="20"/>
          <w:szCs w:val="20"/>
          <w:lang w:val="fi-FI"/>
        </w:rPr>
      </w:pPr>
      <w:r>
        <w:rPr>
          <w:rFonts w:ascii="Calibri" w:eastAsia="Calibri" w:hAnsi="Calibri" w:cs="Calibri"/>
          <w:sz w:val="20"/>
          <w:szCs w:val="20"/>
          <w:bdr w:val="nil"/>
          <w:lang w:val="fi-FI"/>
        </w:rPr>
        <w:t>kaupunginvaltuusto kaupunginjohtajalle kuutta kuukautta pidemmäksi ajaksi</w:t>
      </w:r>
    </w:p>
    <w:p w14:paraId="513D910A" w14:textId="77777777" w:rsidR="004F0AA4" w:rsidRPr="00CF0FA1" w:rsidRDefault="004F0AA4" w:rsidP="004F0AA4">
      <w:pPr>
        <w:pStyle w:val="Ingetavstnd"/>
        <w:numPr>
          <w:ilvl w:val="0"/>
          <w:numId w:val="72"/>
        </w:numPr>
        <w:rPr>
          <w:sz w:val="20"/>
          <w:szCs w:val="20"/>
          <w:lang w:val="fi-FI"/>
        </w:rPr>
      </w:pPr>
      <w:r>
        <w:rPr>
          <w:rFonts w:ascii="Calibri" w:eastAsia="Calibri" w:hAnsi="Calibri" w:cs="Calibri"/>
          <w:sz w:val="20"/>
          <w:szCs w:val="20"/>
          <w:bdr w:val="nil"/>
          <w:lang w:val="fi-FI"/>
        </w:rPr>
        <w:t xml:space="preserve">kaupunginhallitus kaupunginjohtajalle enintään kuuden kuukauden ajaksi sekä muulle henkilöstölle kahta vuotta pidemmäksi ajaksi </w:t>
      </w:r>
    </w:p>
    <w:p w14:paraId="2709E391" w14:textId="77777777" w:rsidR="004F0AA4" w:rsidRPr="00CF0FA1" w:rsidRDefault="004F0AA4" w:rsidP="004F0AA4">
      <w:pPr>
        <w:pStyle w:val="Ingetavstnd"/>
        <w:numPr>
          <w:ilvl w:val="0"/>
          <w:numId w:val="72"/>
        </w:numPr>
        <w:rPr>
          <w:sz w:val="20"/>
          <w:szCs w:val="20"/>
          <w:lang w:val="fi-FI"/>
        </w:rPr>
      </w:pPr>
      <w:r>
        <w:rPr>
          <w:rFonts w:ascii="Calibri" w:eastAsia="Calibri" w:hAnsi="Calibri" w:cs="Calibri"/>
          <w:sz w:val="20"/>
          <w:szCs w:val="20"/>
          <w:bdr w:val="nil"/>
          <w:lang w:val="fi-FI"/>
        </w:rPr>
        <w:t>kaupunginjohtaja osastopäälliköille/toimialapäälliköille enintään kahden vuoden ajaksi</w:t>
      </w:r>
    </w:p>
    <w:p w14:paraId="0FB062EA" w14:textId="77777777" w:rsidR="004F0AA4" w:rsidRPr="00CF0FA1" w:rsidRDefault="004F0AA4" w:rsidP="004F0AA4">
      <w:pPr>
        <w:pStyle w:val="Ingetavstnd"/>
        <w:numPr>
          <w:ilvl w:val="0"/>
          <w:numId w:val="72"/>
        </w:numPr>
        <w:rPr>
          <w:sz w:val="20"/>
          <w:szCs w:val="20"/>
          <w:lang w:val="fi-FI"/>
        </w:rPr>
      </w:pPr>
      <w:r>
        <w:rPr>
          <w:rFonts w:ascii="Calibri" w:eastAsia="Calibri" w:hAnsi="Calibri" w:cs="Calibri"/>
          <w:sz w:val="20"/>
          <w:szCs w:val="20"/>
          <w:bdr w:val="nil"/>
          <w:lang w:val="fi-FI"/>
        </w:rPr>
        <w:t>osastopäällikkö/toimialapäällikkö alaiselleen henkilöstölle enintään kahden vuoden ajaksi.</w:t>
      </w:r>
    </w:p>
    <w:p w14:paraId="1F8AFB83" w14:textId="77777777" w:rsidR="004F0AA4" w:rsidRPr="00CF0FA1" w:rsidRDefault="004F0AA4" w:rsidP="004F0AA4">
      <w:pPr>
        <w:pStyle w:val="Ingetavstnd"/>
        <w:rPr>
          <w:sz w:val="20"/>
          <w:szCs w:val="20"/>
          <w:lang w:val="fi-FI"/>
        </w:rPr>
      </w:pPr>
    </w:p>
    <w:p w14:paraId="2834E45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Näiden määräysten soveltamisessa otetaan huomioon virka- tai työvapaan yhteen laskettu yhtäjaksoinen kestoaika ratkaistaessa, mille viranomaiselle toimivalta asiassa kuuluu.</w:t>
      </w:r>
    </w:p>
    <w:p w14:paraId="68342FE7" w14:textId="77777777" w:rsidR="004F0AA4" w:rsidRPr="00CF0FA1" w:rsidRDefault="004F0AA4" w:rsidP="004F0AA4">
      <w:pPr>
        <w:pStyle w:val="Ingetavstnd"/>
        <w:rPr>
          <w:sz w:val="20"/>
          <w:szCs w:val="20"/>
          <w:lang w:val="fi-FI"/>
        </w:rPr>
      </w:pPr>
    </w:p>
    <w:p w14:paraId="7D1B99C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Kaupunginhallitus päättää mahdollisesta virka- tai työvapaan aikana maksettavasta palkasta.</w:t>
      </w:r>
    </w:p>
    <w:p w14:paraId="40776332" w14:textId="77777777" w:rsidR="004F0AA4" w:rsidRPr="00CF0FA1" w:rsidRDefault="004F0AA4" w:rsidP="004F0AA4">
      <w:pPr>
        <w:pStyle w:val="Ingetavstnd"/>
        <w:rPr>
          <w:sz w:val="20"/>
          <w:szCs w:val="20"/>
          <w:lang w:val="fi-FI"/>
        </w:rPr>
      </w:pPr>
    </w:p>
    <w:p w14:paraId="6FFCBDF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Kaupunginhallitus voi antaa tarkemmat ohjeet virka- tai työvapaan myöntämisestä ja virka- tai työvapaan aikaisista palkkaeduista.</w:t>
      </w:r>
    </w:p>
    <w:p w14:paraId="107E9FD5" w14:textId="77777777" w:rsidR="004F0AA4" w:rsidRPr="00CF0FA1" w:rsidRDefault="004F0AA4" w:rsidP="004F0AA4">
      <w:pPr>
        <w:pStyle w:val="Ingetavstnd"/>
        <w:rPr>
          <w:sz w:val="20"/>
          <w:szCs w:val="20"/>
          <w:lang w:val="fi-FI"/>
        </w:rPr>
      </w:pPr>
    </w:p>
    <w:p w14:paraId="6A650B2F" w14:textId="77777777" w:rsidR="004F0AA4" w:rsidRPr="00CF0FA1" w:rsidRDefault="004F0AA4" w:rsidP="004F0AA4">
      <w:pPr>
        <w:pStyle w:val="Ingetavstnd"/>
        <w:rPr>
          <w:sz w:val="20"/>
          <w:szCs w:val="20"/>
          <w:u w:val="single"/>
          <w:lang w:val="fi-FI"/>
        </w:rPr>
      </w:pPr>
      <w:r>
        <w:rPr>
          <w:rFonts w:ascii="Calibri" w:eastAsia="Calibri" w:hAnsi="Calibri" w:cs="Calibri"/>
          <w:sz w:val="20"/>
          <w:szCs w:val="20"/>
          <w:u w:val="single"/>
          <w:bdr w:val="nil"/>
          <w:lang w:val="fi-FI"/>
        </w:rPr>
        <w:t>Työajan muuttaminen osa-aikaiseksi</w:t>
      </w:r>
    </w:p>
    <w:p w14:paraId="4FE7C4C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Työsopimuksen muuttamisesta tai virkasuhteen muuttamisesta osa-aikaiseksi päättää palvelussuhteeseen ottamisesta päätöksen tekevä viranomainen.</w:t>
      </w:r>
    </w:p>
    <w:p w14:paraId="564A82CB" w14:textId="77777777" w:rsidR="004F0AA4" w:rsidRPr="00CF0FA1" w:rsidRDefault="004F0AA4" w:rsidP="004F0AA4">
      <w:pPr>
        <w:pStyle w:val="Ingetavstnd"/>
        <w:rPr>
          <w:sz w:val="20"/>
          <w:szCs w:val="20"/>
          <w:lang w:val="fi-FI"/>
        </w:rPr>
      </w:pPr>
    </w:p>
    <w:p w14:paraId="3C99911B" w14:textId="77777777" w:rsidR="004F0AA4" w:rsidRPr="00CF0FA1" w:rsidRDefault="004F0AA4" w:rsidP="004F0AA4">
      <w:pPr>
        <w:pStyle w:val="Ingetavstnd"/>
        <w:rPr>
          <w:sz w:val="20"/>
          <w:szCs w:val="20"/>
          <w:u w:val="single"/>
          <w:lang w:val="fi-FI"/>
        </w:rPr>
      </w:pPr>
      <w:r>
        <w:rPr>
          <w:rFonts w:ascii="Calibri" w:eastAsia="Calibri" w:hAnsi="Calibri" w:cs="Calibri"/>
          <w:sz w:val="20"/>
          <w:szCs w:val="20"/>
          <w:u w:val="single"/>
          <w:bdr w:val="nil"/>
          <w:lang w:val="fi-FI"/>
        </w:rPr>
        <w:t xml:space="preserve">Sijaiset </w:t>
      </w:r>
    </w:p>
    <w:p w14:paraId="67AFD79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Sijaisen nimittää virka- tai työvapaan myöntävä viranomainen.</w:t>
      </w:r>
    </w:p>
    <w:p w14:paraId="3CE28D4A" w14:textId="77777777" w:rsidR="004F0AA4" w:rsidRPr="00CF0FA1" w:rsidRDefault="004F0AA4" w:rsidP="004F0AA4">
      <w:pPr>
        <w:pStyle w:val="Ingetavstnd"/>
        <w:rPr>
          <w:sz w:val="20"/>
          <w:szCs w:val="20"/>
          <w:u w:val="single"/>
          <w:lang w:val="fi-FI"/>
        </w:rPr>
      </w:pPr>
    </w:p>
    <w:p w14:paraId="2ECA15A9" w14:textId="77777777" w:rsidR="004F0AA4" w:rsidRPr="00CF0FA1" w:rsidRDefault="004F0AA4" w:rsidP="004F0AA4">
      <w:pPr>
        <w:pStyle w:val="Ingetavstnd"/>
        <w:rPr>
          <w:sz w:val="20"/>
          <w:szCs w:val="20"/>
          <w:u w:val="single"/>
          <w:lang w:val="fi-FI"/>
        </w:rPr>
      </w:pPr>
      <w:r>
        <w:rPr>
          <w:rFonts w:ascii="Calibri" w:eastAsia="Calibri" w:hAnsi="Calibri" w:cs="Calibri"/>
          <w:sz w:val="20"/>
          <w:szCs w:val="20"/>
          <w:u w:val="single"/>
          <w:bdr w:val="nil"/>
          <w:lang w:val="fi-FI"/>
        </w:rPr>
        <w:t>Määräaikainen henkilöstö</w:t>
      </w:r>
    </w:p>
    <w:p w14:paraId="3F0F299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Osastopäällikkö/toimialapäällikkö päättää määräaikaisen henkilöstön palkkaamisesta enintään kahden vuoden ajaksi. Kaupunginhallitus päättää määräaikaisen henkilöstön palkkaamisesta yli kahden vuoden ajaksi.</w:t>
      </w:r>
    </w:p>
    <w:p w14:paraId="03E60B2D" w14:textId="77777777" w:rsidR="004F0AA4" w:rsidRPr="00CF0FA1" w:rsidRDefault="004F0AA4" w:rsidP="004F0AA4">
      <w:pPr>
        <w:pStyle w:val="Ingetavstnd"/>
        <w:rPr>
          <w:sz w:val="20"/>
          <w:szCs w:val="20"/>
          <w:lang w:val="fi-FI"/>
        </w:rPr>
      </w:pPr>
    </w:p>
    <w:p w14:paraId="49EC626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Tämän määräyksen soveltamisessa otetaan huomioon palvelussuhteen yhteenlaskettu yhtäjaksoinen kestoaika. Palvelusaikaa laskettaessa saman määräaikaisen henkilön palvelussuhteen jatkaminen luetaan kuitenkin uudeksi palvelussuhteeksi, jos henkilö otetaan palvelukseen palvelussuhteen oltua ensin haettavana. Uusi palvelusaika lasketaan alkavaksi tästä uudesta palvelukseen ottamisesta.</w:t>
      </w:r>
    </w:p>
    <w:p w14:paraId="41A1092D" w14:textId="77777777" w:rsidR="004F0AA4" w:rsidRPr="00CF0FA1" w:rsidRDefault="004F0AA4" w:rsidP="004F0AA4">
      <w:pPr>
        <w:pStyle w:val="Ingetavstnd"/>
        <w:rPr>
          <w:sz w:val="20"/>
          <w:szCs w:val="20"/>
          <w:lang w:val="fi-FI"/>
        </w:rPr>
      </w:pPr>
    </w:p>
    <w:p w14:paraId="4252F9B3" w14:textId="77777777" w:rsidR="004F0AA4" w:rsidRPr="00CF0FA1" w:rsidRDefault="004F0AA4" w:rsidP="004F0AA4">
      <w:pPr>
        <w:pStyle w:val="Ingetavstnd"/>
        <w:rPr>
          <w:sz w:val="20"/>
          <w:szCs w:val="20"/>
          <w:u w:val="single"/>
          <w:lang w:val="fi-FI"/>
        </w:rPr>
      </w:pPr>
      <w:r>
        <w:rPr>
          <w:rFonts w:ascii="Calibri" w:eastAsia="Calibri" w:hAnsi="Calibri" w:cs="Calibri"/>
          <w:sz w:val="20"/>
          <w:szCs w:val="20"/>
          <w:u w:val="single"/>
          <w:bdr w:val="nil"/>
          <w:lang w:val="fi-FI"/>
        </w:rPr>
        <w:t>Vuosilomat</w:t>
      </w:r>
    </w:p>
    <w:p w14:paraId="02D6047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Kaupunginhallitus myöntää kaupunginjohtajan vuosiloman. </w:t>
      </w:r>
    </w:p>
    <w:p w14:paraId="03CC5A65" w14:textId="77777777" w:rsidR="004F0AA4" w:rsidRPr="00CF0FA1" w:rsidRDefault="004F0AA4" w:rsidP="004F0AA4">
      <w:pPr>
        <w:pStyle w:val="Ingetavstnd"/>
        <w:rPr>
          <w:sz w:val="20"/>
          <w:szCs w:val="20"/>
          <w:lang w:val="fi-FI"/>
        </w:rPr>
      </w:pPr>
    </w:p>
    <w:p w14:paraId="3E7EC16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Kaupunginjohtaja myöntää osastopäälliköiden/toimialapäälliköiden vuosilomat.</w:t>
      </w:r>
    </w:p>
    <w:p w14:paraId="63ACB6A2" w14:textId="77777777" w:rsidR="004F0AA4" w:rsidRPr="00CF0FA1" w:rsidRDefault="004F0AA4" w:rsidP="004F0AA4">
      <w:pPr>
        <w:pStyle w:val="Ingetavstnd"/>
        <w:rPr>
          <w:sz w:val="20"/>
          <w:szCs w:val="20"/>
          <w:lang w:val="fi-FI"/>
        </w:rPr>
      </w:pPr>
    </w:p>
    <w:p w14:paraId="52AC64C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Osastopäällikkö/toimialapäällikkö myöntää yksikköpäälliköiden vuosilomat. </w:t>
      </w:r>
    </w:p>
    <w:p w14:paraId="2C8D472F" w14:textId="77777777" w:rsidR="004F0AA4" w:rsidRPr="00CF0FA1" w:rsidRDefault="004F0AA4" w:rsidP="004F0AA4">
      <w:pPr>
        <w:pStyle w:val="Ingetavstnd"/>
        <w:rPr>
          <w:sz w:val="20"/>
          <w:szCs w:val="20"/>
          <w:lang w:val="fi-FI"/>
        </w:rPr>
      </w:pPr>
    </w:p>
    <w:p w14:paraId="64B6F60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Yksikköpäällikkö myöntää henkilöstönsä vuosilomat. Yksikköpäälliköillä on oikeus siirtää ratkaisuvaltansa alaisilleen.</w:t>
      </w:r>
    </w:p>
    <w:p w14:paraId="4EE55097" w14:textId="77777777" w:rsidR="004F0AA4" w:rsidRPr="00CF0FA1" w:rsidRDefault="004F0AA4" w:rsidP="004F0AA4">
      <w:pPr>
        <w:pStyle w:val="Ingetavstnd"/>
        <w:rPr>
          <w:sz w:val="20"/>
          <w:szCs w:val="20"/>
          <w:lang w:val="fi-FI"/>
        </w:rPr>
      </w:pPr>
    </w:p>
    <w:p w14:paraId="727620F7" w14:textId="77777777" w:rsidR="004F0AA4" w:rsidRPr="00CF0FA1" w:rsidRDefault="004F0AA4" w:rsidP="004F0AA4">
      <w:pPr>
        <w:pStyle w:val="Ingetavstnd"/>
        <w:rPr>
          <w:sz w:val="20"/>
          <w:szCs w:val="20"/>
          <w:u w:val="single"/>
          <w:lang w:val="fi-FI"/>
        </w:rPr>
      </w:pPr>
      <w:r>
        <w:rPr>
          <w:rFonts w:ascii="Calibri" w:eastAsia="Calibri" w:hAnsi="Calibri" w:cs="Calibri"/>
          <w:sz w:val="20"/>
          <w:szCs w:val="20"/>
          <w:u w:val="single"/>
          <w:bdr w:val="nil"/>
          <w:lang w:val="fi-FI"/>
        </w:rPr>
        <w:t>Virkamatka, ylityö ja terveydentilaa koskevat tiedot</w:t>
      </w:r>
    </w:p>
    <w:p w14:paraId="53FA678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lastRenderedPageBreak/>
        <w:t xml:space="preserve">Kaupunginjohtaja päättää seuraavista osastopäälliköitä/toimialapäälliköitä koskevista henkilöstöasioista: </w:t>
      </w:r>
    </w:p>
    <w:p w14:paraId="77BCB546" w14:textId="77777777" w:rsidR="004F0AA4" w:rsidRDefault="004F0AA4" w:rsidP="004F0AA4">
      <w:pPr>
        <w:pStyle w:val="Ingetavstnd"/>
        <w:numPr>
          <w:ilvl w:val="0"/>
          <w:numId w:val="73"/>
        </w:numPr>
        <w:rPr>
          <w:sz w:val="20"/>
          <w:szCs w:val="20"/>
          <w:lang w:val="sv-FI"/>
        </w:rPr>
      </w:pPr>
      <w:r>
        <w:rPr>
          <w:rFonts w:ascii="Calibri" w:eastAsia="Calibri" w:hAnsi="Calibri" w:cs="Calibri"/>
          <w:sz w:val="20"/>
          <w:szCs w:val="20"/>
          <w:bdr w:val="nil"/>
          <w:lang w:val="fi-FI"/>
        </w:rPr>
        <w:t>virkamatkamääräyksen antaminen</w:t>
      </w:r>
    </w:p>
    <w:p w14:paraId="28E28103" w14:textId="77777777" w:rsidR="004F0AA4" w:rsidRPr="00CF0FA1" w:rsidRDefault="004F0AA4" w:rsidP="004F0AA4">
      <w:pPr>
        <w:pStyle w:val="Ingetavstnd"/>
        <w:numPr>
          <w:ilvl w:val="0"/>
          <w:numId w:val="73"/>
        </w:numPr>
        <w:rPr>
          <w:sz w:val="20"/>
          <w:szCs w:val="20"/>
          <w:lang w:val="fi-FI"/>
        </w:rPr>
      </w:pPr>
      <w:r>
        <w:rPr>
          <w:rFonts w:ascii="Calibri" w:eastAsia="Calibri" w:hAnsi="Calibri" w:cs="Calibri"/>
          <w:sz w:val="20"/>
          <w:szCs w:val="20"/>
          <w:bdr w:val="nil"/>
          <w:lang w:val="fi-FI"/>
        </w:rPr>
        <w:t>terveydentilaa koskevien tietojen pyytäminen ja henkilön määrääminen terveydentilan selvittämiseksi suoritettaviin tarkastuksiin ja tutkimuksiin.</w:t>
      </w:r>
    </w:p>
    <w:p w14:paraId="68AE7378" w14:textId="77777777" w:rsidR="004F0AA4" w:rsidRPr="00CF0FA1" w:rsidRDefault="004F0AA4" w:rsidP="004F0AA4">
      <w:pPr>
        <w:pStyle w:val="Ingetavstnd"/>
        <w:rPr>
          <w:sz w:val="20"/>
          <w:szCs w:val="20"/>
          <w:lang w:val="fi-FI"/>
        </w:rPr>
      </w:pPr>
    </w:p>
    <w:p w14:paraId="5AF3ACE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Osastopäälliköt/toimialapäälliköt päättävät seuraavista yksikköpäälliköitä koskevista henkilöstöasioista: </w:t>
      </w:r>
    </w:p>
    <w:p w14:paraId="014A1F5F" w14:textId="77777777" w:rsidR="004F0AA4" w:rsidRDefault="004F0AA4" w:rsidP="004F0AA4">
      <w:pPr>
        <w:pStyle w:val="Ingetavstnd"/>
        <w:numPr>
          <w:ilvl w:val="0"/>
          <w:numId w:val="74"/>
        </w:numPr>
        <w:rPr>
          <w:sz w:val="20"/>
          <w:szCs w:val="20"/>
          <w:lang w:val="sv-FI"/>
        </w:rPr>
      </w:pPr>
      <w:r>
        <w:rPr>
          <w:rFonts w:ascii="Calibri" w:eastAsia="Calibri" w:hAnsi="Calibri" w:cs="Calibri"/>
          <w:sz w:val="20"/>
          <w:szCs w:val="20"/>
          <w:bdr w:val="nil"/>
          <w:lang w:val="fi-FI"/>
        </w:rPr>
        <w:t>virkamatkamääräyksen antaminen</w:t>
      </w:r>
    </w:p>
    <w:p w14:paraId="0D0A8833" w14:textId="77777777" w:rsidR="004F0AA4" w:rsidRPr="00CF0FA1" w:rsidRDefault="004F0AA4" w:rsidP="004F0AA4">
      <w:pPr>
        <w:pStyle w:val="Ingetavstnd"/>
        <w:numPr>
          <w:ilvl w:val="0"/>
          <w:numId w:val="74"/>
        </w:numPr>
        <w:rPr>
          <w:sz w:val="20"/>
          <w:szCs w:val="20"/>
          <w:lang w:val="fi-FI"/>
        </w:rPr>
      </w:pPr>
      <w:r>
        <w:rPr>
          <w:rFonts w:ascii="Calibri" w:eastAsia="Calibri" w:hAnsi="Calibri" w:cs="Calibri"/>
          <w:sz w:val="20"/>
          <w:szCs w:val="20"/>
          <w:bdr w:val="nil"/>
          <w:lang w:val="fi-FI"/>
        </w:rPr>
        <w:t>henkilöstön määrääminen tekemään tarvittaessa lisä-, yli-, lauantai- ja sunnuntaityötä sekä olemaan varalla</w:t>
      </w:r>
    </w:p>
    <w:p w14:paraId="282F3341" w14:textId="77777777" w:rsidR="004F0AA4" w:rsidRPr="00CF0FA1" w:rsidRDefault="004F0AA4" w:rsidP="004F0AA4">
      <w:pPr>
        <w:pStyle w:val="Ingetavstnd"/>
        <w:numPr>
          <w:ilvl w:val="0"/>
          <w:numId w:val="74"/>
        </w:numPr>
        <w:rPr>
          <w:sz w:val="20"/>
          <w:szCs w:val="20"/>
          <w:lang w:val="fi-FI"/>
        </w:rPr>
      </w:pPr>
      <w:r>
        <w:rPr>
          <w:rFonts w:ascii="Calibri" w:eastAsia="Calibri" w:hAnsi="Calibri" w:cs="Calibri"/>
          <w:sz w:val="20"/>
          <w:szCs w:val="20"/>
          <w:bdr w:val="nil"/>
          <w:lang w:val="fi-FI"/>
        </w:rPr>
        <w:t>terveydentilaa koskevien tietojen pyytäminen ja henkilön määrääminen terveydentilan selvittämiseksi suoritettaviin tarkastuksiin ja tutkimuksiin.</w:t>
      </w:r>
    </w:p>
    <w:p w14:paraId="33CE2273" w14:textId="77777777" w:rsidR="004F0AA4" w:rsidRPr="00CF0FA1" w:rsidRDefault="004F0AA4" w:rsidP="004F0AA4">
      <w:pPr>
        <w:pStyle w:val="Ingetavstnd"/>
        <w:rPr>
          <w:sz w:val="20"/>
          <w:szCs w:val="20"/>
          <w:lang w:val="fi-FI"/>
        </w:rPr>
      </w:pPr>
    </w:p>
    <w:p w14:paraId="3CD08C01"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Yksikköpäälliköt päättävät seuraavista henkilöstöään koskevista henkilöstöasioista: </w:t>
      </w:r>
    </w:p>
    <w:p w14:paraId="2E976F05" w14:textId="77777777" w:rsidR="004F0AA4" w:rsidRDefault="004F0AA4" w:rsidP="004F0AA4">
      <w:pPr>
        <w:pStyle w:val="Ingetavstnd"/>
        <w:numPr>
          <w:ilvl w:val="0"/>
          <w:numId w:val="75"/>
        </w:numPr>
        <w:rPr>
          <w:sz w:val="20"/>
          <w:szCs w:val="20"/>
          <w:lang w:val="sv-FI"/>
        </w:rPr>
      </w:pPr>
      <w:r>
        <w:rPr>
          <w:rFonts w:ascii="Calibri" w:eastAsia="Calibri" w:hAnsi="Calibri" w:cs="Calibri"/>
          <w:sz w:val="20"/>
          <w:szCs w:val="20"/>
          <w:bdr w:val="nil"/>
          <w:lang w:val="fi-FI"/>
        </w:rPr>
        <w:t>virkamatkamääräyksen antaminen</w:t>
      </w:r>
    </w:p>
    <w:p w14:paraId="10B4EF57" w14:textId="77777777" w:rsidR="004F0AA4" w:rsidRPr="00CF0FA1" w:rsidRDefault="004F0AA4" w:rsidP="004F0AA4">
      <w:pPr>
        <w:pStyle w:val="Ingetavstnd"/>
        <w:numPr>
          <w:ilvl w:val="0"/>
          <w:numId w:val="75"/>
        </w:numPr>
        <w:rPr>
          <w:sz w:val="20"/>
          <w:szCs w:val="20"/>
          <w:lang w:val="fi-FI"/>
        </w:rPr>
      </w:pPr>
      <w:r>
        <w:rPr>
          <w:rFonts w:ascii="Calibri" w:eastAsia="Calibri" w:hAnsi="Calibri" w:cs="Calibri"/>
          <w:sz w:val="20"/>
          <w:szCs w:val="20"/>
          <w:bdr w:val="nil"/>
          <w:lang w:val="fi-FI"/>
        </w:rPr>
        <w:t>henkilöstön määrääminen tekemään tarvittaessa lisä-, yli-, lauantai- ja sunnuntaityötä sekä olemaan varalla</w:t>
      </w:r>
    </w:p>
    <w:p w14:paraId="2F089957" w14:textId="77777777" w:rsidR="004F0AA4" w:rsidRPr="00CF0FA1" w:rsidRDefault="004F0AA4" w:rsidP="004F0AA4">
      <w:pPr>
        <w:pStyle w:val="Ingetavstnd"/>
        <w:numPr>
          <w:ilvl w:val="0"/>
          <w:numId w:val="75"/>
        </w:numPr>
        <w:rPr>
          <w:sz w:val="20"/>
          <w:szCs w:val="20"/>
          <w:lang w:val="fi-FI"/>
        </w:rPr>
      </w:pPr>
      <w:r>
        <w:rPr>
          <w:rFonts w:ascii="Calibri" w:eastAsia="Calibri" w:hAnsi="Calibri" w:cs="Calibri"/>
          <w:sz w:val="20"/>
          <w:szCs w:val="20"/>
          <w:bdr w:val="nil"/>
          <w:lang w:val="fi-FI"/>
        </w:rPr>
        <w:t>terveydentilaa koskevien tietojen pyytäminen ja henkilön määrääminen terveydentilan selvittämiseksi suoritettaviin tarkastuksiin ja tutkimuksiin.</w:t>
      </w:r>
    </w:p>
    <w:p w14:paraId="59CA3B16" w14:textId="77777777" w:rsidR="004F0AA4" w:rsidRPr="00CF0FA1" w:rsidRDefault="004F0AA4" w:rsidP="004F0AA4">
      <w:pPr>
        <w:pStyle w:val="Ingetavstnd"/>
        <w:rPr>
          <w:sz w:val="20"/>
          <w:szCs w:val="20"/>
          <w:lang w:val="fi-FI"/>
        </w:rPr>
      </w:pPr>
    </w:p>
    <w:p w14:paraId="10CC072B"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163 Henkilöstön kelpoisuusvaatimukset</w:t>
      </w:r>
    </w:p>
    <w:p w14:paraId="5CF92296" w14:textId="77777777" w:rsidR="004F0AA4" w:rsidRPr="00CF0FA1" w:rsidRDefault="004F0AA4" w:rsidP="004F0AA4">
      <w:pPr>
        <w:pStyle w:val="Ingetavstnd"/>
        <w:rPr>
          <w:sz w:val="20"/>
          <w:szCs w:val="20"/>
          <w:lang w:val="fi-FI"/>
        </w:rPr>
      </w:pPr>
    </w:p>
    <w:p w14:paraId="1D8B6AF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Viranhaltijan tai työntekijän virka- tai työsopimussuhteeseen ottava monijäseninen toimielin päättää tämän virka- tai työsopimussuhteen kelpoisuusvaatimuksista, lukuun ottamatta alla momenteista 2 ja 3 ilmeneviä poikkeuksia. Mainitulla toimielimellä on toimivalta päättää myös virkanimikkeistä ja työsopimussuhteiden nimikkeistä.</w:t>
      </w:r>
    </w:p>
    <w:p w14:paraId="3BCBCB4C" w14:textId="77777777" w:rsidR="004F0AA4" w:rsidRPr="00CF0FA1" w:rsidRDefault="004F0AA4" w:rsidP="004F0AA4">
      <w:pPr>
        <w:pStyle w:val="Ingetavstnd"/>
        <w:rPr>
          <w:sz w:val="20"/>
          <w:szCs w:val="20"/>
          <w:lang w:val="fi-FI"/>
        </w:rPr>
      </w:pPr>
    </w:p>
    <w:p w14:paraId="1C617AE0"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Jos </w:t>
      </w:r>
      <w:r w:rsidRPr="00E05E02">
        <w:rPr>
          <w:rFonts w:ascii="Calibri" w:eastAsia="Calibri" w:hAnsi="Calibri" w:cs="Calibri"/>
          <w:sz w:val="20"/>
          <w:szCs w:val="20"/>
          <w:bdr w:val="nil"/>
          <w:lang w:val="fi-FI"/>
        </w:rPr>
        <w:t xml:space="preserve">kaupunginvaltuusto tai kaupunginhallitus päättää 151 §:n nojalla viran perustamisesta, kaupunginvaltuusto tai kaupunginhallitus päättää samalla myös viran kelpoisuusvaatimuksista ja virkanimikkeestä. Mikäli kaupunginhallitus päättää 151 §:n nojalla virkasuhteen muuttamisesta työsopimussuhteeksi, kaupunginhallitus päättää samalla myös uuden työsopimussuhteen kelpoisuusvaatimuksista </w:t>
      </w:r>
      <w:r>
        <w:rPr>
          <w:rFonts w:ascii="Calibri" w:eastAsia="Calibri" w:hAnsi="Calibri" w:cs="Calibri"/>
          <w:sz w:val="20"/>
          <w:szCs w:val="20"/>
          <w:bdr w:val="nil"/>
          <w:lang w:val="fi-FI"/>
        </w:rPr>
        <w:t>ja työsopimussuhteen nimikkeestä. Jos kelpoisuusvaatimusten tai virkanimikkeen / työsopimussuhteen nimikkeen muuttamiseen ilmenee myöhemmin tarvetta, momentissa 1 mainittu monijäseninen toimielin päättää muutoksesta.</w:t>
      </w:r>
    </w:p>
    <w:p w14:paraId="5B48A671" w14:textId="77777777" w:rsidR="004F0AA4" w:rsidRPr="00CF0FA1" w:rsidRDefault="004F0AA4" w:rsidP="004F0AA4">
      <w:pPr>
        <w:pStyle w:val="Ingetavstnd"/>
        <w:rPr>
          <w:sz w:val="20"/>
          <w:szCs w:val="20"/>
          <w:lang w:val="fi-FI"/>
        </w:rPr>
      </w:pPr>
    </w:p>
    <w:p w14:paraId="2C8FC5D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Jos viranhaltijalla on toimivalta ottaa viranhaltija tai työntekijä virka- tai työsopimussuhteeseen, lähin ylempi toimielin päättää kelpoisuusvaatimuksista ja virkanimikkeestä / työsopimussuhteen nimikkeestä.</w:t>
      </w:r>
    </w:p>
    <w:p w14:paraId="675380AA" w14:textId="77777777" w:rsidR="004F0AA4" w:rsidRPr="00CF0FA1" w:rsidRDefault="004F0AA4" w:rsidP="004F0AA4">
      <w:pPr>
        <w:pStyle w:val="Ingetavstnd"/>
        <w:rPr>
          <w:sz w:val="20"/>
          <w:szCs w:val="20"/>
          <w:lang w:val="fi-FI"/>
        </w:rPr>
      </w:pPr>
    </w:p>
    <w:p w14:paraId="54FA8FDA"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Mikäli kelpoisuusvaatimusten tai virkanimikkeen / työsopimussuhteen nimikkeen vahvistaminen tai muuttaminen on tarpeen, päätös kelpoisuusvaatimuksista ja virkanimikkeestä / työsopimussuhteen nimikkeestä on tehtävä aina ennen kuin virka- tai työsopimussuhde julistetaan haettavaksi. </w:t>
      </w:r>
    </w:p>
    <w:p w14:paraId="2D830042" w14:textId="77777777" w:rsidR="004F0AA4" w:rsidRPr="00CF0FA1" w:rsidRDefault="004F0AA4" w:rsidP="004F0AA4">
      <w:pPr>
        <w:pStyle w:val="Ingetavstnd"/>
        <w:rPr>
          <w:sz w:val="20"/>
          <w:szCs w:val="20"/>
          <w:lang w:val="fi-FI"/>
        </w:rPr>
      </w:pPr>
    </w:p>
    <w:p w14:paraId="4C64BCD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Henkilöstöpäällikkö pitää luetteloa vahvistetuista kelpoisuusvaatimuksista ja virkanimikkeistä / työsopimussuhteiden nimikkeistä. Jokaisella monijäsenisellä toimielimellä on velvollisuus ilmoittaa henkilöstöpäällikölle välittömästi niistä kelpoisuusvaatimusten, virkanimikkeiden ja työsopimussuhteiden nimikkeiden muutoksista, joista toimielin on päättänyt.</w:t>
      </w:r>
    </w:p>
    <w:p w14:paraId="46CCE917" w14:textId="77777777" w:rsidR="004F0AA4" w:rsidRPr="00CF0FA1" w:rsidRDefault="004F0AA4" w:rsidP="004F0AA4">
      <w:pPr>
        <w:pStyle w:val="Ingetavstnd"/>
        <w:rPr>
          <w:sz w:val="20"/>
          <w:szCs w:val="20"/>
          <w:lang w:val="fi-FI"/>
        </w:rPr>
      </w:pPr>
    </w:p>
    <w:p w14:paraId="70D96B49" w14:textId="77777777" w:rsidR="004F0AA4" w:rsidRPr="00CF0FA1" w:rsidRDefault="004F0AA4" w:rsidP="004F0AA4">
      <w:pPr>
        <w:pStyle w:val="Ingetavstnd"/>
        <w:rPr>
          <w:sz w:val="20"/>
          <w:szCs w:val="20"/>
          <w:lang w:val="fi-FI"/>
        </w:rPr>
      </w:pPr>
    </w:p>
    <w:p w14:paraId="1286A2DA"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 xml:space="preserve">13. luku </w:t>
      </w:r>
      <w:r>
        <w:rPr>
          <w:rFonts w:ascii="Calibri" w:eastAsia="Calibri" w:hAnsi="Calibri" w:cs="Calibri"/>
          <w:b/>
          <w:bCs/>
          <w:sz w:val="24"/>
          <w:szCs w:val="24"/>
          <w:bdr w:val="nil"/>
          <w:lang w:val="fi-FI"/>
        </w:rPr>
        <w:tab/>
      </w:r>
    </w:p>
    <w:p w14:paraId="09AF576F"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 xml:space="preserve">Määräykset henkilöstön kielitaidosta </w:t>
      </w:r>
    </w:p>
    <w:p w14:paraId="162343FA" w14:textId="77777777" w:rsidR="004F0AA4" w:rsidRPr="00CF0FA1" w:rsidRDefault="004F0AA4" w:rsidP="004F0AA4">
      <w:pPr>
        <w:pStyle w:val="Ingetavstnd"/>
        <w:rPr>
          <w:sz w:val="20"/>
          <w:szCs w:val="20"/>
          <w:lang w:val="fi-FI"/>
        </w:rPr>
      </w:pPr>
    </w:p>
    <w:p w14:paraId="34C800A4"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xml:space="preserve">§ 164 Kielitaitovaatimukset </w:t>
      </w:r>
    </w:p>
    <w:p w14:paraId="44CD0D84" w14:textId="77777777" w:rsidR="004F0AA4" w:rsidRPr="00CF0FA1" w:rsidRDefault="004F0AA4" w:rsidP="004F0AA4">
      <w:pPr>
        <w:pStyle w:val="Ingetavstnd"/>
        <w:rPr>
          <w:sz w:val="20"/>
          <w:szCs w:val="20"/>
          <w:lang w:val="fi-FI"/>
        </w:rPr>
      </w:pPr>
    </w:p>
    <w:p w14:paraId="466EC5F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Ruotsin ja suomen kielen hyvää suullista ja kirjallista taitoa vaaditaan seuraavissa palvelussuhteissa:</w:t>
      </w:r>
    </w:p>
    <w:p w14:paraId="0E5EEF3F" w14:textId="77777777" w:rsidR="004F0AA4" w:rsidRPr="00CF0FA1" w:rsidRDefault="004F0AA4" w:rsidP="004F0AA4">
      <w:pPr>
        <w:pStyle w:val="Ingetavstnd"/>
        <w:rPr>
          <w:sz w:val="20"/>
          <w:szCs w:val="20"/>
          <w:lang w:val="fi-FI"/>
        </w:rPr>
      </w:pPr>
    </w:p>
    <w:p w14:paraId="017DFA3C" w14:textId="77777777" w:rsidR="004F0AA4" w:rsidRPr="00CF0FA1" w:rsidRDefault="004F0AA4" w:rsidP="004F0AA4">
      <w:pPr>
        <w:pStyle w:val="Ingetavstnd"/>
        <w:ind w:firstLine="720"/>
        <w:rPr>
          <w:sz w:val="20"/>
          <w:szCs w:val="20"/>
          <w:lang w:val="fi-FI"/>
        </w:rPr>
        <w:sectPr w:rsidR="004F0AA4" w:rsidRPr="00CF0FA1" w:rsidSect="004F0AA4">
          <w:footerReference w:type="default" r:id="rId18"/>
          <w:pgSz w:w="11907" w:h="16839" w:code="9"/>
          <w:pgMar w:top="1440" w:right="850" w:bottom="1134" w:left="1134" w:header="709" w:footer="709" w:gutter="0"/>
          <w:cols w:space="708"/>
          <w:docGrid w:linePitch="360"/>
        </w:sectPr>
      </w:pPr>
    </w:p>
    <w:p w14:paraId="3667B45D" w14:textId="77777777" w:rsidR="00FB5446" w:rsidRDefault="00FB5446" w:rsidP="004F0AA4">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apulaisosastonhoitaja</w:t>
      </w:r>
    </w:p>
    <w:p w14:paraId="28DFA659" w14:textId="77777777" w:rsidR="00FB5446" w:rsidRDefault="00FB5446" w:rsidP="004F0AA4">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apulaisylilääkäri</w:t>
      </w:r>
    </w:p>
    <w:p w14:paraId="752C87A5" w14:textId="77777777" w:rsidR="00E8207D" w:rsidRDefault="00FB5446" w:rsidP="004F0AA4">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ATK-suunnittelija</w:t>
      </w:r>
    </w:p>
    <w:p w14:paraId="2F7200E5" w14:textId="77777777" w:rsidR="00FB5446" w:rsidRDefault="00E8207D" w:rsidP="004F0AA4">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elinkeinopäällikkö</w:t>
      </w:r>
    </w:p>
    <w:p w14:paraId="33D74911" w14:textId="77777777" w:rsidR="00E8207D" w:rsidRDefault="00E8207D"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erityisnuoriso-ohjaaja</w:t>
      </w:r>
    </w:p>
    <w:p w14:paraId="7F3442FE" w14:textId="77777777" w:rsidR="00E8207D" w:rsidRDefault="00E8207D"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etuuskäsittelijä</w:t>
      </w:r>
    </w:p>
    <w:p w14:paraId="093C7633" w14:textId="77777777" w:rsidR="007C5632" w:rsidRDefault="00E8207D"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hammaslääkäri</w:t>
      </w:r>
    </w:p>
    <w:p w14:paraId="200CAF36" w14:textId="77777777" w:rsidR="007C5632" w:rsidRDefault="007C5632"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henkilöstöpäällikkö</w:t>
      </w:r>
    </w:p>
    <w:p w14:paraId="11E4872C" w14:textId="77777777" w:rsidR="00E8207D" w:rsidRDefault="007C5632"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hoitotyön päällikkö</w:t>
      </w:r>
    </w:p>
    <w:p w14:paraId="1E406C85" w14:textId="77777777" w:rsidR="00E8207D" w:rsidRDefault="00E8207D"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IT-päällikkö</w:t>
      </w:r>
    </w:p>
    <w:p w14:paraId="62216EAE" w14:textId="77777777" w:rsidR="00E8207D" w:rsidRDefault="00E8207D"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johtava hammaslääkäri</w:t>
      </w:r>
    </w:p>
    <w:p w14:paraId="1B1D3A90" w14:textId="77777777" w:rsidR="00E8207D" w:rsidRDefault="00E8207D"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johtava rakennustarkastaja</w:t>
      </w:r>
    </w:p>
    <w:p w14:paraId="0C8767ED" w14:textId="77777777" w:rsidR="00FB5446" w:rsidRDefault="00E8207D"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johtava sosiaalineuvoja</w:t>
      </w:r>
    </w:p>
    <w:p w14:paraId="02EABCE3" w14:textId="77777777" w:rsidR="00FB5446" w:rsidRPr="00FB5446" w:rsidRDefault="00FB5446"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kaavoitusarkkitehti</w:t>
      </w:r>
    </w:p>
    <w:p w14:paraId="5D59143E" w14:textId="77777777" w:rsidR="00FB5446" w:rsidRPr="00CF0FA1" w:rsidRDefault="00FB5446" w:rsidP="00FB5446">
      <w:pPr>
        <w:pStyle w:val="Ingetavstnd"/>
        <w:rPr>
          <w:sz w:val="20"/>
          <w:szCs w:val="20"/>
          <w:lang w:val="fi-FI"/>
        </w:rPr>
      </w:pPr>
      <w:r>
        <w:rPr>
          <w:rFonts w:ascii="Calibri" w:eastAsia="Calibri" w:hAnsi="Calibri" w:cs="Calibri"/>
          <w:sz w:val="20"/>
          <w:szCs w:val="20"/>
          <w:bdr w:val="nil"/>
          <w:lang w:val="fi-FI"/>
        </w:rPr>
        <w:tab/>
        <w:t>kaavoituspäällikkö</w:t>
      </w:r>
    </w:p>
    <w:p w14:paraId="6EB59824" w14:textId="77777777" w:rsidR="00E8207D" w:rsidRDefault="00FB5446" w:rsidP="00E8207D">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kaavoitussihteeri</w:t>
      </w:r>
    </w:p>
    <w:p w14:paraId="5EEF38BF" w14:textId="77777777" w:rsidR="00E8207D" w:rsidRPr="00CF0FA1" w:rsidRDefault="00E8207D" w:rsidP="00E8207D">
      <w:pPr>
        <w:pStyle w:val="Ingetavstnd"/>
        <w:rPr>
          <w:sz w:val="20"/>
          <w:szCs w:val="20"/>
          <w:lang w:val="fi-FI"/>
        </w:rPr>
      </w:pPr>
      <w:r>
        <w:rPr>
          <w:rFonts w:ascii="Calibri" w:eastAsia="Calibri" w:hAnsi="Calibri" w:cs="Calibri"/>
          <w:sz w:val="20"/>
          <w:szCs w:val="20"/>
          <w:bdr w:val="nil"/>
          <w:lang w:val="fi-FI"/>
        </w:rPr>
        <w:lastRenderedPageBreak/>
        <w:tab/>
        <w:t>kaupungingeodeetti</w:t>
      </w:r>
    </w:p>
    <w:p w14:paraId="21D876FE" w14:textId="77777777" w:rsidR="00E8207D" w:rsidRDefault="00E8207D" w:rsidP="00E8207D">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t>kaupungininsinööri</w:t>
      </w:r>
    </w:p>
    <w:p w14:paraId="065C2D58" w14:textId="77777777" w:rsidR="00E8207D" w:rsidRPr="00CF0FA1" w:rsidRDefault="00E8207D" w:rsidP="00E8207D">
      <w:pPr>
        <w:pStyle w:val="Ingetavstnd"/>
        <w:ind w:firstLine="720"/>
        <w:rPr>
          <w:sz w:val="20"/>
          <w:szCs w:val="20"/>
          <w:lang w:val="fi-FI"/>
        </w:rPr>
      </w:pPr>
      <w:r>
        <w:rPr>
          <w:rFonts w:ascii="Calibri" w:eastAsia="Calibri" w:hAnsi="Calibri" w:cs="Calibri"/>
          <w:sz w:val="20"/>
          <w:szCs w:val="20"/>
          <w:bdr w:val="nil"/>
          <w:lang w:val="fi-FI"/>
        </w:rPr>
        <w:t>kaupunginjohtaja</w:t>
      </w:r>
    </w:p>
    <w:p w14:paraId="4A589F4C" w14:textId="77777777" w:rsidR="00E8207D" w:rsidRPr="00CF0FA1" w:rsidRDefault="00E8207D" w:rsidP="00E8207D">
      <w:pPr>
        <w:pStyle w:val="Ingetavstnd"/>
        <w:rPr>
          <w:sz w:val="20"/>
          <w:szCs w:val="20"/>
          <w:lang w:val="fi-FI"/>
        </w:rPr>
      </w:pPr>
      <w:r>
        <w:rPr>
          <w:rFonts w:ascii="Calibri" w:eastAsia="Calibri" w:hAnsi="Calibri" w:cs="Calibri"/>
          <w:sz w:val="20"/>
          <w:szCs w:val="20"/>
          <w:bdr w:val="nil"/>
          <w:lang w:val="fi-FI"/>
        </w:rPr>
        <w:tab/>
        <w:t>kaupunginlakimies</w:t>
      </w:r>
    </w:p>
    <w:p w14:paraId="63E3F214" w14:textId="77777777" w:rsidR="00E8207D" w:rsidRDefault="00E8207D" w:rsidP="00E8207D">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kaupunginpuutarhuri</w:t>
      </w:r>
    </w:p>
    <w:p w14:paraId="48A3DFCE" w14:textId="77777777" w:rsidR="00E8207D" w:rsidRDefault="00E8207D" w:rsidP="00E8207D">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kaupunginrakennusmestari</w:t>
      </w:r>
    </w:p>
    <w:p w14:paraId="56202337" w14:textId="77777777" w:rsidR="00E8207D" w:rsidRPr="00CF0FA1" w:rsidRDefault="00E8207D" w:rsidP="00E8207D">
      <w:pPr>
        <w:pStyle w:val="Ingetavstnd"/>
        <w:ind w:firstLine="720"/>
        <w:rPr>
          <w:sz w:val="20"/>
          <w:szCs w:val="20"/>
          <w:lang w:val="fi-FI"/>
        </w:rPr>
      </w:pPr>
      <w:r>
        <w:rPr>
          <w:rFonts w:ascii="Calibri" w:eastAsia="Calibri" w:hAnsi="Calibri" w:cs="Calibri"/>
          <w:sz w:val="20"/>
          <w:szCs w:val="20"/>
          <w:bdr w:val="nil"/>
          <w:lang w:val="fi-FI"/>
        </w:rPr>
        <w:t>kiinteistöpäällikkö</w:t>
      </w:r>
    </w:p>
    <w:p w14:paraId="21B29ADC" w14:textId="77777777" w:rsidR="00FB5446" w:rsidRDefault="00E8207D" w:rsidP="00E8207D">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kiinteistösihteeri</w:t>
      </w:r>
    </w:p>
    <w:p w14:paraId="1B3344C8" w14:textId="77777777" w:rsidR="00FB5446" w:rsidRPr="00CF0FA1" w:rsidRDefault="00FB5446" w:rsidP="00FB5446">
      <w:pPr>
        <w:pStyle w:val="Ingetavstnd"/>
        <w:ind w:firstLine="720"/>
        <w:rPr>
          <w:sz w:val="20"/>
          <w:szCs w:val="20"/>
          <w:lang w:val="fi-FI"/>
        </w:rPr>
      </w:pPr>
      <w:r>
        <w:rPr>
          <w:rFonts w:ascii="Calibri" w:eastAsia="Calibri" w:hAnsi="Calibri" w:cs="Calibri"/>
          <w:sz w:val="20"/>
          <w:szCs w:val="20"/>
          <w:bdr w:val="nil"/>
          <w:lang w:val="fi-FI"/>
        </w:rPr>
        <w:t xml:space="preserve">kirjastonhoitaja </w:t>
      </w:r>
    </w:p>
    <w:p w14:paraId="5E18DA06" w14:textId="77777777" w:rsidR="00FB5446" w:rsidRPr="00CF0FA1" w:rsidRDefault="00FB5446" w:rsidP="00FB5446">
      <w:pPr>
        <w:pStyle w:val="Ingetavstnd"/>
        <w:rPr>
          <w:sz w:val="20"/>
          <w:szCs w:val="20"/>
          <w:lang w:val="fi-FI"/>
        </w:rPr>
      </w:pPr>
      <w:r>
        <w:rPr>
          <w:rFonts w:ascii="Calibri" w:eastAsia="Calibri" w:hAnsi="Calibri" w:cs="Calibri"/>
          <w:sz w:val="20"/>
          <w:szCs w:val="20"/>
          <w:bdr w:val="nil"/>
          <w:lang w:val="fi-FI"/>
        </w:rPr>
        <w:tab/>
        <w:t>kirjastopäällikkö</w:t>
      </w:r>
    </w:p>
    <w:p w14:paraId="3F7F10AE" w14:textId="77777777" w:rsidR="00E8207D" w:rsidRDefault="00FB5446"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kirjastovirkailija</w:t>
      </w:r>
    </w:p>
    <w:p w14:paraId="7B543526" w14:textId="77777777" w:rsidR="00E8207D" w:rsidRDefault="00E8207D"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koulukuraattori</w:t>
      </w:r>
    </w:p>
    <w:p w14:paraId="6A640C0B" w14:textId="77777777" w:rsidR="00E8207D" w:rsidRDefault="00E8207D"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kulttuuripäällikkö</w:t>
      </w:r>
    </w:p>
    <w:p w14:paraId="61049D65" w14:textId="77777777" w:rsidR="00E8207D" w:rsidRDefault="00E8207D" w:rsidP="00FB5446">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käyttöpäällikkö</w:t>
      </w:r>
    </w:p>
    <w:p w14:paraId="33BF6440" w14:textId="77777777" w:rsidR="007C5632" w:rsidRDefault="00E8207D" w:rsidP="00E8207D">
      <w:pPr>
        <w:pStyle w:val="Ingetavstnd"/>
        <w:ind w:left="720"/>
        <w:rPr>
          <w:rFonts w:ascii="Calibri" w:eastAsia="Calibri" w:hAnsi="Calibri" w:cs="Calibri"/>
          <w:sz w:val="20"/>
          <w:szCs w:val="20"/>
          <w:bdr w:val="nil"/>
          <w:lang w:val="fi-FI"/>
        </w:rPr>
      </w:pPr>
      <w:r>
        <w:rPr>
          <w:rFonts w:ascii="Calibri" w:eastAsia="Calibri" w:hAnsi="Calibri" w:cs="Calibri"/>
          <w:sz w:val="20"/>
          <w:szCs w:val="20"/>
          <w:bdr w:val="nil"/>
          <w:lang w:val="fi-FI"/>
        </w:rPr>
        <w:t>lastenvalvoja/sosiaalityöntekijä</w:t>
      </w:r>
      <w:r w:rsidRPr="00E8207D">
        <w:rPr>
          <w:rFonts w:ascii="Calibri" w:eastAsia="Calibri" w:hAnsi="Calibri" w:cs="Calibri"/>
          <w:sz w:val="20"/>
          <w:szCs w:val="20"/>
          <w:bdr w:val="nil"/>
          <w:lang w:val="fi-FI"/>
        </w:rPr>
        <w:t xml:space="preserve"> </w:t>
      </w:r>
      <w:r>
        <w:rPr>
          <w:rFonts w:ascii="Calibri" w:eastAsia="Calibri" w:hAnsi="Calibri" w:cs="Calibri"/>
          <w:sz w:val="20"/>
          <w:szCs w:val="20"/>
          <w:bdr w:val="nil"/>
          <w:lang w:val="fi-FI"/>
        </w:rPr>
        <w:t>lautakuntasihteeri</w:t>
      </w:r>
    </w:p>
    <w:p w14:paraId="11ABFE01" w14:textId="7B973163" w:rsidR="000B76F9" w:rsidRDefault="003D5DBF" w:rsidP="00E8207D">
      <w:pPr>
        <w:pStyle w:val="Ingetavstnd"/>
        <w:ind w:left="720"/>
        <w:rPr>
          <w:rFonts w:ascii="Calibri" w:eastAsia="Calibri" w:hAnsi="Calibri" w:cs="Calibri"/>
          <w:sz w:val="20"/>
          <w:szCs w:val="20"/>
          <w:bdr w:val="nil"/>
          <w:lang w:val="fi-FI"/>
        </w:rPr>
      </w:pPr>
      <w:r>
        <w:rPr>
          <w:rFonts w:ascii="Calibri" w:eastAsia="Calibri" w:hAnsi="Calibri" w:cs="Calibri"/>
          <w:sz w:val="20"/>
          <w:szCs w:val="20"/>
          <w:bdr w:val="nil"/>
          <w:lang w:val="fi-FI"/>
        </w:rPr>
        <w:t>lupainsinööri</w:t>
      </w:r>
    </w:p>
    <w:p w14:paraId="2F73D5AE" w14:textId="77777777" w:rsidR="00E8207D" w:rsidRDefault="007C5632" w:rsidP="00E8207D">
      <w:pPr>
        <w:pStyle w:val="Ingetavstnd"/>
        <w:ind w:left="720"/>
        <w:rPr>
          <w:rFonts w:ascii="Calibri" w:eastAsia="Calibri" w:hAnsi="Calibri" w:cs="Calibri"/>
          <w:sz w:val="20"/>
          <w:szCs w:val="20"/>
          <w:bdr w:val="nil"/>
          <w:lang w:val="fi-FI"/>
        </w:rPr>
      </w:pPr>
      <w:r>
        <w:rPr>
          <w:rFonts w:ascii="Calibri" w:eastAsia="Calibri" w:hAnsi="Calibri" w:cs="Calibri"/>
          <w:sz w:val="20"/>
          <w:szCs w:val="20"/>
          <w:bdr w:val="nil"/>
          <w:lang w:val="fi-FI"/>
        </w:rPr>
        <w:t>LVI-insinööri</w:t>
      </w:r>
    </w:p>
    <w:p w14:paraId="4ED6A4A5" w14:textId="77777777" w:rsidR="007C5632" w:rsidRDefault="00E8207D" w:rsidP="00E8207D">
      <w:pPr>
        <w:pStyle w:val="Ingetavstnd"/>
        <w:ind w:left="720"/>
        <w:rPr>
          <w:rFonts w:ascii="Calibri" w:eastAsia="Calibri" w:hAnsi="Calibri" w:cs="Calibri"/>
          <w:sz w:val="20"/>
          <w:szCs w:val="20"/>
          <w:bdr w:val="nil"/>
          <w:lang w:val="fi-FI"/>
        </w:rPr>
      </w:pPr>
      <w:r>
        <w:rPr>
          <w:rFonts w:ascii="Calibri" w:eastAsia="Calibri" w:hAnsi="Calibri" w:cs="Calibri"/>
          <w:sz w:val="20"/>
          <w:szCs w:val="20"/>
          <w:bdr w:val="nil"/>
          <w:lang w:val="fi-FI"/>
        </w:rPr>
        <w:t>lääkäri</w:t>
      </w:r>
    </w:p>
    <w:p w14:paraId="66F0C482" w14:textId="77777777" w:rsidR="00E8207D" w:rsidRDefault="007C5632" w:rsidP="00E8207D">
      <w:pPr>
        <w:pStyle w:val="Ingetavstnd"/>
        <w:ind w:left="720"/>
        <w:rPr>
          <w:rFonts w:ascii="Calibri" w:eastAsia="Calibri" w:hAnsi="Calibri" w:cs="Calibri"/>
          <w:sz w:val="20"/>
          <w:szCs w:val="20"/>
          <w:bdr w:val="nil"/>
          <w:lang w:val="fi-FI"/>
        </w:rPr>
      </w:pPr>
      <w:r>
        <w:rPr>
          <w:rFonts w:ascii="Calibri" w:eastAsia="Calibri" w:hAnsi="Calibri" w:cs="Calibri"/>
          <w:sz w:val="20"/>
          <w:szCs w:val="20"/>
          <w:bdr w:val="nil"/>
          <w:lang w:val="fi-FI"/>
        </w:rPr>
        <w:t>matkailupäällikkö</w:t>
      </w:r>
    </w:p>
    <w:p w14:paraId="4875F95B" w14:textId="77777777" w:rsidR="00FB5446" w:rsidRDefault="00E8207D" w:rsidP="00E8207D">
      <w:pPr>
        <w:pStyle w:val="Ingetavstnd"/>
        <w:ind w:left="720"/>
        <w:rPr>
          <w:rFonts w:ascii="Calibri" w:eastAsia="Calibri" w:hAnsi="Calibri" w:cs="Calibri"/>
          <w:sz w:val="20"/>
          <w:szCs w:val="20"/>
          <w:bdr w:val="nil"/>
          <w:lang w:val="fi-FI"/>
        </w:rPr>
      </w:pPr>
      <w:r>
        <w:rPr>
          <w:rFonts w:ascii="Calibri" w:eastAsia="Calibri" w:hAnsi="Calibri" w:cs="Calibri"/>
          <w:sz w:val="20"/>
          <w:szCs w:val="20"/>
          <w:bdr w:val="nil"/>
          <w:lang w:val="fi-FI"/>
        </w:rPr>
        <w:t>mittausinsinööri</w:t>
      </w:r>
    </w:p>
    <w:p w14:paraId="0DA7ECB5" w14:textId="77777777" w:rsidR="00E8207D" w:rsidRPr="00CF0FA1" w:rsidRDefault="00E8207D" w:rsidP="00E8207D">
      <w:pPr>
        <w:pStyle w:val="Ingetavstnd"/>
        <w:ind w:firstLine="720"/>
        <w:rPr>
          <w:sz w:val="20"/>
          <w:szCs w:val="20"/>
          <w:lang w:val="fi-FI"/>
        </w:rPr>
      </w:pPr>
      <w:r>
        <w:rPr>
          <w:rFonts w:ascii="Calibri" w:eastAsia="Calibri" w:hAnsi="Calibri" w:cs="Calibri"/>
          <w:sz w:val="20"/>
          <w:szCs w:val="20"/>
          <w:bdr w:val="nil"/>
          <w:lang w:val="fi-FI"/>
        </w:rPr>
        <w:t>muistikoordinaattori</w:t>
      </w:r>
    </w:p>
    <w:p w14:paraId="4203916E" w14:textId="77777777" w:rsidR="00E8207D" w:rsidRDefault="00E8207D" w:rsidP="00E8207D">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t>museoamanuenssi</w:t>
      </w:r>
    </w:p>
    <w:p w14:paraId="0B01F7BE" w14:textId="77777777" w:rsidR="004F0AA4" w:rsidRPr="00CF0FA1" w:rsidRDefault="004F0AA4" w:rsidP="00E8207D">
      <w:pPr>
        <w:pStyle w:val="Ingetavstnd"/>
        <w:ind w:firstLine="720"/>
        <w:rPr>
          <w:sz w:val="20"/>
          <w:szCs w:val="20"/>
          <w:lang w:val="fi-FI"/>
        </w:rPr>
      </w:pPr>
      <w:r>
        <w:rPr>
          <w:rFonts w:ascii="Calibri" w:eastAsia="Calibri" w:hAnsi="Calibri" w:cs="Calibri"/>
          <w:sz w:val="20"/>
          <w:szCs w:val="20"/>
          <w:bdr w:val="nil"/>
          <w:lang w:val="fi-FI"/>
        </w:rPr>
        <w:t xml:space="preserve">osastonhoitaja </w:t>
      </w:r>
    </w:p>
    <w:p w14:paraId="573211C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ab/>
        <w:t>osastosihteeri</w:t>
      </w:r>
    </w:p>
    <w:p w14:paraId="0F690DC5" w14:textId="77777777" w:rsidR="00E8207D" w:rsidRDefault="004F0AA4" w:rsidP="00E8207D">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r>
      <w:r w:rsidR="00E8207D">
        <w:rPr>
          <w:rFonts w:ascii="Calibri" w:eastAsia="Calibri" w:hAnsi="Calibri" w:cs="Calibri"/>
          <w:sz w:val="20"/>
          <w:szCs w:val="20"/>
          <w:bdr w:val="nil"/>
          <w:lang w:val="fi-FI"/>
        </w:rPr>
        <w:t>palveluasumisen ohjaaja</w:t>
      </w:r>
    </w:p>
    <w:p w14:paraId="7EE21E63" w14:textId="77777777" w:rsidR="007C5632" w:rsidRDefault="00E8207D" w:rsidP="00E8207D">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palvelupäällikkö</w:t>
      </w:r>
    </w:p>
    <w:p w14:paraId="191E000E" w14:textId="77777777" w:rsidR="007C5632" w:rsidRDefault="007C5632" w:rsidP="00E8207D">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perhepäivähoidon ohjaaja</w:t>
      </w:r>
    </w:p>
    <w:p w14:paraId="325BFF61" w14:textId="36AB5875" w:rsidR="00E8207D" w:rsidRDefault="007C5632" w:rsidP="00E8207D">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perhetyöntekijä</w:t>
      </w:r>
    </w:p>
    <w:p w14:paraId="70162B63" w14:textId="77777777" w:rsidR="00D40018" w:rsidRDefault="00D40018" w:rsidP="00D40018">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perheyksikön päällikkö</w:t>
      </w:r>
    </w:p>
    <w:p w14:paraId="0D0C351A" w14:textId="77777777" w:rsidR="007C5632" w:rsidRDefault="00E8207D" w:rsidP="00E8207D">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psykologi</w:t>
      </w:r>
    </w:p>
    <w:p w14:paraId="3343F2B3" w14:textId="77777777" w:rsidR="00E8207D" w:rsidRPr="00CF0FA1" w:rsidRDefault="007C5632" w:rsidP="00E8207D">
      <w:pPr>
        <w:pStyle w:val="Ingetavstnd"/>
        <w:ind w:firstLine="720"/>
        <w:rPr>
          <w:sz w:val="20"/>
          <w:szCs w:val="20"/>
          <w:lang w:val="fi-FI"/>
        </w:rPr>
      </w:pPr>
      <w:r>
        <w:rPr>
          <w:rFonts w:ascii="Calibri" w:eastAsia="Calibri" w:hAnsi="Calibri" w:cs="Calibri"/>
          <w:sz w:val="20"/>
          <w:szCs w:val="20"/>
          <w:bdr w:val="nil"/>
          <w:lang w:val="fi-FI"/>
        </w:rPr>
        <w:t>puheterapeutti</w:t>
      </w:r>
    </w:p>
    <w:p w14:paraId="5E4F503F" w14:textId="77777777" w:rsidR="00E8207D" w:rsidRPr="00CF0FA1" w:rsidRDefault="00E8207D" w:rsidP="00E8207D">
      <w:pPr>
        <w:pStyle w:val="Ingetavstnd"/>
        <w:rPr>
          <w:sz w:val="20"/>
          <w:szCs w:val="20"/>
          <w:lang w:val="fi-FI"/>
        </w:rPr>
      </w:pPr>
      <w:r>
        <w:rPr>
          <w:rFonts w:ascii="Calibri" w:eastAsia="Calibri" w:hAnsi="Calibri" w:cs="Calibri"/>
          <w:sz w:val="20"/>
          <w:szCs w:val="20"/>
          <w:bdr w:val="nil"/>
          <w:lang w:val="fi-FI"/>
        </w:rPr>
        <w:tab/>
        <w:t>putkimestari</w:t>
      </w:r>
    </w:p>
    <w:p w14:paraId="288F8D57" w14:textId="77777777" w:rsidR="007C5632" w:rsidRDefault="00E8207D" w:rsidP="007C5632">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t>päiväkodinjohtaja</w:t>
      </w:r>
    </w:p>
    <w:p w14:paraId="564E6FF8" w14:textId="77777777" w:rsidR="004F0AA4" w:rsidRPr="00CF0FA1" w:rsidRDefault="007C5632" w:rsidP="004F0AA4">
      <w:pPr>
        <w:pStyle w:val="Ingetavstnd"/>
        <w:ind w:firstLine="720"/>
        <w:rPr>
          <w:sz w:val="20"/>
          <w:szCs w:val="20"/>
          <w:lang w:val="fi-FI"/>
        </w:rPr>
      </w:pPr>
      <w:r>
        <w:rPr>
          <w:rFonts w:ascii="Calibri" w:eastAsia="Calibri" w:hAnsi="Calibri" w:cs="Calibri"/>
          <w:sz w:val="20"/>
          <w:szCs w:val="20"/>
          <w:bdr w:val="nil"/>
          <w:lang w:val="fi-FI"/>
        </w:rPr>
        <w:t>pääkirjanpitäjä</w:t>
      </w:r>
    </w:p>
    <w:p w14:paraId="3F1493D9" w14:textId="26C03CF3" w:rsidR="007C5632" w:rsidRDefault="004F0AA4"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rakennustarkastaja</w:t>
      </w:r>
      <w:r w:rsidR="007C5632" w:rsidRPr="007C5632">
        <w:rPr>
          <w:rFonts w:ascii="Calibri" w:eastAsia="Calibri" w:hAnsi="Calibri" w:cs="Calibri"/>
          <w:sz w:val="20"/>
          <w:szCs w:val="20"/>
          <w:bdr w:val="nil"/>
          <w:lang w:val="fi-FI"/>
        </w:rPr>
        <w:t xml:space="preserve"> </w:t>
      </w:r>
    </w:p>
    <w:p w14:paraId="20DF51BE" w14:textId="77777777" w:rsidR="007C5632" w:rsidRDefault="007C5632"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ruokapalvelupäällikkö</w:t>
      </w:r>
    </w:p>
    <w:p w14:paraId="5601872D" w14:textId="77777777" w:rsidR="007C5632" w:rsidRDefault="007C5632"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ruotsinkielisen koulutuksen opetuspäällikkö</w:t>
      </w:r>
    </w:p>
    <w:p w14:paraId="24C8282E" w14:textId="77777777" w:rsidR="007C5632" w:rsidRPr="00CF0FA1" w:rsidRDefault="007C5632" w:rsidP="007C5632">
      <w:pPr>
        <w:pStyle w:val="Ingetavstnd"/>
        <w:rPr>
          <w:sz w:val="20"/>
          <w:szCs w:val="20"/>
          <w:lang w:val="fi-FI"/>
        </w:rPr>
      </w:pPr>
      <w:r>
        <w:rPr>
          <w:rFonts w:ascii="Calibri" w:eastAsia="Calibri" w:hAnsi="Calibri" w:cs="Calibri"/>
          <w:sz w:val="20"/>
          <w:szCs w:val="20"/>
          <w:bdr w:val="nil"/>
          <w:lang w:val="fi-FI"/>
        </w:rPr>
        <w:tab/>
        <w:t xml:space="preserve">sosiaali- ja terveysjohtaja </w:t>
      </w:r>
    </w:p>
    <w:p w14:paraId="50F2C89A" w14:textId="5430235A" w:rsidR="007C5632" w:rsidRDefault="007C5632"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sosiaali</w:t>
      </w:r>
      <w:r w:rsidR="00FC484F">
        <w:rPr>
          <w:rFonts w:ascii="Calibri" w:eastAsia="Calibri" w:hAnsi="Calibri" w:cs="Calibri"/>
          <w:sz w:val="20"/>
          <w:szCs w:val="20"/>
          <w:bdr w:val="nil"/>
          <w:lang w:val="fi-FI"/>
        </w:rPr>
        <w:t>palvelupäällikkö</w:t>
      </w:r>
    </w:p>
    <w:p w14:paraId="14BA881D" w14:textId="77777777" w:rsidR="007C5632" w:rsidRDefault="007C5632"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sosiaalityöntekijä</w:t>
      </w:r>
    </w:p>
    <w:p w14:paraId="2D60A584" w14:textId="77777777" w:rsidR="004F0AA4" w:rsidRPr="00CF0FA1" w:rsidRDefault="007C5632" w:rsidP="007C5632">
      <w:pPr>
        <w:pStyle w:val="Ingetavstnd"/>
        <w:ind w:firstLine="720"/>
        <w:rPr>
          <w:sz w:val="20"/>
          <w:szCs w:val="20"/>
          <w:lang w:val="fi-FI"/>
        </w:rPr>
      </w:pPr>
      <w:r>
        <w:rPr>
          <w:rFonts w:ascii="Calibri" w:eastAsia="Calibri" w:hAnsi="Calibri" w:cs="Calibri"/>
          <w:sz w:val="20"/>
          <w:szCs w:val="20"/>
          <w:bdr w:val="nil"/>
          <w:lang w:val="fi-FI"/>
        </w:rPr>
        <w:t>suomenkielisen koulutuksen opetuspäällikkö</w:t>
      </w:r>
    </w:p>
    <w:p w14:paraId="7A72748A" w14:textId="77777777" w:rsidR="00E8207D" w:rsidRDefault="004F0AA4" w:rsidP="004F0AA4">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r>
      <w:r w:rsidR="00E8207D">
        <w:rPr>
          <w:rFonts w:ascii="Calibri" w:eastAsia="Calibri" w:hAnsi="Calibri" w:cs="Calibri"/>
          <w:sz w:val="20"/>
          <w:szCs w:val="20"/>
          <w:bdr w:val="nil"/>
          <w:lang w:val="fi-FI"/>
        </w:rPr>
        <w:t>suunnittelija</w:t>
      </w:r>
    </w:p>
    <w:p w14:paraId="7D13BAB1" w14:textId="77777777" w:rsidR="00E8207D" w:rsidRPr="00CF0FA1" w:rsidRDefault="00E8207D" w:rsidP="00E8207D">
      <w:pPr>
        <w:pStyle w:val="Ingetavstnd"/>
        <w:ind w:firstLine="720"/>
        <w:rPr>
          <w:sz w:val="20"/>
          <w:szCs w:val="20"/>
          <w:lang w:val="fi-FI"/>
        </w:rPr>
      </w:pPr>
      <w:r>
        <w:rPr>
          <w:rFonts w:ascii="Calibri" w:eastAsia="Calibri" w:hAnsi="Calibri" w:cs="Calibri"/>
          <w:sz w:val="20"/>
          <w:szCs w:val="20"/>
          <w:bdr w:val="nil"/>
          <w:lang w:val="fi-FI"/>
        </w:rPr>
        <w:t xml:space="preserve">talouspäällikkö </w:t>
      </w:r>
    </w:p>
    <w:p w14:paraId="468AC957" w14:textId="77777777" w:rsidR="007C5632" w:rsidRDefault="00E8207D"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taloussihteeri</w:t>
      </w:r>
    </w:p>
    <w:p w14:paraId="3C589AF4" w14:textId="77777777" w:rsidR="007C5632" w:rsidRDefault="007C5632"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tarkastusinsinööri</w:t>
      </w:r>
    </w:p>
    <w:p w14:paraId="2D747A76" w14:textId="77777777" w:rsidR="007C5632" w:rsidRDefault="007C5632"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tekninen isännöitsijä</w:t>
      </w:r>
    </w:p>
    <w:p w14:paraId="36D5A14B" w14:textId="77777777" w:rsidR="007C5632" w:rsidRDefault="007C5632"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tekninen palvelusihteeri</w:t>
      </w:r>
    </w:p>
    <w:p w14:paraId="756172BF" w14:textId="77777777" w:rsidR="007C5632" w:rsidRPr="00CF0FA1" w:rsidRDefault="007C5632" w:rsidP="007C5632">
      <w:pPr>
        <w:pStyle w:val="Ingetavstnd"/>
        <w:ind w:firstLine="720"/>
        <w:rPr>
          <w:sz w:val="20"/>
          <w:szCs w:val="20"/>
          <w:lang w:val="fi-FI"/>
        </w:rPr>
      </w:pPr>
      <w:r>
        <w:rPr>
          <w:rFonts w:ascii="Calibri" w:eastAsia="Calibri" w:hAnsi="Calibri" w:cs="Calibri"/>
          <w:sz w:val="20"/>
          <w:szCs w:val="20"/>
          <w:bdr w:val="nil"/>
          <w:lang w:val="fi-FI"/>
        </w:rPr>
        <w:t>tekninen päällikkö</w:t>
      </w:r>
    </w:p>
    <w:p w14:paraId="50BBEE30" w14:textId="77777777" w:rsidR="007C5632" w:rsidRDefault="007C5632"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tiedonhallinta-asiantuntija</w:t>
      </w:r>
    </w:p>
    <w:p w14:paraId="1C9CCD06" w14:textId="77777777" w:rsidR="00E8207D" w:rsidRDefault="007C5632"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tiedotuspäällikkö</w:t>
      </w:r>
    </w:p>
    <w:p w14:paraId="2EFB3FA3" w14:textId="77777777" w:rsidR="007C5632" w:rsidRDefault="004F0AA4" w:rsidP="00E8207D">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toimistosihteeri</w:t>
      </w:r>
      <w:r w:rsidR="007C5632">
        <w:rPr>
          <w:rFonts w:ascii="Calibri" w:eastAsia="Calibri" w:hAnsi="Calibri" w:cs="Calibri"/>
          <w:sz w:val="20"/>
          <w:szCs w:val="20"/>
          <w:bdr w:val="nil"/>
          <w:lang w:val="fi-FI"/>
        </w:rPr>
        <w:t xml:space="preserve"> (ruots. </w:t>
      </w:r>
      <w:proofErr w:type="spellStart"/>
      <w:r w:rsidR="007C5632">
        <w:rPr>
          <w:rFonts w:ascii="Calibri" w:eastAsia="Calibri" w:hAnsi="Calibri" w:cs="Calibri"/>
          <w:sz w:val="20"/>
          <w:szCs w:val="20"/>
          <w:bdr w:val="nil"/>
          <w:lang w:val="fi-FI"/>
        </w:rPr>
        <w:t>byråsekreterare</w:t>
      </w:r>
      <w:proofErr w:type="spellEnd"/>
      <w:r w:rsidR="007C5632">
        <w:rPr>
          <w:rFonts w:ascii="Calibri" w:eastAsia="Calibri" w:hAnsi="Calibri" w:cs="Calibri"/>
          <w:sz w:val="20"/>
          <w:szCs w:val="20"/>
          <w:bdr w:val="nil"/>
          <w:lang w:val="fi-FI"/>
        </w:rPr>
        <w:t>)</w:t>
      </w:r>
    </w:p>
    <w:p w14:paraId="7AA469BC" w14:textId="77777777" w:rsidR="004F0AA4" w:rsidRPr="00CF0FA1" w:rsidRDefault="007C5632" w:rsidP="00E8207D">
      <w:pPr>
        <w:pStyle w:val="Ingetavstnd"/>
        <w:ind w:firstLine="720"/>
        <w:rPr>
          <w:sz w:val="20"/>
          <w:szCs w:val="20"/>
          <w:lang w:val="fi-FI"/>
        </w:rPr>
      </w:pPr>
      <w:r>
        <w:rPr>
          <w:rFonts w:ascii="Calibri" w:eastAsia="Calibri" w:hAnsi="Calibri" w:cs="Calibri"/>
          <w:sz w:val="20"/>
          <w:szCs w:val="20"/>
          <w:bdr w:val="nil"/>
          <w:lang w:val="fi-FI"/>
        </w:rPr>
        <w:t xml:space="preserve">toimistosihteeri (ruots. </w:t>
      </w:r>
      <w:proofErr w:type="spellStart"/>
      <w:r>
        <w:rPr>
          <w:rFonts w:ascii="Calibri" w:eastAsia="Calibri" w:hAnsi="Calibri" w:cs="Calibri"/>
          <w:sz w:val="20"/>
          <w:szCs w:val="20"/>
          <w:bdr w:val="nil"/>
          <w:lang w:val="fi-FI"/>
        </w:rPr>
        <w:t>kontorssekreterare</w:t>
      </w:r>
      <w:proofErr w:type="spellEnd"/>
      <w:r>
        <w:rPr>
          <w:rFonts w:ascii="Calibri" w:eastAsia="Calibri" w:hAnsi="Calibri" w:cs="Calibri"/>
          <w:sz w:val="20"/>
          <w:szCs w:val="20"/>
          <w:bdr w:val="nil"/>
          <w:lang w:val="fi-FI"/>
        </w:rPr>
        <w:t>)</w:t>
      </w:r>
    </w:p>
    <w:p w14:paraId="7DEEF521"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ab/>
      </w:r>
      <w:r w:rsidR="007C5632">
        <w:rPr>
          <w:rFonts w:ascii="Calibri" w:eastAsia="Calibri" w:hAnsi="Calibri" w:cs="Calibri"/>
          <w:sz w:val="20"/>
          <w:szCs w:val="20"/>
          <w:bdr w:val="nil"/>
          <w:lang w:val="fi-FI"/>
        </w:rPr>
        <w:t>vanhustyön ohjaaja</w:t>
      </w:r>
    </w:p>
    <w:p w14:paraId="68E1ED19" w14:textId="77777777" w:rsidR="007C5632" w:rsidRDefault="004F0AA4"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vanhustyön päällikkö</w:t>
      </w:r>
    </w:p>
    <w:p w14:paraId="7C2EC58E" w14:textId="77777777" w:rsidR="007C5632" w:rsidRDefault="007C5632"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vapaa-aikasihteeri</w:t>
      </w:r>
    </w:p>
    <w:p w14:paraId="1A53E2CE" w14:textId="77777777" w:rsidR="007C5632" w:rsidRDefault="007C5632" w:rsidP="007C5632">
      <w:pPr>
        <w:pStyle w:val="Ingetavstnd"/>
        <w:ind w:firstLine="720"/>
        <w:rPr>
          <w:rFonts w:ascii="Calibri" w:eastAsia="Calibri" w:hAnsi="Calibri" w:cs="Calibri"/>
          <w:sz w:val="20"/>
          <w:szCs w:val="20"/>
          <w:bdr w:val="nil"/>
          <w:lang w:val="fi-FI"/>
        </w:rPr>
      </w:pPr>
      <w:r>
        <w:rPr>
          <w:rFonts w:ascii="Calibri" w:eastAsia="Calibri" w:hAnsi="Calibri" w:cs="Calibri"/>
          <w:sz w:val="20"/>
          <w:szCs w:val="20"/>
          <w:bdr w:val="nil"/>
          <w:lang w:val="fi-FI"/>
        </w:rPr>
        <w:t>varhaiskasvatuspäällikkö</w:t>
      </w:r>
    </w:p>
    <w:p w14:paraId="55FE114D" w14:textId="77777777" w:rsidR="007C5632" w:rsidRPr="00CF0FA1" w:rsidRDefault="007C5632" w:rsidP="007C5632">
      <w:pPr>
        <w:pStyle w:val="Ingetavstnd"/>
        <w:ind w:firstLine="720"/>
        <w:rPr>
          <w:sz w:val="20"/>
          <w:szCs w:val="20"/>
          <w:lang w:val="fi-FI"/>
        </w:rPr>
      </w:pPr>
      <w:r>
        <w:rPr>
          <w:rFonts w:ascii="Calibri" w:eastAsia="Calibri" w:hAnsi="Calibri" w:cs="Calibri"/>
          <w:sz w:val="20"/>
          <w:szCs w:val="20"/>
          <w:bdr w:val="nil"/>
          <w:lang w:val="fi-FI"/>
        </w:rPr>
        <w:t>vastaava ohjaaja</w:t>
      </w:r>
      <w:r w:rsidRPr="00FB5446">
        <w:rPr>
          <w:rFonts w:ascii="Calibri" w:eastAsia="Calibri" w:hAnsi="Calibri" w:cs="Calibri"/>
          <w:sz w:val="20"/>
          <w:szCs w:val="20"/>
          <w:bdr w:val="nil"/>
          <w:lang w:val="fi-FI"/>
        </w:rPr>
        <w:t xml:space="preserve"> </w:t>
      </w:r>
    </w:p>
    <w:p w14:paraId="33983AE2" w14:textId="77777777" w:rsidR="004F0AA4" w:rsidRPr="00CF0FA1" w:rsidRDefault="007C5632" w:rsidP="007C5632">
      <w:pPr>
        <w:pStyle w:val="Ingetavstnd"/>
        <w:rPr>
          <w:sz w:val="20"/>
          <w:szCs w:val="20"/>
          <w:lang w:val="fi-FI"/>
        </w:rPr>
      </w:pPr>
      <w:r>
        <w:rPr>
          <w:rFonts w:ascii="Calibri" w:eastAsia="Calibri" w:hAnsi="Calibri" w:cs="Calibri"/>
          <w:sz w:val="20"/>
          <w:szCs w:val="20"/>
          <w:bdr w:val="nil"/>
          <w:lang w:val="fi-FI"/>
        </w:rPr>
        <w:tab/>
        <w:t>vastaava sairaanhoitaja</w:t>
      </w:r>
    </w:p>
    <w:p w14:paraId="60B6C86F" w14:textId="77777777" w:rsidR="007C5632" w:rsidRDefault="004F0AA4" w:rsidP="004F0AA4">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r>
      <w:r w:rsidR="007C5632">
        <w:rPr>
          <w:rFonts w:ascii="Calibri" w:eastAsia="Calibri" w:hAnsi="Calibri" w:cs="Calibri"/>
          <w:sz w:val="20"/>
          <w:szCs w:val="20"/>
          <w:bdr w:val="nil"/>
          <w:lang w:val="fi-FI"/>
        </w:rPr>
        <w:t>vesihuoltopäällikkö</w:t>
      </w:r>
    </w:p>
    <w:p w14:paraId="6FEFDD09" w14:textId="77777777" w:rsidR="004F0AA4" w:rsidRPr="00CF0FA1" w:rsidRDefault="007C5632" w:rsidP="007C5632">
      <w:pPr>
        <w:pStyle w:val="Ingetavstnd"/>
        <w:ind w:firstLine="720"/>
        <w:rPr>
          <w:sz w:val="20"/>
          <w:szCs w:val="20"/>
          <w:lang w:val="fi-FI"/>
        </w:rPr>
      </w:pPr>
      <w:r>
        <w:rPr>
          <w:rFonts w:ascii="Calibri" w:eastAsia="Calibri" w:hAnsi="Calibri" w:cs="Calibri"/>
          <w:sz w:val="20"/>
          <w:szCs w:val="20"/>
          <w:bdr w:val="nil"/>
          <w:lang w:val="fi-FI"/>
        </w:rPr>
        <w:t>yhdyskuntainsinööri</w:t>
      </w:r>
    </w:p>
    <w:p w14:paraId="70212ACE" w14:textId="77777777" w:rsidR="007C5632" w:rsidRDefault="004F0AA4" w:rsidP="004F0AA4">
      <w:pPr>
        <w:pStyle w:val="Ingetavstnd"/>
        <w:rPr>
          <w:rFonts w:ascii="Calibri" w:eastAsia="Calibri" w:hAnsi="Calibri" w:cs="Calibri"/>
          <w:sz w:val="20"/>
          <w:szCs w:val="20"/>
          <w:bdr w:val="nil"/>
          <w:lang w:val="fi-FI"/>
        </w:rPr>
      </w:pPr>
      <w:r>
        <w:rPr>
          <w:rFonts w:ascii="Calibri" w:eastAsia="Calibri" w:hAnsi="Calibri" w:cs="Calibri"/>
          <w:sz w:val="20"/>
          <w:szCs w:val="20"/>
          <w:bdr w:val="nil"/>
          <w:lang w:val="fi-FI"/>
        </w:rPr>
        <w:tab/>
        <w:t>ylilääkäri</w:t>
      </w:r>
    </w:p>
    <w:p w14:paraId="36145FA6" w14:textId="77777777" w:rsidR="004F0AA4" w:rsidRPr="00CF0FA1" w:rsidRDefault="007C5632" w:rsidP="007C5632">
      <w:pPr>
        <w:pStyle w:val="Ingetavstnd"/>
        <w:ind w:firstLine="720"/>
        <w:rPr>
          <w:sz w:val="20"/>
          <w:szCs w:val="20"/>
          <w:lang w:val="fi-FI"/>
        </w:rPr>
      </w:pPr>
      <w:r>
        <w:rPr>
          <w:rFonts w:ascii="Calibri" w:eastAsia="Calibri" w:hAnsi="Calibri" w:cs="Calibri"/>
          <w:sz w:val="20"/>
          <w:szCs w:val="20"/>
          <w:bdr w:val="nil"/>
          <w:lang w:val="fi-FI"/>
        </w:rPr>
        <w:t>ympäristönsuojelupäällikkö</w:t>
      </w:r>
    </w:p>
    <w:p w14:paraId="486D2828" w14:textId="77777777" w:rsidR="004F0AA4" w:rsidRPr="00CF0FA1" w:rsidRDefault="004F0AA4" w:rsidP="004F0AA4">
      <w:pPr>
        <w:pStyle w:val="Ingetavstnd"/>
        <w:rPr>
          <w:sz w:val="20"/>
          <w:szCs w:val="20"/>
          <w:lang w:val="fi-FI"/>
        </w:rPr>
        <w:sectPr w:rsidR="004F0AA4" w:rsidRPr="00CF0FA1" w:rsidSect="004F0AA4">
          <w:type w:val="continuous"/>
          <w:pgSz w:w="11907" w:h="16839" w:code="9"/>
          <w:pgMar w:top="1440" w:right="850" w:bottom="1134" w:left="1134" w:header="709" w:footer="709" w:gutter="0"/>
          <w:cols w:num="2" w:space="708"/>
          <w:docGrid w:linePitch="360"/>
        </w:sectPr>
      </w:pPr>
    </w:p>
    <w:p w14:paraId="6DE2FEB1" w14:textId="77777777" w:rsidR="004F0AA4" w:rsidRPr="00CF0FA1" w:rsidRDefault="004F0AA4" w:rsidP="004F0AA4">
      <w:pPr>
        <w:pStyle w:val="Ingetavstnd"/>
        <w:rPr>
          <w:sz w:val="20"/>
          <w:szCs w:val="20"/>
          <w:lang w:val="fi-FI"/>
        </w:rPr>
      </w:pPr>
    </w:p>
    <w:p w14:paraId="36103EF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Muissa tapauksissa kielitaitovaatimukset ilmoitetaan joko riittävänä kielitaitona tai tarvittavana kielitaitona.</w:t>
      </w:r>
    </w:p>
    <w:p w14:paraId="7287B6D4" w14:textId="77777777" w:rsidR="004F0AA4" w:rsidRPr="00CF0FA1" w:rsidRDefault="004F0AA4" w:rsidP="004F0AA4">
      <w:pPr>
        <w:pStyle w:val="Ingetavstnd"/>
        <w:rPr>
          <w:sz w:val="20"/>
          <w:szCs w:val="20"/>
          <w:lang w:val="fi-FI"/>
        </w:rPr>
      </w:pPr>
    </w:p>
    <w:p w14:paraId="0D8CE4E7"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165 Kielitaitovaatimuksia koskeva harkinta</w:t>
      </w:r>
    </w:p>
    <w:p w14:paraId="5022F28E" w14:textId="77777777" w:rsidR="004F0AA4" w:rsidRPr="00CF0FA1" w:rsidRDefault="004F0AA4" w:rsidP="004F0AA4">
      <w:pPr>
        <w:pStyle w:val="Ingetavstnd"/>
        <w:rPr>
          <w:sz w:val="20"/>
          <w:szCs w:val="20"/>
          <w:lang w:val="fi-FI"/>
        </w:rPr>
      </w:pPr>
    </w:p>
    <w:p w14:paraId="38D7673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Ennen viran tai työsuhteen haettavaksi julistamista </w:t>
      </w:r>
      <w:r>
        <w:rPr>
          <w:rFonts w:ascii="Calibri" w:eastAsia="Calibri" w:hAnsi="Calibri" w:cs="Calibri"/>
          <w:color w:val="00B050"/>
          <w:sz w:val="20"/>
          <w:szCs w:val="20"/>
          <w:bdr w:val="nil"/>
          <w:lang w:val="fi-FI"/>
        </w:rPr>
        <w:t>163 §:ssä</w:t>
      </w:r>
      <w:r>
        <w:rPr>
          <w:rFonts w:ascii="Calibri" w:eastAsia="Calibri" w:hAnsi="Calibri" w:cs="Calibri"/>
          <w:color w:val="00B0F0"/>
          <w:sz w:val="20"/>
          <w:szCs w:val="20"/>
          <w:bdr w:val="nil"/>
          <w:lang w:val="fi-FI"/>
        </w:rPr>
        <w:t xml:space="preserve"> </w:t>
      </w:r>
      <w:r>
        <w:rPr>
          <w:rFonts w:ascii="Calibri" w:eastAsia="Calibri" w:hAnsi="Calibri" w:cs="Calibri"/>
          <w:sz w:val="20"/>
          <w:szCs w:val="20"/>
          <w:bdr w:val="nil"/>
          <w:lang w:val="fi-FI"/>
        </w:rPr>
        <w:t xml:space="preserve">mainittu monijäseninen toimielin voi tarvittaessa päättää mainitussa pykälässä määrätyssä järjestyksessä, millaista kielitaitoa edellytetään sellaisilta viranhaltijoilta, joiden kielitaidosta ei ole säädetty erikseen laissa, asetuksessa tai tässä hallintosäännössä. Asetettujen kielitaitovaatimusten on vastattava työtehtävien edellyttämää kielitaitoa. Tällöin asiakaspalvelussa työskenteleviltä edellytetään vähintään riittävää ruotsin ja suomen kielen taitoa. </w:t>
      </w:r>
    </w:p>
    <w:p w14:paraId="6B7FF49D" w14:textId="77777777" w:rsidR="004F0AA4" w:rsidRPr="00CF0FA1" w:rsidRDefault="004F0AA4" w:rsidP="004F0AA4">
      <w:pPr>
        <w:pStyle w:val="Ingetavstnd"/>
        <w:rPr>
          <w:sz w:val="20"/>
          <w:szCs w:val="20"/>
          <w:lang w:val="fi-FI"/>
        </w:rPr>
      </w:pPr>
    </w:p>
    <w:p w14:paraId="12504FB9" w14:textId="77777777" w:rsidR="004F0AA4" w:rsidRPr="00CF0FA1"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Jos 164 §:ssä asetettuna </w:t>
      </w:r>
      <w:r>
        <w:rPr>
          <w:rFonts w:ascii="Calibri" w:eastAsia="Calibri" w:hAnsi="Calibri" w:cs="Calibri"/>
          <w:sz w:val="20"/>
          <w:szCs w:val="20"/>
          <w:bdr w:val="nil"/>
          <w:lang w:val="fi-FI"/>
        </w:rPr>
        <w:t xml:space="preserve">kielitaitovaatimuksena on ruotsin tai suomen kielen hyvä taito, tämä voidaan osoittaa </w:t>
      </w:r>
    </w:p>
    <w:p w14:paraId="4E987E77" w14:textId="77777777" w:rsidR="004F0AA4" w:rsidRPr="00CF0FA1" w:rsidRDefault="004F0AA4" w:rsidP="004F0AA4">
      <w:pPr>
        <w:pStyle w:val="Ingetavstnd"/>
        <w:numPr>
          <w:ilvl w:val="0"/>
          <w:numId w:val="76"/>
        </w:numPr>
        <w:rPr>
          <w:sz w:val="20"/>
          <w:szCs w:val="20"/>
          <w:lang w:val="fi-FI"/>
        </w:rPr>
      </w:pPr>
      <w:r>
        <w:rPr>
          <w:rFonts w:ascii="Calibri" w:eastAsia="Calibri" w:hAnsi="Calibri" w:cs="Calibri"/>
          <w:sz w:val="20"/>
          <w:szCs w:val="20"/>
          <w:bdr w:val="nil"/>
          <w:lang w:val="fi-FI"/>
        </w:rPr>
        <w:t>julkisyhteisön henkilöstöltä vaadittavasta kielitaidosta annetun lain (424/2003) mukaisesti suorittamalla suomen tai ruotsin kielessä valtionhallinnon kielitutkinto, jossa on osoitettu suomen tai ruotsin kielen hyvää taitoa</w:t>
      </w:r>
    </w:p>
    <w:p w14:paraId="14BB92BB" w14:textId="77777777" w:rsidR="004F0AA4" w:rsidRPr="00CF0FA1" w:rsidRDefault="004F0AA4" w:rsidP="004F0AA4">
      <w:pPr>
        <w:pStyle w:val="Ingetavstnd"/>
        <w:numPr>
          <w:ilvl w:val="0"/>
          <w:numId w:val="76"/>
        </w:numPr>
        <w:rPr>
          <w:sz w:val="20"/>
          <w:szCs w:val="20"/>
          <w:lang w:val="fi-FI"/>
        </w:rPr>
      </w:pPr>
      <w:r>
        <w:rPr>
          <w:rFonts w:ascii="Calibri" w:eastAsia="Calibri" w:hAnsi="Calibri" w:cs="Calibri"/>
          <w:sz w:val="20"/>
          <w:szCs w:val="20"/>
          <w:bdr w:val="nil"/>
          <w:lang w:val="fi-FI"/>
        </w:rPr>
        <w:t>yleisistä kielitutkinnoista annetun lain (668/1994) mukaisella kielitutkinnolla, jossa on osoitettu taitotasoa, joka vastaa julkisyhteisön henkilöstöltä vaadittavasta kielitaidosta annetun lain mukaisia arvosteluperusteita hyvä taito (vertailuperusteet ilmenevät asetuksesta 481/2003) taikka</w:t>
      </w:r>
    </w:p>
    <w:p w14:paraId="48D50AA9" w14:textId="77777777" w:rsidR="004F0AA4" w:rsidRPr="00CF0FA1" w:rsidRDefault="004F0AA4" w:rsidP="004F0AA4">
      <w:pPr>
        <w:pStyle w:val="Ingetavstnd"/>
        <w:numPr>
          <w:ilvl w:val="0"/>
          <w:numId w:val="76"/>
        </w:numPr>
        <w:rPr>
          <w:sz w:val="20"/>
          <w:szCs w:val="20"/>
          <w:lang w:val="fi-FI"/>
        </w:rPr>
      </w:pPr>
      <w:r>
        <w:rPr>
          <w:rFonts w:ascii="Calibri" w:eastAsia="Calibri" w:hAnsi="Calibri" w:cs="Calibri"/>
          <w:sz w:val="20"/>
          <w:szCs w:val="20"/>
          <w:bdr w:val="nil"/>
          <w:lang w:val="fi-FI"/>
        </w:rPr>
        <w:t>suomen ja ruotsin kielen taidon osoittamisesta annetun asetuksen (442/1987) mukaisella kielitutkinnolla, jossa on osoitettu suomen tai ruotsin kielen hyvää suullista ja kirjallista taitoa.</w:t>
      </w:r>
    </w:p>
    <w:p w14:paraId="4CC059DA" w14:textId="77777777" w:rsidR="004F0AA4" w:rsidRPr="00CF0FA1" w:rsidRDefault="004F0AA4" w:rsidP="004F0AA4">
      <w:pPr>
        <w:pStyle w:val="Ingetavstnd"/>
        <w:rPr>
          <w:sz w:val="20"/>
          <w:szCs w:val="20"/>
          <w:lang w:val="fi-FI"/>
        </w:rPr>
      </w:pPr>
    </w:p>
    <w:p w14:paraId="4DB9863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Hakijan käytännön kielitaito on aina selvitettävä työhönottohaastattelussa huolimatta siitä, että hän muodollisesti täyttää asetetut kielitaitovaatimukset. </w:t>
      </w:r>
    </w:p>
    <w:p w14:paraId="41DA1215" w14:textId="77777777" w:rsidR="004F0AA4" w:rsidRPr="00CF0FA1" w:rsidRDefault="004F0AA4" w:rsidP="004F0AA4">
      <w:pPr>
        <w:pStyle w:val="Ingetavstnd"/>
        <w:rPr>
          <w:sz w:val="20"/>
          <w:szCs w:val="20"/>
          <w:lang w:val="fi-FI"/>
        </w:rPr>
      </w:pPr>
    </w:p>
    <w:p w14:paraId="51AF2892"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166 Kielitaitovaatimusten vahvistaminen</w:t>
      </w:r>
    </w:p>
    <w:p w14:paraId="4CF13355" w14:textId="77777777" w:rsidR="004F0AA4" w:rsidRPr="00CF0FA1" w:rsidRDefault="004F0AA4" w:rsidP="004F0AA4">
      <w:pPr>
        <w:pStyle w:val="Ingetavstnd"/>
        <w:rPr>
          <w:sz w:val="20"/>
          <w:szCs w:val="20"/>
          <w:lang w:val="fi-FI"/>
        </w:rPr>
      </w:pPr>
    </w:p>
    <w:p w14:paraId="36ADEA27" w14:textId="77777777" w:rsidR="004F0AA4" w:rsidRPr="00E05E02" w:rsidRDefault="004F0AA4" w:rsidP="004F0AA4">
      <w:pPr>
        <w:pStyle w:val="Ingetavstnd"/>
        <w:rPr>
          <w:sz w:val="20"/>
          <w:szCs w:val="20"/>
          <w:lang w:val="fi-FI"/>
        </w:rPr>
      </w:pPr>
      <w:r>
        <w:rPr>
          <w:rFonts w:ascii="Calibri" w:eastAsia="Calibri" w:hAnsi="Calibri" w:cs="Calibri"/>
          <w:sz w:val="20"/>
          <w:szCs w:val="20"/>
          <w:bdr w:val="nil"/>
          <w:lang w:val="fi-FI"/>
        </w:rPr>
        <w:lastRenderedPageBreak/>
        <w:t xml:space="preserve">Perustaessaan uutta virkaa kaupunginhallitus päättää, vaaditaanko </w:t>
      </w:r>
      <w:r w:rsidRPr="00E05E02">
        <w:rPr>
          <w:rFonts w:ascii="Calibri" w:eastAsia="Calibri" w:hAnsi="Calibri" w:cs="Calibri"/>
          <w:sz w:val="20"/>
          <w:szCs w:val="20"/>
          <w:bdr w:val="nil"/>
          <w:lang w:val="fi-FI"/>
        </w:rPr>
        <w:t>viranhaltijalta 16</w:t>
      </w:r>
      <w:r w:rsidR="009949ED" w:rsidRPr="00E05E02">
        <w:rPr>
          <w:rFonts w:ascii="Calibri" w:eastAsia="Calibri" w:hAnsi="Calibri" w:cs="Calibri"/>
          <w:sz w:val="20"/>
          <w:szCs w:val="20"/>
          <w:bdr w:val="nil"/>
          <w:lang w:val="fi-FI"/>
        </w:rPr>
        <w:t>4</w:t>
      </w:r>
      <w:r w:rsidRPr="00E05E02">
        <w:rPr>
          <w:rFonts w:ascii="Calibri" w:eastAsia="Calibri" w:hAnsi="Calibri" w:cs="Calibri"/>
          <w:sz w:val="20"/>
          <w:szCs w:val="20"/>
          <w:bdr w:val="nil"/>
          <w:lang w:val="fi-FI"/>
        </w:rPr>
        <w:t xml:space="preserve"> §:n mukaista kielitaitoa vai sovelletaanko häneen 16</w:t>
      </w:r>
      <w:r w:rsidR="009949ED" w:rsidRPr="00E05E02">
        <w:rPr>
          <w:rFonts w:ascii="Calibri" w:eastAsia="Calibri" w:hAnsi="Calibri" w:cs="Calibri"/>
          <w:sz w:val="20"/>
          <w:szCs w:val="20"/>
          <w:bdr w:val="nil"/>
          <w:lang w:val="fi-FI"/>
        </w:rPr>
        <w:t>5</w:t>
      </w:r>
      <w:r w:rsidRPr="00E05E02">
        <w:rPr>
          <w:rFonts w:ascii="Calibri" w:eastAsia="Calibri" w:hAnsi="Calibri" w:cs="Calibri"/>
          <w:sz w:val="20"/>
          <w:szCs w:val="20"/>
          <w:bdr w:val="nil"/>
          <w:lang w:val="fi-FI"/>
        </w:rPr>
        <w:t xml:space="preserve"> §:n säännöksiä.</w:t>
      </w:r>
    </w:p>
    <w:p w14:paraId="3DA529F9" w14:textId="77777777" w:rsidR="004F0AA4" w:rsidRPr="00E05E02" w:rsidRDefault="004F0AA4" w:rsidP="004F0AA4">
      <w:pPr>
        <w:pStyle w:val="Ingetavstnd"/>
        <w:rPr>
          <w:sz w:val="20"/>
          <w:szCs w:val="20"/>
          <w:lang w:val="fi-FI"/>
        </w:rPr>
      </w:pPr>
    </w:p>
    <w:p w14:paraId="61FDD95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Kaupunginjohtajan kielitaitovaatimukset vahvistaa kaupunginvaltuusto.</w:t>
      </w:r>
    </w:p>
    <w:p w14:paraId="6CD137CE" w14:textId="77777777" w:rsidR="004F0AA4" w:rsidRPr="00CF0FA1" w:rsidRDefault="004F0AA4" w:rsidP="004F0AA4">
      <w:pPr>
        <w:pStyle w:val="Ingetavstnd"/>
        <w:rPr>
          <w:sz w:val="20"/>
          <w:szCs w:val="20"/>
          <w:lang w:val="fi-FI"/>
        </w:rPr>
      </w:pPr>
    </w:p>
    <w:p w14:paraId="07E4BC8B" w14:textId="77777777" w:rsidR="00E5722F" w:rsidRDefault="00E5722F" w:rsidP="004F0AA4">
      <w:pPr>
        <w:pStyle w:val="Ingetavstnd"/>
        <w:rPr>
          <w:rFonts w:ascii="Calibri" w:eastAsia="Calibri" w:hAnsi="Calibri" w:cs="Calibri"/>
          <w:b/>
          <w:bCs/>
          <w:sz w:val="20"/>
          <w:szCs w:val="20"/>
          <w:bdr w:val="nil"/>
          <w:lang w:val="fi-FI"/>
        </w:rPr>
      </w:pPr>
    </w:p>
    <w:p w14:paraId="67F26BFC"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167 Todistus kielitaidosta</w:t>
      </w:r>
    </w:p>
    <w:p w14:paraId="34F1C49A" w14:textId="77777777" w:rsidR="004F0AA4" w:rsidRPr="00CF0FA1" w:rsidRDefault="004F0AA4" w:rsidP="004F0AA4">
      <w:pPr>
        <w:pStyle w:val="Ingetavstnd"/>
        <w:rPr>
          <w:sz w:val="20"/>
          <w:szCs w:val="20"/>
          <w:lang w:val="fi-FI"/>
        </w:rPr>
      </w:pPr>
    </w:p>
    <w:p w14:paraId="51D6BDD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Kielitaito on </w:t>
      </w:r>
      <w:r w:rsidRPr="00E05E02">
        <w:rPr>
          <w:rFonts w:ascii="Calibri" w:eastAsia="Calibri" w:hAnsi="Calibri" w:cs="Calibri"/>
          <w:sz w:val="20"/>
          <w:szCs w:val="20"/>
          <w:bdr w:val="nil"/>
          <w:lang w:val="fi-FI"/>
        </w:rPr>
        <w:t xml:space="preserve">osoitettava 165 §:ssä tarkoitetun </w:t>
      </w:r>
      <w:r>
        <w:rPr>
          <w:rFonts w:ascii="Calibri" w:eastAsia="Calibri" w:hAnsi="Calibri" w:cs="Calibri"/>
          <w:sz w:val="20"/>
          <w:szCs w:val="20"/>
          <w:bdr w:val="nil"/>
          <w:lang w:val="fi-FI"/>
        </w:rPr>
        <w:t xml:space="preserve">tutkinnon suorittamisesta saadulla todistuksella. </w:t>
      </w:r>
    </w:p>
    <w:p w14:paraId="6A956623" w14:textId="77777777" w:rsidR="004F0AA4" w:rsidRPr="00CF0FA1" w:rsidRDefault="004F0AA4" w:rsidP="004F0AA4">
      <w:pPr>
        <w:pStyle w:val="Ingetavstnd"/>
        <w:rPr>
          <w:sz w:val="20"/>
          <w:szCs w:val="20"/>
          <w:lang w:val="fi-FI"/>
        </w:rPr>
      </w:pPr>
    </w:p>
    <w:p w14:paraId="5B45782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Erinomaista suullista ja kirjallista kielitaitoa osoittavaa tutkintoa ei vaadita siinä kielessä, jolla henkilö on saanut koulusivistyksensä ja suorittanut kypsyysnäytteen korkeakoulussa tai ammattikorkeakoulussa.</w:t>
      </w:r>
    </w:p>
    <w:p w14:paraId="05DBCD01" w14:textId="77777777" w:rsidR="004F0AA4" w:rsidRPr="00CF0FA1" w:rsidRDefault="004F0AA4" w:rsidP="004F0AA4">
      <w:pPr>
        <w:pStyle w:val="Ingetavstnd"/>
        <w:rPr>
          <w:sz w:val="20"/>
          <w:szCs w:val="20"/>
          <w:lang w:val="fi-FI"/>
        </w:rPr>
      </w:pPr>
    </w:p>
    <w:p w14:paraId="5714C5A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Hyvää suullista ja kirjallista kielitaitoa osoittavaa tutkintoa ei vaadita siinä kielessä, jolla henkilö on joko saanut koulusivistyksensä tai suorittanut ylioppilastutkinnon, johon sisältyy hyväksytty äidinkielen arvosana tässä kielessä taikka suorittanut kypsyysnäytteen korkeakoulussa.</w:t>
      </w:r>
    </w:p>
    <w:p w14:paraId="4F027B32" w14:textId="77777777" w:rsidR="004F0AA4" w:rsidRPr="00CF0FA1" w:rsidRDefault="004F0AA4" w:rsidP="004F0AA4">
      <w:pPr>
        <w:pStyle w:val="Ingetavstnd"/>
        <w:rPr>
          <w:sz w:val="20"/>
          <w:szCs w:val="20"/>
          <w:lang w:val="fi-FI"/>
        </w:rPr>
      </w:pPr>
    </w:p>
    <w:p w14:paraId="29C99481"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Hyvää suullista ja kirjallista kielitaitoa osoittavaa tutkintoa ei vaadita henkilöltä, joka on saanut kielestä vähintään arvosanan hyvä sellaisessa kielikokeessa tai sellaisissa kieliopinnoissa, jotka sisältyvät korkeakoulututkintoon ja jotka koskevat toisen kotimaisen kielen hyvää suullista ja kirjallista taitoa.</w:t>
      </w:r>
    </w:p>
    <w:p w14:paraId="63FF2D74" w14:textId="77777777" w:rsidR="004F0AA4" w:rsidRPr="00CF0FA1" w:rsidRDefault="004F0AA4" w:rsidP="004F0AA4">
      <w:pPr>
        <w:pStyle w:val="Ingetavstnd"/>
        <w:rPr>
          <w:sz w:val="20"/>
          <w:szCs w:val="20"/>
          <w:lang w:val="fi-FI"/>
        </w:rPr>
      </w:pPr>
    </w:p>
    <w:p w14:paraId="41C3E405"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Suomen tai ruotsin kielen hyvää suullista ja kirjallista taitoa osoittavaa tutkintoa ei vaadita henkilöltä, joka on suorittanut korkeakoulussa vähintään 35 opintoviikon opinnot tai vähintään arvosanan </w:t>
      </w:r>
      <w:proofErr w:type="spellStart"/>
      <w:r>
        <w:rPr>
          <w:rFonts w:ascii="Calibri" w:eastAsia="Calibri" w:hAnsi="Calibri" w:cs="Calibri"/>
          <w:sz w:val="20"/>
          <w:szCs w:val="20"/>
          <w:bdr w:val="nil"/>
          <w:lang w:val="fi-FI"/>
        </w:rPr>
        <w:t>cum</w:t>
      </w:r>
      <w:proofErr w:type="spellEnd"/>
      <w:r>
        <w:rPr>
          <w:rFonts w:ascii="Calibri" w:eastAsia="Calibri" w:hAnsi="Calibri" w:cs="Calibri"/>
          <w:sz w:val="20"/>
          <w:szCs w:val="20"/>
          <w:bdr w:val="nil"/>
          <w:lang w:val="fi-FI"/>
        </w:rPr>
        <w:t xml:space="preserve"> laude approbatur suomen tai ruotsin kielessä.</w:t>
      </w:r>
    </w:p>
    <w:p w14:paraId="3DCF3892" w14:textId="77777777" w:rsidR="004F0AA4" w:rsidRPr="00CF0FA1" w:rsidRDefault="004F0AA4" w:rsidP="004F0AA4">
      <w:pPr>
        <w:pStyle w:val="Ingetavstnd"/>
        <w:rPr>
          <w:sz w:val="20"/>
          <w:szCs w:val="20"/>
          <w:lang w:val="fi-FI"/>
        </w:rPr>
      </w:pPr>
    </w:p>
    <w:p w14:paraId="70DC5CA9" w14:textId="77777777" w:rsidR="004F0AA4" w:rsidRPr="00CF0FA1" w:rsidRDefault="004F0AA4" w:rsidP="004F0AA4">
      <w:pPr>
        <w:pStyle w:val="Ingetavstnd"/>
        <w:rPr>
          <w:sz w:val="20"/>
          <w:szCs w:val="20"/>
          <w:lang w:val="fi-FI"/>
        </w:rPr>
      </w:pPr>
      <w:proofErr w:type="gramStart"/>
      <w:r>
        <w:rPr>
          <w:rFonts w:ascii="Calibri" w:eastAsia="Calibri" w:hAnsi="Calibri" w:cs="Calibri"/>
          <w:sz w:val="20"/>
          <w:szCs w:val="20"/>
          <w:bdr w:val="nil"/>
          <w:lang w:val="fi-FI"/>
        </w:rPr>
        <w:t>Yllämainittu</w:t>
      </w:r>
      <w:proofErr w:type="gramEnd"/>
      <w:r>
        <w:rPr>
          <w:rFonts w:ascii="Calibri" w:eastAsia="Calibri" w:hAnsi="Calibri" w:cs="Calibri"/>
          <w:sz w:val="20"/>
          <w:szCs w:val="20"/>
          <w:bdr w:val="nil"/>
          <w:lang w:val="fi-FI"/>
        </w:rPr>
        <w:t xml:space="preserve"> kielellinen pätevyys on osoitettava koulun tai korkeakoulun antamalla todistuksella taikka kielitodistuksella.</w:t>
      </w:r>
    </w:p>
    <w:p w14:paraId="2787F392" w14:textId="77777777" w:rsidR="004F0AA4" w:rsidRPr="00CF0FA1" w:rsidRDefault="004F0AA4" w:rsidP="004F0AA4">
      <w:pPr>
        <w:pStyle w:val="Ingetavstnd"/>
        <w:rPr>
          <w:sz w:val="20"/>
          <w:szCs w:val="20"/>
          <w:lang w:val="fi-FI"/>
        </w:rPr>
      </w:pPr>
    </w:p>
    <w:p w14:paraId="6CD59818"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168 Muiden kuin toistaiseksi palkattujen viranhaltijoiden kielitaitovaatimukset</w:t>
      </w:r>
    </w:p>
    <w:p w14:paraId="5D068C59" w14:textId="77777777" w:rsidR="004F0AA4" w:rsidRPr="00CF0FA1" w:rsidRDefault="004F0AA4" w:rsidP="004F0AA4">
      <w:pPr>
        <w:pStyle w:val="Ingetavstnd"/>
        <w:rPr>
          <w:sz w:val="20"/>
          <w:szCs w:val="20"/>
          <w:lang w:val="fi-FI"/>
        </w:rPr>
      </w:pPr>
    </w:p>
    <w:p w14:paraId="4300C2B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Määräaikaiselta viranhaltijalta vaaditaan tarvittaessa samaa kielitaitoa kuin toistaiseksi palkatulta viranhaltijalta.</w:t>
      </w:r>
    </w:p>
    <w:p w14:paraId="341A276E" w14:textId="77777777" w:rsidR="004F0AA4" w:rsidRPr="00CF0FA1" w:rsidRDefault="004F0AA4" w:rsidP="004F0AA4">
      <w:pPr>
        <w:pStyle w:val="Ingetavstnd"/>
        <w:rPr>
          <w:sz w:val="20"/>
          <w:szCs w:val="20"/>
          <w:lang w:val="fi-FI"/>
        </w:rPr>
      </w:pPr>
    </w:p>
    <w:p w14:paraId="6E18C31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Palveluja ostettaessa ostosta vastaavan viranomaisen on vaadittava samaa kielitaitoa palveluntuottajan työntekijöiltä kuin vastaavilta kaupungin palveluksessa olevilta viranhaltijoilta tai työntekijöiltä.</w:t>
      </w:r>
    </w:p>
    <w:p w14:paraId="53BACD0F" w14:textId="77777777" w:rsidR="004F0AA4" w:rsidRPr="00CF0FA1" w:rsidRDefault="004F0AA4" w:rsidP="004F0AA4">
      <w:pPr>
        <w:pStyle w:val="Ingetavstnd"/>
        <w:rPr>
          <w:sz w:val="20"/>
          <w:szCs w:val="20"/>
          <w:lang w:val="fi-FI"/>
        </w:rPr>
      </w:pPr>
    </w:p>
    <w:p w14:paraId="18D35909"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169 Työsopimussuhteisten kielitaitovaatimukset</w:t>
      </w:r>
    </w:p>
    <w:p w14:paraId="4AE6BDC3" w14:textId="77777777" w:rsidR="004F0AA4" w:rsidRPr="00CF0FA1" w:rsidRDefault="004F0AA4" w:rsidP="004F0AA4">
      <w:pPr>
        <w:pStyle w:val="Ingetavstnd"/>
        <w:rPr>
          <w:sz w:val="20"/>
          <w:szCs w:val="20"/>
          <w:lang w:val="fi-FI"/>
        </w:rPr>
      </w:pPr>
    </w:p>
    <w:p w14:paraId="4BC9FC1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Mitä 16</w:t>
      </w:r>
      <w:r w:rsidR="00E05E02">
        <w:rPr>
          <w:rFonts w:ascii="Calibri" w:eastAsia="Calibri" w:hAnsi="Calibri" w:cs="Calibri"/>
          <w:sz w:val="20"/>
          <w:szCs w:val="20"/>
          <w:bdr w:val="nil"/>
          <w:lang w:val="fi-FI"/>
        </w:rPr>
        <w:t>4</w:t>
      </w:r>
      <w:r>
        <w:rPr>
          <w:rFonts w:ascii="Calibri" w:eastAsia="Calibri" w:hAnsi="Calibri" w:cs="Calibri"/>
          <w:sz w:val="20"/>
          <w:szCs w:val="20"/>
          <w:bdr w:val="nil"/>
          <w:lang w:val="fi-FI"/>
        </w:rPr>
        <w:t xml:space="preserve"> §:ssä on säädetty viranhaltijoista, sovelletaan myös työsopimussuhteisia työntekijöitä haettaessa. Määräaikaiseen työsuhteeseen palkatuilta vaaditaan tarvittaessa samaa kielitaitoa kuin toistaiseksi palkatuilta työntekijöiltä.</w:t>
      </w:r>
    </w:p>
    <w:p w14:paraId="6CDA7058" w14:textId="77777777" w:rsidR="004F0AA4" w:rsidRPr="00CF0FA1" w:rsidRDefault="004F0AA4" w:rsidP="004F0AA4">
      <w:pPr>
        <w:pStyle w:val="Ingetavstnd"/>
        <w:rPr>
          <w:sz w:val="20"/>
          <w:szCs w:val="20"/>
          <w:lang w:val="fi-FI"/>
        </w:rPr>
      </w:pPr>
    </w:p>
    <w:p w14:paraId="494C062D"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170 Erivapaus</w:t>
      </w:r>
    </w:p>
    <w:p w14:paraId="1D7BD492" w14:textId="77777777" w:rsidR="004F0AA4" w:rsidRPr="00CF0FA1" w:rsidRDefault="004F0AA4" w:rsidP="004F0AA4">
      <w:pPr>
        <w:pStyle w:val="Ingetavstnd"/>
        <w:rPr>
          <w:sz w:val="20"/>
          <w:szCs w:val="20"/>
          <w:lang w:val="fi-FI"/>
        </w:rPr>
      </w:pPr>
    </w:p>
    <w:p w14:paraId="70EFBB9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Erityisistä syistä voidaan virkaan nimitettävälle tai työsopimussuhteeseen otettavalle myöntää erivapaus kyseiseltä viranhaltijalta tai työsopimussuhteiselta tämän säännön perusteella vaadittavasta kielitaidosta. Erivapauden myöntää lähin monijäseninen toimielin.</w:t>
      </w:r>
    </w:p>
    <w:p w14:paraId="1D1F4880" w14:textId="77777777" w:rsidR="004F0AA4" w:rsidRPr="00CF0FA1" w:rsidRDefault="004F0AA4" w:rsidP="004F0AA4">
      <w:pPr>
        <w:pStyle w:val="Ingetavstnd"/>
        <w:rPr>
          <w:sz w:val="20"/>
          <w:szCs w:val="20"/>
          <w:lang w:val="fi-FI"/>
        </w:rPr>
      </w:pPr>
    </w:p>
    <w:p w14:paraId="08FE3830"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171 Poikkeusmääräykset</w:t>
      </w:r>
    </w:p>
    <w:p w14:paraId="0612E972" w14:textId="77777777" w:rsidR="004F0AA4" w:rsidRPr="00CF0FA1" w:rsidRDefault="004F0AA4" w:rsidP="004F0AA4">
      <w:pPr>
        <w:pStyle w:val="Ingetavstnd"/>
        <w:rPr>
          <w:sz w:val="20"/>
          <w:szCs w:val="20"/>
          <w:lang w:val="fi-FI"/>
        </w:rPr>
      </w:pPr>
    </w:p>
    <w:p w14:paraId="1202D9B8"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Tämän luvun säännöksiä ei sovelleta niihin viranhaltijoihin tai työsopimussuhteisiin, jotka ovat tulleet kaupungin palvelukseen ennen tämän säännön voimaan tulemista.</w:t>
      </w:r>
    </w:p>
    <w:p w14:paraId="4DFFF28C" w14:textId="77777777" w:rsidR="004F0AA4" w:rsidRPr="00CF0FA1" w:rsidRDefault="004F0AA4" w:rsidP="004F0AA4">
      <w:pPr>
        <w:pStyle w:val="Ingetavstnd"/>
        <w:rPr>
          <w:sz w:val="20"/>
          <w:szCs w:val="20"/>
          <w:lang w:val="fi-FI"/>
        </w:rPr>
      </w:pPr>
    </w:p>
    <w:p w14:paraId="3344953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Jos tällainen viranhaltija tai työsopimussuhteinen siirretään toiseen kaupungin virkaan tai tehtävään, jossa vaaditaan parempaa kielitaitoa kuin hänen entisessä virassaan tai tehtävässään, on tämän säännön määräyksiä kuitenkin sovellettava.</w:t>
      </w:r>
    </w:p>
    <w:p w14:paraId="66FCFE07" w14:textId="77777777" w:rsidR="004F0AA4" w:rsidRPr="00CF0FA1" w:rsidRDefault="004F0AA4" w:rsidP="004F0AA4">
      <w:pPr>
        <w:pStyle w:val="Ingetavstnd"/>
        <w:rPr>
          <w:sz w:val="20"/>
          <w:szCs w:val="20"/>
          <w:lang w:val="fi-FI"/>
        </w:rPr>
        <w:sectPr w:rsidR="004F0AA4" w:rsidRPr="00CF0FA1" w:rsidSect="004F0AA4">
          <w:type w:val="continuous"/>
          <w:pgSz w:w="11907" w:h="16839" w:code="9"/>
          <w:pgMar w:top="1440" w:right="850" w:bottom="1134" w:left="1134" w:header="709" w:footer="709" w:gutter="0"/>
          <w:cols w:space="708"/>
          <w:docGrid w:linePitch="360"/>
        </w:sectPr>
      </w:pPr>
    </w:p>
    <w:p w14:paraId="220AB4FC" w14:textId="77777777" w:rsidR="004F0AA4" w:rsidRPr="00CF0FA1" w:rsidRDefault="004F0AA4" w:rsidP="004F0AA4">
      <w:pPr>
        <w:pStyle w:val="Ingetavstnd"/>
        <w:rPr>
          <w:b/>
          <w:color w:val="808080" w:themeColor="background1" w:themeShade="80"/>
          <w:sz w:val="28"/>
          <w:szCs w:val="20"/>
          <w:lang w:val="fi-FI"/>
        </w:rPr>
      </w:pPr>
      <w:r>
        <w:rPr>
          <w:rFonts w:ascii="Calibri" w:eastAsia="Calibri" w:hAnsi="Calibri" w:cs="Calibri"/>
          <w:b/>
          <w:bCs/>
          <w:color w:val="808080"/>
          <w:sz w:val="28"/>
          <w:szCs w:val="28"/>
          <w:bdr w:val="nil"/>
          <w:lang w:val="fi-FI"/>
        </w:rPr>
        <w:lastRenderedPageBreak/>
        <w:t>Osa 4</w:t>
      </w:r>
    </w:p>
    <w:p w14:paraId="06503D9C" w14:textId="77777777" w:rsidR="004F0AA4" w:rsidRPr="00CF0FA1" w:rsidRDefault="004F0AA4" w:rsidP="004F0AA4">
      <w:pPr>
        <w:pStyle w:val="Ingetavstnd"/>
        <w:rPr>
          <w:b/>
          <w:color w:val="808080" w:themeColor="background1" w:themeShade="80"/>
          <w:sz w:val="28"/>
          <w:szCs w:val="20"/>
          <w:lang w:val="fi-FI"/>
        </w:rPr>
      </w:pPr>
      <w:r>
        <w:rPr>
          <w:rFonts w:ascii="Calibri" w:eastAsia="Calibri" w:hAnsi="Calibri" w:cs="Calibri"/>
          <w:b/>
          <w:bCs/>
          <w:color w:val="808080"/>
          <w:sz w:val="28"/>
          <w:szCs w:val="28"/>
          <w:bdr w:val="nil"/>
          <w:lang w:val="fi-FI"/>
        </w:rPr>
        <w:t>KAUPUNGIN TALOUS JA MUUT MÄÄRÄYKSET</w:t>
      </w:r>
    </w:p>
    <w:p w14:paraId="0CE5CD97" w14:textId="77777777" w:rsidR="004F0AA4" w:rsidRPr="00CF0FA1" w:rsidRDefault="004F0AA4" w:rsidP="004F0AA4">
      <w:pPr>
        <w:pStyle w:val="Ingetavstnd"/>
        <w:rPr>
          <w:sz w:val="20"/>
          <w:szCs w:val="20"/>
          <w:lang w:val="fi-FI"/>
        </w:rPr>
      </w:pPr>
    </w:p>
    <w:p w14:paraId="4E6DD776"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14. luku</w:t>
      </w:r>
    </w:p>
    <w:p w14:paraId="3EEFD101"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Kaupungin talous</w:t>
      </w:r>
    </w:p>
    <w:p w14:paraId="33A0AE41" w14:textId="77777777" w:rsidR="004F0AA4" w:rsidRPr="00CF0FA1" w:rsidRDefault="004F0AA4" w:rsidP="004F0AA4">
      <w:pPr>
        <w:pStyle w:val="Ingetavstnd"/>
        <w:rPr>
          <w:sz w:val="20"/>
          <w:szCs w:val="20"/>
          <w:lang w:val="fi-FI"/>
        </w:rPr>
      </w:pPr>
    </w:p>
    <w:p w14:paraId="6781C381"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172 Talousarvion täytäntöönpano</w:t>
      </w:r>
    </w:p>
    <w:p w14:paraId="061FEB43" w14:textId="77777777" w:rsidR="004F0AA4" w:rsidRPr="00CF0FA1" w:rsidRDefault="004F0AA4" w:rsidP="004F0AA4">
      <w:pPr>
        <w:pStyle w:val="Ingetavstnd"/>
        <w:rPr>
          <w:sz w:val="20"/>
          <w:szCs w:val="20"/>
          <w:lang w:val="fi-FI"/>
        </w:rPr>
      </w:pPr>
    </w:p>
    <w:p w14:paraId="6E31FB6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Kaupunginvaltuusto hyväksyy talousarviossa monijäseniselle toimielimelle tehtäväkohtaiset ja hankekohtaiset toimintatavoitteet, määrärahat ja tuloarviot.</w:t>
      </w:r>
    </w:p>
    <w:p w14:paraId="188425CC" w14:textId="77777777" w:rsidR="004F0AA4" w:rsidRPr="00E05E02" w:rsidRDefault="004F0AA4" w:rsidP="004F0AA4">
      <w:pPr>
        <w:pStyle w:val="Ingetavstnd"/>
        <w:rPr>
          <w:sz w:val="20"/>
          <w:szCs w:val="20"/>
          <w:lang w:val="fi-FI"/>
        </w:rPr>
      </w:pPr>
    </w:p>
    <w:p w14:paraId="53241C0F"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Kaupunginhallitus, lautakunnat ja jaostot hyväksyvät talousarvioon perustuvat käyttösuunnitelmat. Nämä toimielimet voivat siirtää käyttösuunnitelman hyväksymisoikeuden alaisilleen viranhaltijoille.</w:t>
      </w:r>
    </w:p>
    <w:p w14:paraId="30563357" w14:textId="77777777" w:rsidR="004F0AA4" w:rsidRPr="00E05E02" w:rsidRDefault="004F0AA4" w:rsidP="004F0AA4">
      <w:pPr>
        <w:pStyle w:val="Ingetavstnd"/>
        <w:rPr>
          <w:sz w:val="20"/>
          <w:szCs w:val="20"/>
          <w:lang w:val="fi-FI"/>
        </w:rPr>
      </w:pPr>
    </w:p>
    <w:p w14:paraId="7CE7DF2D"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173 Toiminnan ja talouden seuranta</w:t>
      </w:r>
    </w:p>
    <w:p w14:paraId="0A6959E7" w14:textId="77777777" w:rsidR="004F0AA4" w:rsidRPr="00E05E02" w:rsidRDefault="004F0AA4" w:rsidP="004F0AA4">
      <w:pPr>
        <w:pStyle w:val="Ingetavstnd"/>
        <w:rPr>
          <w:sz w:val="20"/>
          <w:szCs w:val="20"/>
          <w:lang w:val="fi-FI"/>
        </w:rPr>
      </w:pPr>
      <w:r w:rsidRPr="00E05E02">
        <w:rPr>
          <w:sz w:val="20"/>
          <w:szCs w:val="20"/>
          <w:lang w:val="fi-FI"/>
        </w:rPr>
        <w:t xml:space="preserve"> </w:t>
      </w:r>
    </w:p>
    <w:p w14:paraId="6D9F0A42"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 xml:space="preserve">Kaupungin taloutta ja toimintaa seurataan kolmannesvuosiraporteissa 30.4. ja 31.8. sekä tilinpäätöksessä. </w:t>
      </w:r>
    </w:p>
    <w:p w14:paraId="43F804A0" w14:textId="77777777" w:rsidR="004F0AA4" w:rsidRPr="00E05E02" w:rsidRDefault="004F0AA4" w:rsidP="004F0AA4">
      <w:pPr>
        <w:pStyle w:val="Ingetavstnd"/>
        <w:rPr>
          <w:sz w:val="20"/>
          <w:szCs w:val="20"/>
          <w:lang w:val="fi-FI"/>
        </w:rPr>
      </w:pPr>
    </w:p>
    <w:p w14:paraId="4CCDF147" w14:textId="77777777" w:rsidR="004F0AA4" w:rsidRPr="00E05E02" w:rsidRDefault="004F0AA4" w:rsidP="004F0AA4">
      <w:pPr>
        <w:pStyle w:val="Ingetavstnd"/>
        <w:rPr>
          <w:b/>
          <w:sz w:val="20"/>
          <w:szCs w:val="20"/>
          <w:lang w:val="fi-FI"/>
        </w:rPr>
      </w:pPr>
      <w:r w:rsidRPr="00E05E02">
        <w:rPr>
          <w:rFonts w:ascii="Calibri" w:eastAsia="Calibri" w:hAnsi="Calibri" w:cs="Calibri"/>
          <w:b/>
          <w:bCs/>
          <w:sz w:val="20"/>
          <w:szCs w:val="20"/>
          <w:bdr w:val="nil"/>
          <w:lang w:val="fi-FI"/>
        </w:rPr>
        <w:t xml:space="preserve">§ 174 Talousarvion muutokset </w:t>
      </w:r>
    </w:p>
    <w:p w14:paraId="4200D767" w14:textId="77777777" w:rsidR="004F0AA4" w:rsidRPr="00CF0FA1" w:rsidRDefault="004F0AA4" w:rsidP="004F0AA4">
      <w:pPr>
        <w:pStyle w:val="Ingetavstnd"/>
        <w:rPr>
          <w:sz w:val="20"/>
          <w:szCs w:val="20"/>
          <w:lang w:val="fi-FI"/>
        </w:rPr>
      </w:pPr>
    </w:p>
    <w:p w14:paraId="518377B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Talousarvioon tehtävät muutokset on esitettävä kaupunginvaltuustolle päätöstä varten talousarviovuoden aikana. Talousarviovuoden jälkeen talousarvion muutoksia voidaan käsitellä vain poikkeustapauksissa. Tilinpäätöksen allekirjoittamisen jälkeen kaupunginvaltuustolle ei voida tehdä talousarvion muutosehdotusta. </w:t>
      </w:r>
    </w:p>
    <w:p w14:paraId="496217B0" w14:textId="77777777" w:rsidR="004F0AA4" w:rsidRPr="00CF0FA1" w:rsidRDefault="004F0AA4" w:rsidP="004F0AA4">
      <w:pPr>
        <w:pStyle w:val="Ingetavstnd"/>
        <w:rPr>
          <w:sz w:val="20"/>
          <w:szCs w:val="20"/>
          <w:lang w:val="fi-FI"/>
        </w:rPr>
      </w:pPr>
    </w:p>
    <w:p w14:paraId="30CD97F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Määrärahan muutosehdotuksessa on selvitettävä muutoksen vaikutus toiminnallisiin tavoitteisiin ja tuloarvioihin. Vastaavasti toiminnallisia tavoitteita ja tuloarvioita koskevassa muutosehdotuksessa on selvitettävä muutoksen vaikutus määrärahoihin. </w:t>
      </w:r>
    </w:p>
    <w:p w14:paraId="100C5B58" w14:textId="77777777" w:rsidR="004F0AA4" w:rsidRPr="00CF0FA1" w:rsidRDefault="004F0AA4" w:rsidP="004F0AA4">
      <w:pPr>
        <w:pStyle w:val="Ingetavstnd"/>
        <w:rPr>
          <w:sz w:val="20"/>
          <w:szCs w:val="20"/>
          <w:lang w:val="fi-FI"/>
        </w:rPr>
      </w:pPr>
      <w:r w:rsidRPr="00CF0FA1">
        <w:rPr>
          <w:sz w:val="20"/>
          <w:szCs w:val="20"/>
          <w:lang w:val="fi-FI"/>
        </w:rPr>
        <w:t xml:space="preserve"> </w:t>
      </w:r>
    </w:p>
    <w:p w14:paraId="6B6FE78C"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175 Käyttöomaisuuden myynti</w:t>
      </w:r>
    </w:p>
    <w:p w14:paraId="66C82AA8" w14:textId="77777777" w:rsidR="004F0AA4" w:rsidRPr="00CF0FA1" w:rsidRDefault="004F0AA4" w:rsidP="004F0AA4">
      <w:pPr>
        <w:pStyle w:val="Ingetavstnd"/>
        <w:rPr>
          <w:sz w:val="20"/>
          <w:szCs w:val="20"/>
          <w:lang w:val="fi-FI"/>
        </w:rPr>
      </w:pPr>
    </w:p>
    <w:p w14:paraId="69BAB1D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Käyttöomaisuuden myynnistä päättää kaupunginvaltuuston päättämien perusteiden mukaisesti kaupunginhallitus. </w:t>
      </w:r>
    </w:p>
    <w:p w14:paraId="4631F88E" w14:textId="77777777" w:rsidR="004F0AA4" w:rsidRPr="00CF0FA1" w:rsidRDefault="004F0AA4" w:rsidP="004F0AA4">
      <w:pPr>
        <w:pStyle w:val="Ingetavstnd"/>
        <w:rPr>
          <w:sz w:val="20"/>
          <w:szCs w:val="20"/>
          <w:lang w:val="fi-FI"/>
        </w:rPr>
      </w:pPr>
    </w:p>
    <w:p w14:paraId="23830647"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Irtaimen omaisuuden, osakkeiden ja osuuksien myyntiä varten kaupunginhallitus voi siirtää ratkaisuvaltansa muille toimielimille ja viranhaltijoille.</w:t>
      </w:r>
    </w:p>
    <w:p w14:paraId="4AF909B0" w14:textId="77777777" w:rsidR="004F0AA4" w:rsidRPr="00CF0FA1" w:rsidRDefault="004F0AA4" w:rsidP="004F0AA4">
      <w:pPr>
        <w:pStyle w:val="Ingetavstnd"/>
        <w:rPr>
          <w:sz w:val="20"/>
          <w:szCs w:val="20"/>
          <w:lang w:val="fi-FI"/>
        </w:rPr>
      </w:pPr>
    </w:p>
    <w:p w14:paraId="7B460FB2"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176 Poistosuunnitelman hyväksyminen</w:t>
      </w:r>
    </w:p>
    <w:p w14:paraId="4885100A" w14:textId="77777777" w:rsidR="004F0AA4" w:rsidRPr="00CF0FA1" w:rsidRDefault="004F0AA4" w:rsidP="004F0AA4">
      <w:pPr>
        <w:pStyle w:val="Ingetavstnd"/>
        <w:rPr>
          <w:sz w:val="20"/>
          <w:szCs w:val="20"/>
          <w:lang w:val="fi-FI"/>
        </w:rPr>
      </w:pPr>
    </w:p>
    <w:p w14:paraId="50A3776B"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Suunnitelmapoistojen perusteet hyväksyy kaupunginvaltuusto. Käyttöomaisuuden perusparannusmeno lisätään poistamattomaan hankintamenoon, jollei erilliseen poistosuunnitelmaan ole erityistä syytä. </w:t>
      </w:r>
    </w:p>
    <w:p w14:paraId="3D7CEA7F" w14:textId="77777777" w:rsidR="004F0AA4" w:rsidRPr="00CF0FA1" w:rsidRDefault="004F0AA4" w:rsidP="004F0AA4">
      <w:pPr>
        <w:pStyle w:val="Ingetavstnd"/>
        <w:rPr>
          <w:sz w:val="20"/>
          <w:szCs w:val="20"/>
          <w:lang w:val="fi-FI"/>
        </w:rPr>
      </w:pPr>
    </w:p>
    <w:p w14:paraId="1AFE171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Kaupunginhallitus vahvistaa vuosittain talousarvion laatimisen yhteydessä pienhankintarajan eli rajan hankinnoille, jotka eivät ylitä investoinniksi määrittelemisen raja-arvoa. </w:t>
      </w:r>
    </w:p>
    <w:p w14:paraId="6DF670E6" w14:textId="77777777" w:rsidR="004F0AA4" w:rsidRPr="00CF0FA1" w:rsidRDefault="004F0AA4" w:rsidP="004F0AA4">
      <w:pPr>
        <w:pStyle w:val="Ingetavstnd"/>
        <w:rPr>
          <w:sz w:val="20"/>
          <w:szCs w:val="20"/>
          <w:lang w:val="fi-FI"/>
        </w:rPr>
      </w:pPr>
    </w:p>
    <w:p w14:paraId="51DF7087"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177 Rahatoimen hoitaminen</w:t>
      </w:r>
    </w:p>
    <w:p w14:paraId="66597038" w14:textId="77777777" w:rsidR="004F0AA4" w:rsidRPr="00CF0FA1" w:rsidRDefault="004F0AA4" w:rsidP="004F0AA4">
      <w:pPr>
        <w:pStyle w:val="Ingetavstnd"/>
        <w:rPr>
          <w:sz w:val="20"/>
          <w:szCs w:val="20"/>
          <w:lang w:val="fi-FI"/>
        </w:rPr>
      </w:pPr>
    </w:p>
    <w:p w14:paraId="4F62048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Kaupunginvaltuusto päättää talouden, rahoituksen ja sijoitustoiminnan perusteista sekä lainan ottamisesta ja lainan antamisesta talousarvion ja taloussuunnitelman hyväksymisen yhteydessä.</w:t>
      </w:r>
    </w:p>
    <w:p w14:paraId="017458F3" w14:textId="77777777" w:rsidR="004F0AA4" w:rsidRPr="00CF0FA1" w:rsidRDefault="004F0AA4" w:rsidP="004F0AA4">
      <w:pPr>
        <w:pStyle w:val="Ingetavstnd"/>
        <w:rPr>
          <w:sz w:val="20"/>
          <w:szCs w:val="20"/>
          <w:lang w:val="fi-FI"/>
        </w:rPr>
      </w:pPr>
    </w:p>
    <w:p w14:paraId="1A7B62B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Kaupunginhallitus voi siirtää lainan ottamista ja sijoitustoimintaa koskevaa ratkaisuvaltaansa edelleen. </w:t>
      </w:r>
    </w:p>
    <w:p w14:paraId="60086500" w14:textId="77777777" w:rsidR="004F0AA4" w:rsidRPr="00CF0FA1" w:rsidRDefault="004F0AA4" w:rsidP="004F0AA4">
      <w:pPr>
        <w:pStyle w:val="Ingetavstnd"/>
        <w:jc w:val="center"/>
        <w:rPr>
          <w:sz w:val="20"/>
          <w:szCs w:val="20"/>
          <w:lang w:val="fi-FI"/>
        </w:rPr>
      </w:pPr>
    </w:p>
    <w:p w14:paraId="2E414168"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178 Maksujen määrääminen</w:t>
      </w:r>
    </w:p>
    <w:p w14:paraId="6A9BAC8F" w14:textId="77777777" w:rsidR="004F0AA4" w:rsidRPr="00CF0FA1" w:rsidRDefault="004F0AA4" w:rsidP="004F0AA4">
      <w:pPr>
        <w:pStyle w:val="Ingetavstnd"/>
        <w:rPr>
          <w:sz w:val="20"/>
          <w:szCs w:val="20"/>
          <w:lang w:val="fi-FI"/>
        </w:rPr>
      </w:pPr>
    </w:p>
    <w:p w14:paraId="33413E13"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Kaupunginvaltuusto päättää maksujen yleisistä perusteista. </w:t>
      </w:r>
    </w:p>
    <w:p w14:paraId="2C28ACFC" w14:textId="77777777" w:rsidR="004F0AA4" w:rsidRPr="00CF0FA1" w:rsidRDefault="004F0AA4" w:rsidP="004F0AA4">
      <w:pPr>
        <w:pStyle w:val="Ingetavstnd"/>
        <w:rPr>
          <w:sz w:val="20"/>
          <w:szCs w:val="20"/>
          <w:lang w:val="fi-FI"/>
        </w:rPr>
      </w:pPr>
    </w:p>
    <w:p w14:paraId="52C1330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Kaupunginhallitus ja lautakunnat päättävät omien vastuualueidensa maksuista ja niiden yksityiskohtaisista perusteluista edellyttäen, että valtuusto on päättänyt maksujen yleisistä perusteista. </w:t>
      </w:r>
    </w:p>
    <w:p w14:paraId="67525D00" w14:textId="77777777" w:rsidR="004F0AA4" w:rsidRPr="00CF0FA1" w:rsidRDefault="004F0AA4" w:rsidP="004F0AA4">
      <w:pPr>
        <w:pStyle w:val="Ingetavstnd"/>
        <w:rPr>
          <w:sz w:val="20"/>
          <w:szCs w:val="20"/>
          <w:lang w:val="fi-FI"/>
        </w:rPr>
      </w:pPr>
    </w:p>
    <w:p w14:paraId="467B1F80"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lastRenderedPageBreak/>
        <w:t>§ 179 Asiakirjojen antamisesta perittävät maksut</w:t>
      </w:r>
    </w:p>
    <w:p w14:paraId="02A3EDED" w14:textId="77777777" w:rsidR="004F0AA4" w:rsidRPr="00CF0FA1" w:rsidRDefault="004F0AA4" w:rsidP="004F0AA4">
      <w:pPr>
        <w:pStyle w:val="Ingetavstnd"/>
        <w:rPr>
          <w:sz w:val="20"/>
          <w:szCs w:val="20"/>
          <w:lang w:val="fi-FI"/>
        </w:rPr>
      </w:pPr>
    </w:p>
    <w:p w14:paraId="34B5882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Pöytäkirjanotteesta, kopiosta tai muusta tulosteesta peritään sivukohtainen maksu.</w:t>
      </w:r>
    </w:p>
    <w:p w14:paraId="63B496E2" w14:textId="77777777" w:rsidR="004F0AA4" w:rsidRPr="00CF0FA1" w:rsidRDefault="004F0AA4" w:rsidP="004F0AA4">
      <w:pPr>
        <w:pStyle w:val="Ingetavstnd"/>
        <w:rPr>
          <w:sz w:val="20"/>
          <w:szCs w:val="20"/>
          <w:lang w:val="fi-FI"/>
        </w:rPr>
      </w:pPr>
    </w:p>
    <w:p w14:paraId="7BE0C3C0"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Jos tiedon esille hakeminen vaatii erityistoimenpiteitä, tiedonhausta peritään kiinteä perusmaksu, joka porrastetaan haun vaativuuden mukaan. Kopiosta ja tulosteesta peritään tällöin kiinteän perusmaksun lisäksi sivukohtainen maksu.</w:t>
      </w:r>
    </w:p>
    <w:p w14:paraId="3A871899" w14:textId="77777777" w:rsidR="004F0AA4" w:rsidRPr="00CF0FA1" w:rsidRDefault="004F0AA4" w:rsidP="004F0AA4">
      <w:pPr>
        <w:pStyle w:val="Ingetavstnd"/>
        <w:rPr>
          <w:sz w:val="20"/>
          <w:szCs w:val="20"/>
          <w:lang w:val="fi-FI"/>
        </w:rPr>
      </w:pPr>
    </w:p>
    <w:p w14:paraId="142DC0E9"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Kaupunginhallitus päättää tarkemmin asiakirjojen antamisesta perittävien maksujen perusteista ja euromääristä.</w:t>
      </w:r>
    </w:p>
    <w:p w14:paraId="2F6D4EFB" w14:textId="77777777" w:rsidR="004F0AA4" w:rsidRPr="00CF0FA1" w:rsidRDefault="004F0AA4" w:rsidP="004F0AA4">
      <w:pPr>
        <w:pStyle w:val="Ingetavstnd"/>
        <w:rPr>
          <w:sz w:val="20"/>
          <w:szCs w:val="20"/>
          <w:lang w:val="fi-FI"/>
        </w:rPr>
      </w:pPr>
    </w:p>
    <w:p w14:paraId="035A956E" w14:textId="77777777" w:rsidR="004F0AA4" w:rsidRPr="00CF0FA1" w:rsidRDefault="004F0AA4" w:rsidP="004F0AA4">
      <w:pPr>
        <w:pStyle w:val="Ingetavstnd"/>
        <w:rPr>
          <w:sz w:val="20"/>
          <w:szCs w:val="20"/>
          <w:lang w:val="fi-FI"/>
        </w:rPr>
      </w:pPr>
    </w:p>
    <w:p w14:paraId="1105CD04"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15. luku</w:t>
      </w:r>
    </w:p>
    <w:p w14:paraId="3D88DA94" w14:textId="77777777" w:rsidR="004F0AA4" w:rsidRPr="00CF0FA1" w:rsidRDefault="004F0AA4" w:rsidP="004F0AA4">
      <w:pPr>
        <w:pStyle w:val="Ingetavstnd"/>
        <w:rPr>
          <w:b/>
          <w:sz w:val="24"/>
          <w:szCs w:val="20"/>
          <w:lang w:val="fi-FI"/>
        </w:rPr>
      </w:pPr>
      <w:r>
        <w:rPr>
          <w:rFonts w:ascii="Calibri" w:eastAsia="Calibri" w:hAnsi="Calibri" w:cs="Calibri"/>
          <w:b/>
          <w:bCs/>
          <w:sz w:val="24"/>
          <w:szCs w:val="24"/>
          <w:bdr w:val="nil"/>
          <w:lang w:val="fi-FI"/>
        </w:rPr>
        <w:t>Muut määräykset</w:t>
      </w:r>
    </w:p>
    <w:p w14:paraId="7BC35E71" w14:textId="77777777" w:rsidR="004F0AA4" w:rsidRPr="00CF0FA1" w:rsidRDefault="004F0AA4" w:rsidP="004F0AA4">
      <w:pPr>
        <w:pStyle w:val="Ingetavstnd"/>
        <w:rPr>
          <w:sz w:val="20"/>
          <w:szCs w:val="20"/>
          <w:lang w:val="fi-FI"/>
        </w:rPr>
      </w:pPr>
    </w:p>
    <w:p w14:paraId="3F0F303A"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180 Kaksikielisyys kaupungin toiminnassa</w:t>
      </w:r>
    </w:p>
    <w:p w14:paraId="264C1A0E" w14:textId="77777777" w:rsidR="004F0AA4" w:rsidRPr="00CF0FA1" w:rsidRDefault="004F0AA4" w:rsidP="004F0AA4">
      <w:pPr>
        <w:pStyle w:val="Ingetavstnd"/>
        <w:rPr>
          <w:sz w:val="20"/>
          <w:szCs w:val="20"/>
          <w:lang w:val="fi-FI"/>
        </w:rPr>
      </w:pPr>
    </w:p>
    <w:p w14:paraId="159E53F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 hallinnon ja toiminnan järjestämisessä sekä tiedottamisessa on otettava molempien kieliryhmien tarpeet tasapuolisesti huomioon. Kunnan palvelut on järjestettävä niin, että asiakkaita pystytään palvelemaan heidän kielellään, ruotsiksi tai suomeksi, kaikilla kaupungin tehtäväalueilla.</w:t>
      </w:r>
    </w:p>
    <w:p w14:paraId="3DC20B7F" w14:textId="77777777" w:rsidR="004F0AA4" w:rsidRPr="00CF0FA1" w:rsidRDefault="004F0AA4" w:rsidP="004F0AA4">
      <w:pPr>
        <w:pStyle w:val="Ingetavstnd"/>
        <w:rPr>
          <w:sz w:val="20"/>
          <w:szCs w:val="20"/>
          <w:lang w:val="fi-FI"/>
        </w:rPr>
      </w:pPr>
    </w:p>
    <w:p w14:paraId="1B34FF04" w14:textId="77777777" w:rsidR="004F0AA4" w:rsidRPr="00E05E02" w:rsidRDefault="004F0AA4" w:rsidP="004F0AA4">
      <w:pPr>
        <w:pStyle w:val="Ingetavstnd"/>
        <w:rPr>
          <w:sz w:val="20"/>
          <w:szCs w:val="20"/>
          <w:lang w:val="fi-FI"/>
        </w:rPr>
      </w:pPr>
      <w:r>
        <w:rPr>
          <w:rFonts w:ascii="Calibri" w:eastAsia="Calibri" w:hAnsi="Calibri" w:cs="Calibri"/>
          <w:sz w:val="20"/>
          <w:szCs w:val="20"/>
          <w:bdr w:val="nil"/>
          <w:lang w:val="fi-FI"/>
        </w:rPr>
        <w:t xml:space="preserve">Viranhaltijoilta ja </w:t>
      </w:r>
      <w:r w:rsidRPr="00E05E02">
        <w:rPr>
          <w:rFonts w:ascii="Calibri" w:eastAsia="Calibri" w:hAnsi="Calibri" w:cs="Calibri"/>
          <w:sz w:val="20"/>
          <w:szCs w:val="20"/>
          <w:bdr w:val="nil"/>
          <w:lang w:val="fi-FI"/>
        </w:rPr>
        <w:t>työsopimussuhteisilta vaadittavasta kielitaidosta on voimassa, mitä on määrätty tässä säännössä tai mitä on erikseen päätetty.</w:t>
      </w:r>
    </w:p>
    <w:p w14:paraId="222C0D7E" w14:textId="77777777" w:rsidR="004F0AA4" w:rsidRPr="00E05E02" w:rsidRDefault="004F0AA4" w:rsidP="004F0AA4">
      <w:pPr>
        <w:pStyle w:val="Ingetavstnd"/>
        <w:rPr>
          <w:sz w:val="20"/>
          <w:szCs w:val="20"/>
          <w:lang w:val="fi-FI"/>
        </w:rPr>
      </w:pPr>
    </w:p>
    <w:p w14:paraId="7451E312" w14:textId="77777777" w:rsidR="004F0AA4" w:rsidRPr="00E05E02" w:rsidRDefault="004F0AA4" w:rsidP="004F0AA4">
      <w:pPr>
        <w:pStyle w:val="Ingetavstnd"/>
        <w:rPr>
          <w:sz w:val="20"/>
          <w:szCs w:val="20"/>
          <w:lang w:val="fi-FI"/>
        </w:rPr>
      </w:pPr>
      <w:r w:rsidRPr="00E05E02">
        <w:rPr>
          <w:rFonts w:ascii="Calibri" w:eastAsia="Calibri" w:hAnsi="Calibri" w:cs="Calibri"/>
          <w:sz w:val="20"/>
          <w:szCs w:val="20"/>
          <w:bdr w:val="nil"/>
          <w:lang w:val="fi-FI"/>
        </w:rPr>
        <w:t>Tämän säännön 3 §:ssä mainittujen kaupungin monijäsenisten toimielinten esityslistat liitteineen laaditaan mahdollisuuksien mukaan sekä ruotsiksi että suomeksi, paitsi sivistyslautakunnan jaostojen esityslistat liitteineen, jotka laaditaan vastaavalla kielellä joko ruotsiksi tai suomeksi. Kaupungin muut monijäseniset toimielimet voivat edellä mainituista määräyksistä poiketen päättää, missä laajuudessa toimielimen esityslistat ja liitteet käännetään toiselle kotimaiselle kielelle. Kaupungin 3 §:ssä mainittujen monijäsenisten toimielinten pöytäkirjat laaditaan tämän säännön 121 §:n 6 momentin sisältämien määräysten mukaisesti.</w:t>
      </w:r>
    </w:p>
    <w:p w14:paraId="2DE00C70" w14:textId="77777777" w:rsidR="004F0AA4" w:rsidRPr="00E05E02" w:rsidRDefault="004F0AA4" w:rsidP="004F0AA4">
      <w:pPr>
        <w:pStyle w:val="Ingetavstnd"/>
        <w:rPr>
          <w:sz w:val="20"/>
          <w:szCs w:val="20"/>
          <w:lang w:val="fi-FI"/>
        </w:rPr>
      </w:pPr>
    </w:p>
    <w:p w14:paraId="71A8E133"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181 Tiedottaminen</w:t>
      </w:r>
    </w:p>
    <w:p w14:paraId="0828AFE0" w14:textId="77777777" w:rsidR="004F0AA4" w:rsidRPr="00CF0FA1" w:rsidRDefault="004F0AA4" w:rsidP="004F0AA4">
      <w:pPr>
        <w:pStyle w:val="Ingetavstnd"/>
        <w:rPr>
          <w:sz w:val="20"/>
          <w:szCs w:val="20"/>
          <w:lang w:val="fi-FI"/>
        </w:rPr>
      </w:pPr>
    </w:p>
    <w:p w14:paraId="43669B5C"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Kunnan tiedottamista johtaa kaupunginhallitus, joka hyväksyy yleiset ohjeet kunnan tiedottamisen periaatteista ja päättää tiedottamisesta vastaavista kaupungin viranhaltijoista.</w:t>
      </w:r>
    </w:p>
    <w:p w14:paraId="7BBBDB27" w14:textId="77777777" w:rsidR="004F0AA4" w:rsidRPr="00CF0FA1" w:rsidRDefault="004F0AA4" w:rsidP="004F0AA4">
      <w:pPr>
        <w:pStyle w:val="Ingetavstnd"/>
        <w:rPr>
          <w:sz w:val="20"/>
          <w:szCs w:val="20"/>
          <w:lang w:val="fi-FI"/>
        </w:rPr>
      </w:pPr>
    </w:p>
    <w:p w14:paraId="1C9A0D08"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182 Kuntalaisten aloitteet</w:t>
      </w:r>
    </w:p>
    <w:p w14:paraId="68285AC0" w14:textId="77777777" w:rsidR="004F0AA4" w:rsidRPr="00CF0FA1" w:rsidRDefault="004F0AA4" w:rsidP="004F0AA4">
      <w:pPr>
        <w:pStyle w:val="Ingetavstnd"/>
        <w:rPr>
          <w:sz w:val="20"/>
          <w:szCs w:val="20"/>
          <w:lang w:val="fi-FI"/>
        </w:rPr>
      </w:pPr>
    </w:p>
    <w:p w14:paraId="10725144"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Kaupunginhallituksen on vuosittain maaliskuun loppuun mennessä esitettävä kaupunginvaltuustolle luettelo kaupunginvaltuuston toimivaltaan kuuluvissa asioissa tehdyistä kaupungin toimintaa koskevista aloitteista ja niiden johdosta suoritetuista toimenpiteistä. Kaupunginvaltuusto voi samalla todeta, mitkä aloitteista on käsitelty loppuun.</w:t>
      </w:r>
    </w:p>
    <w:p w14:paraId="63ED297C" w14:textId="77777777" w:rsidR="004F0AA4" w:rsidRPr="00CF0FA1" w:rsidRDefault="004F0AA4" w:rsidP="004F0AA4">
      <w:pPr>
        <w:pStyle w:val="Ingetavstnd"/>
        <w:rPr>
          <w:sz w:val="20"/>
          <w:szCs w:val="20"/>
          <w:lang w:val="fi-FI"/>
        </w:rPr>
      </w:pPr>
    </w:p>
    <w:p w14:paraId="1F0B9F4D"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Kaupunginhallituksen tai lautakunnan tehtäväalueella tehdyistä aloitteista on vastaavasti esitettävä tiedot kaupunginhallitukselle tai asianomaiselle lautakunnalle niiden päättämällä tavalla.</w:t>
      </w:r>
    </w:p>
    <w:p w14:paraId="700A880C" w14:textId="77777777" w:rsidR="004F0AA4" w:rsidRPr="00CF0FA1" w:rsidRDefault="004F0AA4" w:rsidP="004F0AA4">
      <w:pPr>
        <w:pStyle w:val="Ingetavstnd"/>
        <w:rPr>
          <w:sz w:val="20"/>
          <w:szCs w:val="20"/>
          <w:lang w:val="fi-FI"/>
        </w:rPr>
      </w:pPr>
    </w:p>
    <w:p w14:paraId="7AB85126"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Jos aloite vaatii erityistä valmistelua, sen viranomaisen, jonka käsiteltäväksi aloite kuuluu, on ilmoitettava aloitteen tekijälle kuukauden kuluessa aloitteen tekemisestä sen arvioitu käsittelyaika ja keneltä saa lisätietoja aloitteen käsittelystä.</w:t>
      </w:r>
    </w:p>
    <w:p w14:paraId="7D962636" w14:textId="77777777" w:rsidR="004F0AA4" w:rsidRPr="00CF0FA1" w:rsidRDefault="004F0AA4" w:rsidP="004F0AA4">
      <w:pPr>
        <w:pStyle w:val="Ingetavstnd"/>
        <w:rPr>
          <w:sz w:val="20"/>
          <w:szCs w:val="20"/>
          <w:lang w:val="fi-FI"/>
        </w:rPr>
      </w:pPr>
    </w:p>
    <w:p w14:paraId="4542C2E7" w14:textId="77777777" w:rsidR="004F0AA4" w:rsidRPr="00CF0FA1" w:rsidRDefault="004F0AA4" w:rsidP="004F0AA4">
      <w:pPr>
        <w:pStyle w:val="Ingetavstnd"/>
        <w:rPr>
          <w:b/>
          <w:sz w:val="20"/>
          <w:szCs w:val="20"/>
          <w:lang w:val="fi-FI"/>
        </w:rPr>
      </w:pPr>
      <w:r>
        <w:rPr>
          <w:rFonts w:ascii="Calibri" w:eastAsia="Calibri" w:hAnsi="Calibri" w:cs="Calibri"/>
          <w:b/>
          <w:bCs/>
          <w:sz w:val="20"/>
          <w:szCs w:val="20"/>
          <w:bdr w:val="nil"/>
          <w:lang w:val="fi-FI"/>
        </w:rPr>
        <w:t>§ 183 Asiakirjojen allekirjoittaminen</w:t>
      </w:r>
    </w:p>
    <w:p w14:paraId="2A552BBE" w14:textId="77777777" w:rsidR="004F0AA4" w:rsidRPr="00CF0FA1" w:rsidRDefault="004F0AA4" w:rsidP="004F0AA4">
      <w:pPr>
        <w:pStyle w:val="Ingetavstnd"/>
        <w:rPr>
          <w:sz w:val="20"/>
          <w:szCs w:val="20"/>
          <w:lang w:val="fi-FI"/>
        </w:rPr>
      </w:pPr>
    </w:p>
    <w:p w14:paraId="590FA52F"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 xml:space="preserve">Kaupungin puolesta tehtävät kirjalliset sopimukset ja annettavat sitoumukset allekirjoittaa kaupunginjohtaja tai osastopäällikkö/toimialapäällikkö, jollei kaupunginhallitus ole valtuuttanut muita henkilöitä tähän tehtävään. </w:t>
      </w:r>
    </w:p>
    <w:p w14:paraId="41558D7E" w14:textId="77777777" w:rsidR="004F0AA4" w:rsidRPr="00CF0FA1" w:rsidRDefault="004F0AA4" w:rsidP="004F0AA4">
      <w:pPr>
        <w:pStyle w:val="Ingetavstnd"/>
        <w:rPr>
          <w:sz w:val="20"/>
          <w:szCs w:val="20"/>
          <w:lang w:val="fi-FI"/>
        </w:rPr>
      </w:pPr>
    </w:p>
    <w:p w14:paraId="4070C93E"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Kaupunginhallituksen pöytäkirjanotteet, kirjelmät ja valtakirjat allekirjoittaa kaupunginhallituksen puolesta kaupunginjohtaja tai kaupunginlakimies, jollei kaupunginhallitus ole valtuuttanut muita henkilöitä tähän tehtävään.</w:t>
      </w:r>
    </w:p>
    <w:p w14:paraId="791C0BC8" w14:textId="77777777" w:rsidR="004F0AA4" w:rsidRPr="00CF0FA1" w:rsidRDefault="004F0AA4" w:rsidP="004F0AA4">
      <w:pPr>
        <w:pStyle w:val="Ingetavstnd"/>
        <w:rPr>
          <w:sz w:val="20"/>
          <w:szCs w:val="20"/>
          <w:lang w:val="fi-FI"/>
        </w:rPr>
      </w:pPr>
    </w:p>
    <w:p w14:paraId="40310F32" w14:textId="77777777" w:rsidR="004F0AA4" w:rsidRPr="00CF0FA1" w:rsidRDefault="004F0AA4" w:rsidP="004F0AA4">
      <w:pPr>
        <w:pStyle w:val="Ingetavstnd"/>
        <w:rPr>
          <w:sz w:val="20"/>
          <w:szCs w:val="20"/>
          <w:lang w:val="fi-FI"/>
        </w:rPr>
      </w:pPr>
      <w:r>
        <w:rPr>
          <w:rFonts w:ascii="Calibri" w:eastAsia="Calibri" w:hAnsi="Calibri" w:cs="Calibri"/>
          <w:sz w:val="20"/>
          <w:szCs w:val="20"/>
          <w:bdr w:val="nil"/>
          <w:lang w:val="fi-FI"/>
        </w:rPr>
        <w:t>Monijäsenisen toimielimen pöytäkirjanotteet, kirjelmät ja valtakirjat allekirjoittaa toimielimen puolesta toimielimen esittelijä tai sihteeri, jollei toimielin ole valtuuttanut muita henkilöitä tähän tehtävään.</w:t>
      </w:r>
    </w:p>
    <w:sectPr w:rsidR="004F0AA4" w:rsidRPr="00CF0FA1" w:rsidSect="004F0AA4">
      <w:footerReference w:type="default" r:id="rId19"/>
      <w:pgSz w:w="11907" w:h="16839" w:code="9"/>
      <w:pgMar w:top="1440"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59DEC" w14:textId="77777777" w:rsidR="00BE35B7" w:rsidRDefault="00BE35B7">
      <w:pPr>
        <w:spacing w:after="0" w:line="240" w:lineRule="auto"/>
      </w:pPr>
      <w:r>
        <w:separator/>
      </w:r>
    </w:p>
  </w:endnote>
  <w:endnote w:type="continuationSeparator" w:id="0">
    <w:p w14:paraId="0BD9AF61" w14:textId="77777777" w:rsidR="00BE35B7" w:rsidRDefault="00BE35B7">
      <w:pPr>
        <w:spacing w:after="0" w:line="240" w:lineRule="auto"/>
      </w:pPr>
      <w:r>
        <w:continuationSeparator/>
      </w:r>
    </w:p>
  </w:endnote>
  <w:endnote w:type="continuationNotice" w:id="1">
    <w:p w14:paraId="13ADD5AF" w14:textId="77777777" w:rsidR="00BE35B7" w:rsidRDefault="00BE3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42D76" w14:textId="77777777" w:rsidR="00326FAA" w:rsidRDefault="00326FAA">
    <w:pPr>
      <w:pStyle w:val="Sidfot"/>
    </w:pPr>
    <w:r>
      <w:rPr>
        <w:noProof/>
        <w:lang w:val="sv-FI" w:eastAsia="sv-FI"/>
      </w:rPr>
      <mc:AlternateContent>
        <mc:Choice Requires="wps">
          <w:drawing>
            <wp:anchor distT="0" distB="0" distL="114300" distR="114300" simplePos="0" relativeHeight="251658241" behindDoc="0" locked="0" layoutInCell="1" allowOverlap="1" wp14:anchorId="4719D59E" wp14:editId="07777777">
              <wp:simplePos x="0" y="0"/>
              <wp:positionH relativeFrom="column">
                <wp:posOffset>-710565</wp:posOffset>
              </wp:positionH>
              <wp:positionV relativeFrom="paragraph">
                <wp:posOffset>-13335</wp:posOffset>
              </wp:positionV>
              <wp:extent cx="7534275" cy="476250"/>
              <wp:effectExtent l="0" t="0" r="9525" b="0"/>
              <wp:wrapNone/>
              <wp:docPr id="6" name="Rektangel 6"/>
              <wp:cNvGraphicFramePr/>
              <a:graphic xmlns:a="http://schemas.openxmlformats.org/drawingml/2006/main">
                <a:graphicData uri="http://schemas.microsoft.com/office/word/2010/wordprocessingShape">
                  <wps:wsp>
                    <wps:cNvSpPr/>
                    <wps:spPr>
                      <a:xfrm>
                        <a:off x="0" y="0"/>
                        <a:ext cx="7534275" cy="4762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DDF125" w14:textId="77777777" w:rsidR="00326FAA" w:rsidRPr="00CB1619" w:rsidRDefault="00326FAA" w:rsidP="004F0AA4">
                          <w:pPr>
                            <w:jc w:val="center"/>
                            <w:rPr>
                              <w:b/>
                              <w:lang w:val="sv-FI"/>
                            </w:rPr>
                          </w:pPr>
                          <w:r>
                            <w:rPr>
                              <w:rFonts w:ascii="Calibri" w:eastAsia="Calibri" w:hAnsi="Calibri" w:cs="Calibri"/>
                              <w:b/>
                              <w:bCs/>
                              <w:bdr w:val="nil"/>
                              <w:lang w:val="fi-FI"/>
                            </w:rPr>
                            <w:br/>
                            <w:t>Paraisten kaupungin hallintosääntö</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4719D59E" id="Rektangel 6" o:spid="_x0000_s1027" style="position:absolute;margin-left:-55.95pt;margin-top:-1.05pt;width:593.25pt;height:3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" fillcolor="#bfbfbf [2412]" stroked="f" strokeweight="1pt">
              <v:textbox>
                <w:txbxContent>
                  <w:p w14:paraId="4EDDF125" w14:textId="77777777" w:rsidR="00326FAA" w:rsidRPr="00CB1619" w:rsidRDefault="00326FAA" w:rsidP="004F0AA4">
                    <w:pPr>
                      <w:jc w:val="center"/>
                      <w:rPr>
                        <w:b/>
                        <w:lang w:val="sv-FI"/>
                      </w:rPr>
                    </w:pPr>
                    <w:r>
                      <w:rPr>
                        <w:rFonts w:ascii="Calibri" w:eastAsia="Calibri" w:hAnsi="Calibri" w:cs="Calibri"/>
                        <w:b/>
                        <w:bCs/>
                        <w:bdr w:val="nil"/>
                        <w:lang w:val="fi-FI"/>
                      </w:rPr>
                      <w:br/>
                      <w:t>Paraisten kaupungin hallintosääntö</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9E85A" w14:textId="77777777" w:rsidR="00326FAA" w:rsidRDefault="00326FAA">
    <w:pPr>
      <w:pStyle w:val="Sidfot"/>
    </w:pPr>
    <w:r>
      <w:rPr>
        <w:noProof/>
        <w:lang w:val="sv-FI" w:eastAsia="sv-FI"/>
      </w:rPr>
      <mc:AlternateContent>
        <mc:Choice Requires="wps">
          <w:drawing>
            <wp:anchor distT="0" distB="0" distL="114300" distR="114300" simplePos="0" relativeHeight="251658242" behindDoc="0" locked="0" layoutInCell="1" allowOverlap="1" wp14:anchorId="7216EF1C" wp14:editId="07777777">
              <wp:simplePos x="0" y="0"/>
              <wp:positionH relativeFrom="column">
                <wp:posOffset>-710565</wp:posOffset>
              </wp:positionH>
              <wp:positionV relativeFrom="paragraph">
                <wp:posOffset>-13335</wp:posOffset>
              </wp:positionV>
              <wp:extent cx="7534275" cy="476250"/>
              <wp:effectExtent l="0" t="0" r="9525" b="0"/>
              <wp:wrapNone/>
              <wp:docPr id="7" name="Rektangel 7"/>
              <wp:cNvGraphicFramePr/>
              <a:graphic xmlns:a="http://schemas.openxmlformats.org/drawingml/2006/main">
                <a:graphicData uri="http://schemas.microsoft.com/office/word/2010/wordprocessingShape">
                  <wps:wsp>
                    <wps:cNvSpPr/>
                    <wps:spPr>
                      <a:xfrm>
                        <a:off x="0" y="0"/>
                        <a:ext cx="7534275" cy="4762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8208CE" w14:textId="77777777" w:rsidR="00326FAA" w:rsidRPr="00706098" w:rsidRDefault="00326FAA" w:rsidP="004F0AA4">
                          <w:pPr>
                            <w:jc w:val="center"/>
                            <w:rPr>
                              <w:b/>
                              <w:lang w:val="sv-FI"/>
                            </w:rPr>
                          </w:pPr>
                          <w:r>
                            <w:rPr>
                              <w:rFonts w:ascii="Calibri" w:eastAsia="Calibri" w:hAnsi="Calibri" w:cs="Calibri"/>
                              <w:bdr w:val="nil"/>
                              <w:lang w:val="fi-FI"/>
                            </w:rPr>
                            <w:t>Yleistä</w:t>
                          </w:r>
                          <w:r>
                            <w:rPr>
                              <w:rFonts w:ascii="Calibri" w:eastAsia="Calibri" w:hAnsi="Calibri" w:cs="Calibri"/>
                              <w:b/>
                              <w:bCs/>
                              <w:bdr w:val="nil"/>
                              <w:lang w:val="fi-FI"/>
                            </w:rPr>
                            <w:br/>
                            <w:t>Paraisten kaupungin hallintosääntö</w:t>
                          </w:r>
                          <w:r>
                            <w:rPr>
                              <w:rFonts w:ascii="Calibri" w:eastAsia="Calibri" w:hAnsi="Calibri" w:cs="Calibri"/>
                              <w:b/>
                              <w:bCs/>
                              <w:bdr w:val="nil"/>
                              <w:lang w:val="fi-FI"/>
                            </w:rPr>
                            <w:br/>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7216EF1C" id="Rektangel 7" o:spid="_x0000_s1028" style="position:absolute;margin-left:-55.95pt;margin-top:-1.05pt;width:593.25pt;height:3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" fillcolor="#bfbfbf [2412]" stroked="f" strokeweight="1pt">
              <v:textbox>
                <w:txbxContent>
                  <w:p w14:paraId="048208CE" w14:textId="77777777" w:rsidR="00326FAA" w:rsidRPr="00706098" w:rsidRDefault="00326FAA" w:rsidP="004F0AA4">
                    <w:pPr>
                      <w:jc w:val="center"/>
                      <w:rPr>
                        <w:b/>
                        <w:lang w:val="sv-FI"/>
                      </w:rPr>
                    </w:pPr>
                    <w:r>
                      <w:rPr>
                        <w:rFonts w:ascii="Calibri" w:eastAsia="Calibri" w:hAnsi="Calibri" w:cs="Calibri"/>
                        <w:bdr w:val="nil"/>
                        <w:lang w:val="fi-FI"/>
                      </w:rPr>
                      <w:t>Yleistä</w:t>
                    </w:r>
                    <w:r>
                      <w:rPr>
                        <w:rFonts w:ascii="Calibri" w:eastAsia="Calibri" w:hAnsi="Calibri" w:cs="Calibri"/>
                        <w:b/>
                        <w:bCs/>
                        <w:bdr w:val="nil"/>
                        <w:lang w:val="fi-FI"/>
                      </w:rPr>
                      <w:br/>
                      <w:t>Paraisten kaupungin hallintosääntö</w:t>
                    </w:r>
                    <w:r>
                      <w:rPr>
                        <w:rFonts w:ascii="Calibri" w:eastAsia="Calibri" w:hAnsi="Calibri" w:cs="Calibri"/>
                        <w:b/>
                        <w:bCs/>
                        <w:bdr w:val="nil"/>
                        <w:lang w:val="fi-FI"/>
                      </w:rPr>
                      <w:br/>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E251D" w14:textId="77777777" w:rsidR="00326FAA" w:rsidRDefault="00326FAA">
    <w:pPr>
      <w:pStyle w:val="Sidfot"/>
    </w:pPr>
    <w:r>
      <w:rPr>
        <w:noProof/>
        <w:lang w:val="sv-FI" w:eastAsia="sv-FI"/>
      </w:rPr>
      <mc:AlternateContent>
        <mc:Choice Requires="wps">
          <w:drawing>
            <wp:anchor distT="0" distB="0" distL="114300" distR="114300" simplePos="0" relativeHeight="251658244" behindDoc="0" locked="0" layoutInCell="1" allowOverlap="1" wp14:anchorId="0BD84C91" wp14:editId="07777777">
              <wp:simplePos x="0" y="0"/>
              <wp:positionH relativeFrom="column">
                <wp:posOffset>-710565</wp:posOffset>
              </wp:positionH>
              <wp:positionV relativeFrom="paragraph">
                <wp:posOffset>-13335</wp:posOffset>
              </wp:positionV>
              <wp:extent cx="7534275" cy="476250"/>
              <wp:effectExtent l="0" t="0" r="9525" b="0"/>
              <wp:wrapNone/>
              <wp:docPr id="1" name="Rektangel 1"/>
              <wp:cNvGraphicFramePr/>
              <a:graphic xmlns:a="http://schemas.openxmlformats.org/drawingml/2006/main">
                <a:graphicData uri="http://schemas.microsoft.com/office/word/2010/wordprocessingShape">
                  <wps:wsp>
                    <wps:cNvSpPr/>
                    <wps:spPr>
                      <a:xfrm>
                        <a:off x="0" y="0"/>
                        <a:ext cx="7534275" cy="4762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D5982" w14:textId="77777777" w:rsidR="00326FAA" w:rsidRPr="00CF0FA1" w:rsidRDefault="00326FAA" w:rsidP="004F0AA4">
                          <w:pPr>
                            <w:jc w:val="center"/>
                            <w:rPr>
                              <w:b/>
                              <w:lang w:val="fi-FI"/>
                            </w:rPr>
                          </w:pPr>
                          <w:r>
                            <w:rPr>
                              <w:rFonts w:ascii="Calibri" w:eastAsia="Calibri" w:hAnsi="Calibri" w:cs="Calibri"/>
                              <w:bdr w:val="nil"/>
                              <w:lang w:val="fi-FI"/>
                            </w:rPr>
                            <w:t>Kaupungin luottamushenkilöt</w:t>
                          </w:r>
                          <w:r>
                            <w:rPr>
                              <w:rFonts w:ascii="Calibri" w:eastAsia="Calibri" w:hAnsi="Calibri" w:cs="Calibri"/>
                              <w:b/>
                              <w:bCs/>
                              <w:bdr w:val="nil"/>
                              <w:lang w:val="fi-FI"/>
                            </w:rPr>
                            <w:br/>
                            <w:t>Paraisten kaupungin hallintosääntö</w:t>
                          </w:r>
                          <w:r>
                            <w:rPr>
                              <w:rFonts w:ascii="Calibri" w:eastAsia="Calibri" w:hAnsi="Calibri" w:cs="Calibri"/>
                              <w:b/>
                              <w:bCs/>
                              <w:bdr w:val="nil"/>
                              <w:lang w:val="fi-FI"/>
                            </w:rPr>
                            <w:br/>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0BD84C91" id="Rektangel 1" o:spid="_x0000_s1029" style="position:absolute;margin-left:-55.95pt;margin-top:-1.05pt;width:593.25pt;height:37.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" fillcolor="#bfbfbf [2412]" stroked="f" strokeweight="1pt">
              <v:textbox>
                <w:txbxContent>
                  <w:p w14:paraId="2BDD5982" w14:textId="77777777" w:rsidR="00326FAA" w:rsidRPr="00CF0FA1" w:rsidRDefault="00326FAA" w:rsidP="004F0AA4">
                    <w:pPr>
                      <w:jc w:val="center"/>
                      <w:rPr>
                        <w:b/>
                        <w:lang w:val="fi-FI"/>
                      </w:rPr>
                    </w:pPr>
                    <w:r>
                      <w:rPr>
                        <w:rFonts w:ascii="Calibri" w:eastAsia="Calibri" w:hAnsi="Calibri" w:cs="Calibri"/>
                        <w:bdr w:val="nil"/>
                        <w:lang w:val="fi-FI"/>
                      </w:rPr>
                      <w:t>Kaupungin luottamushenkilöt</w:t>
                    </w:r>
                    <w:r>
                      <w:rPr>
                        <w:rFonts w:ascii="Calibri" w:eastAsia="Calibri" w:hAnsi="Calibri" w:cs="Calibri"/>
                        <w:b/>
                        <w:bCs/>
                        <w:bdr w:val="nil"/>
                        <w:lang w:val="fi-FI"/>
                      </w:rPr>
                      <w:br/>
                      <w:t>Paraisten kaupungin hallintosääntö</w:t>
                    </w:r>
                    <w:r>
                      <w:rPr>
                        <w:rFonts w:ascii="Calibri" w:eastAsia="Calibri" w:hAnsi="Calibri" w:cs="Calibri"/>
                        <w:b/>
                        <w:bCs/>
                        <w:bdr w:val="nil"/>
                        <w:lang w:val="fi-FI"/>
                      </w:rPr>
                      <w:br/>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4BE14" w14:textId="77777777" w:rsidR="00326FAA" w:rsidRDefault="00326FAA">
    <w:pPr>
      <w:pStyle w:val="Sidfot"/>
    </w:pPr>
    <w:r>
      <w:rPr>
        <w:noProof/>
        <w:lang w:val="sv-FI" w:eastAsia="sv-FI"/>
      </w:rPr>
      <mc:AlternateContent>
        <mc:Choice Requires="wps">
          <w:drawing>
            <wp:anchor distT="0" distB="0" distL="114300" distR="114300" simplePos="0" relativeHeight="251658245" behindDoc="0" locked="0" layoutInCell="1" allowOverlap="1" wp14:anchorId="4B0DE894" wp14:editId="07777777">
              <wp:simplePos x="0" y="0"/>
              <wp:positionH relativeFrom="column">
                <wp:posOffset>-710565</wp:posOffset>
              </wp:positionH>
              <wp:positionV relativeFrom="paragraph">
                <wp:posOffset>-13335</wp:posOffset>
              </wp:positionV>
              <wp:extent cx="7534275" cy="476250"/>
              <wp:effectExtent l="0" t="0" r="9525" b="0"/>
              <wp:wrapNone/>
              <wp:docPr id="2" name="Rektangel 2"/>
              <wp:cNvGraphicFramePr/>
              <a:graphic xmlns:a="http://schemas.openxmlformats.org/drawingml/2006/main">
                <a:graphicData uri="http://schemas.microsoft.com/office/word/2010/wordprocessingShape">
                  <wps:wsp>
                    <wps:cNvSpPr/>
                    <wps:spPr>
                      <a:xfrm>
                        <a:off x="0" y="0"/>
                        <a:ext cx="7534275" cy="4762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3995F5" w14:textId="77777777" w:rsidR="00326FAA" w:rsidRPr="00CF0FA1" w:rsidRDefault="00326FAA" w:rsidP="004F0AA4">
                          <w:pPr>
                            <w:jc w:val="center"/>
                            <w:rPr>
                              <w:b/>
                              <w:lang w:val="fi-FI"/>
                            </w:rPr>
                          </w:pPr>
                          <w:r>
                            <w:rPr>
                              <w:rFonts w:ascii="Calibri" w:eastAsia="Calibri" w:hAnsi="Calibri" w:cs="Calibri"/>
                              <w:bdr w:val="nil"/>
                              <w:lang w:val="fi-FI"/>
                            </w:rPr>
                            <w:t>Kaupungin henkilöstö</w:t>
                          </w:r>
                          <w:r>
                            <w:rPr>
                              <w:rFonts w:ascii="Calibri" w:eastAsia="Calibri" w:hAnsi="Calibri" w:cs="Calibri"/>
                              <w:b/>
                              <w:bCs/>
                              <w:bdr w:val="nil"/>
                              <w:lang w:val="fi-FI"/>
                            </w:rPr>
                            <w:br/>
                            <w:t>Paraisten kaupungin hallintosääntö</w:t>
                          </w:r>
                          <w:r>
                            <w:rPr>
                              <w:rFonts w:ascii="Calibri" w:eastAsia="Calibri" w:hAnsi="Calibri" w:cs="Calibri"/>
                              <w:b/>
                              <w:bCs/>
                              <w:bdr w:val="nil"/>
                              <w:lang w:val="fi-FI"/>
                            </w:rPr>
                            <w:br/>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4B0DE894" id="Rektangel 2" o:spid="_x0000_s1030" style="position:absolute;margin-left:-55.95pt;margin-top:-1.05pt;width:593.25pt;height:37.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" fillcolor="#bfbfbf [2412]" stroked="f" strokeweight="1pt">
              <v:textbox>
                <w:txbxContent>
                  <w:p w14:paraId="423995F5" w14:textId="77777777" w:rsidR="00326FAA" w:rsidRPr="00CF0FA1" w:rsidRDefault="00326FAA" w:rsidP="004F0AA4">
                    <w:pPr>
                      <w:jc w:val="center"/>
                      <w:rPr>
                        <w:b/>
                        <w:lang w:val="fi-FI"/>
                      </w:rPr>
                    </w:pPr>
                    <w:r>
                      <w:rPr>
                        <w:rFonts w:ascii="Calibri" w:eastAsia="Calibri" w:hAnsi="Calibri" w:cs="Calibri"/>
                        <w:bdr w:val="nil"/>
                        <w:lang w:val="fi-FI"/>
                      </w:rPr>
                      <w:t>Kaupungin henkilöstö</w:t>
                    </w:r>
                    <w:r>
                      <w:rPr>
                        <w:rFonts w:ascii="Calibri" w:eastAsia="Calibri" w:hAnsi="Calibri" w:cs="Calibri"/>
                        <w:b/>
                        <w:bCs/>
                        <w:bdr w:val="nil"/>
                        <w:lang w:val="fi-FI"/>
                      </w:rPr>
                      <w:br/>
                      <w:t>Paraisten kaupungin hallintosääntö</w:t>
                    </w:r>
                    <w:r>
                      <w:rPr>
                        <w:rFonts w:ascii="Calibri" w:eastAsia="Calibri" w:hAnsi="Calibri" w:cs="Calibri"/>
                        <w:b/>
                        <w:bCs/>
                        <w:bdr w:val="nil"/>
                        <w:lang w:val="fi-FI"/>
                      </w:rPr>
                      <w:br/>
                    </w: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0ABA" w14:textId="77777777" w:rsidR="00326FAA" w:rsidRDefault="00326FAA">
    <w:pPr>
      <w:pStyle w:val="Sidfot"/>
    </w:pPr>
    <w:r>
      <w:rPr>
        <w:noProof/>
        <w:lang w:val="sv-FI" w:eastAsia="sv-FI"/>
      </w:rPr>
      <mc:AlternateContent>
        <mc:Choice Requires="wps">
          <w:drawing>
            <wp:anchor distT="0" distB="0" distL="114300" distR="114300" simplePos="0" relativeHeight="251658243" behindDoc="0" locked="0" layoutInCell="1" allowOverlap="1" wp14:anchorId="4A74DC0E" wp14:editId="07777777">
              <wp:simplePos x="0" y="0"/>
              <wp:positionH relativeFrom="column">
                <wp:posOffset>-710565</wp:posOffset>
              </wp:positionH>
              <wp:positionV relativeFrom="paragraph">
                <wp:posOffset>-13335</wp:posOffset>
              </wp:positionV>
              <wp:extent cx="7534275" cy="476250"/>
              <wp:effectExtent l="0" t="0" r="9525" b="0"/>
              <wp:wrapNone/>
              <wp:docPr id="8" name="Rektangel 8"/>
              <wp:cNvGraphicFramePr/>
              <a:graphic xmlns:a="http://schemas.openxmlformats.org/drawingml/2006/main">
                <a:graphicData uri="http://schemas.microsoft.com/office/word/2010/wordprocessingShape">
                  <wps:wsp>
                    <wps:cNvSpPr/>
                    <wps:spPr>
                      <a:xfrm>
                        <a:off x="0" y="0"/>
                        <a:ext cx="7534275" cy="4762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63C0BD" w14:textId="77777777" w:rsidR="00326FAA" w:rsidRPr="00CF0FA1" w:rsidRDefault="00326FAA" w:rsidP="004F0AA4">
                          <w:pPr>
                            <w:jc w:val="center"/>
                            <w:rPr>
                              <w:b/>
                              <w:lang w:val="fi-FI"/>
                            </w:rPr>
                          </w:pPr>
                          <w:r>
                            <w:rPr>
                              <w:rFonts w:ascii="Calibri" w:eastAsia="Calibri" w:hAnsi="Calibri" w:cs="Calibri"/>
                              <w:bdr w:val="nil"/>
                              <w:lang w:val="fi-FI"/>
                            </w:rPr>
                            <w:t>Kaupungin talous ja muut määräykset</w:t>
                          </w:r>
                          <w:r>
                            <w:rPr>
                              <w:rFonts w:ascii="Calibri" w:eastAsia="Calibri" w:hAnsi="Calibri" w:cs="Calibri"/>
                              <w:b/>
                              <w:bCs/>
                              <w:bdr w:val="nil"/>
                              <w:lang w:val="fi-FI"/>
                            </w:rPr>
                            <w:br/>
                            <w:t>Paraisten kaupungin hallintosääntö</w:t>
                          </w:r>
                          <w:r>
                            <w:rPr>
                              <w:rFonts w:ascii="Calibri" w:eastAsia="Calibri" w:hAnsi="Calibri" w:cs="Calibri"/>
                              <w:b/>
                              <w:bCs/>
                              <w:bdr w:val="nil"/>
                              <w:lang w:val="fi-FI"/>
                            </w:rPr>
                            <w:br/>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w14:anchorId="4A74DC0E" id="Rektangel 8" o:spid="_x0000_s1031" style="position:absolute;margin-left:-55.95pt;margin-top:-1.05pt;width:593.25pt;height:37.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" fillcolor="#bfbfbf [2412]" stroked="f" strokeweight="1pt">
              <v:textbox>
                <w:txbxContent>
                  <w:p w14:paraId="0563C0BD" w14:textId="77777777" w:rsidR="00326FAA" w:rsidRPr="00CF0FA1" w:rsidRDefault="00326FAA" w:rsidP="004F0AA4">
                    <w:pPr>
                      <w:jc w:val="center"/>
                      <w:rPr>
                        <w:b/>
                        <w:lang w:val="fi-FI"/>
                      </w:rPr>
                    </w:pPr>
                    <w:r>
                      <w:rPr>
                        <w:rFonts w:ascii="Calibri" w:eastAsia="Calibri" w:hAnsi="Calibri" w:cs="Calibri"/>
                        <w:bdr w:val="nil"/>
                        <w:lang w:val="fi-FI"/>
                      </w:rPr>
                      <w:t>Kaupungin talous ja muut määräykset</w:t>
                    </w:r>
                    <w:r>
                      <w:rPr>
                        <w:rFonts w:ascii="Calibri" w:eastAsia="Calibri" w:hAnsi="Calibri" w:cs="Calibri"/>
                        <w:b/>
                        <w:bCs/>
                        <w:bdr w:val="nil"/>
                        <w:lang w:val="fi-FI"/>
                      </w:rPr>
                      <w:br/>
                      <w:t>Paraisten kaupungin hallintosääntö</w:t>
                    </w:r>
                    <w:r>
                      <w:rPr>
                        <w:rFonts w:ascii="Calibri" w:eastAsia="Calibri" w:hAnsi="Calibri" w:cs="Calibri"/>
                        <w:b/>
                        <w:bCs/>
                        <w:bdr w:val="nil"/>
                        <w:lang w:val="fi-FI"/>
                      </w:rPr>
                      <w:br/>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C40AC" w14:textId="77777777" w:rsidR="00BE35B7" w:rsidRDefault="00BE35B7">
      <w:pPr>
        <w:spacing w:after="0" w:line="240" w:lineRule="auto"/>
      </w:pPr>
      <w:r>
        <w:separator/>
      </w:r>
    </w:p>
  </w:footnote>
  <w:footnote w:type="continuationSeparator" w:id="0">
    <w:p w14:paraId="120FE224" w14:textId="77777777" w:rsidR="00BE35B7" w:rsidRDefault="00BE35B7">
      <w:pPr>
        <w:spacing w:after="0" w:line="240" w:lineRule="auto"/>
      </w:pPr>
      <w:r>
        <w:continuationSeparator/>
      </w:r>
    </w:p>
  </w:footnote>
  <w:footnote w:type="continuationNotice" w:id="1">
    <w:p w14:paraId="2A7136E7" w14:textId="77777777" w:rsidR="00BE35B7" w:rsidRDefault="00BE35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073986"/>
      <w:docPartObj>
        <w:docPartGallery w:val="Page Numbers (Top of Page)"/>
        <w:docPartUnique/>
      </w:docPartObj>
    </w:sdtPr>
    <w:sdtEndPr/>
    <w:sdtContent>
      <w:p w14:paraId="4BDD1438" w14:textId="77777777" w:rsidR="00326FAA" w:rsidRDefault="00326FAA">
        <w:pPr>
          <w:pStyle w:val="Sidhuvud"/>
          <w:jc w:val="right"/>
        </w:pPr>
        <w:r>
          <w:rPr>
            <w:noProof/>
            <w:lang w:val="sv-FI" w:eastAsia="sv-FI"/>
          </w:rPr>
          <w:drawing>
            <wp:anchor distT="0" distB="0" distL="114300" distR="114300" simplePos="0" relativeHeight="251658240" behindDoc="0" locked="0" layoutInCell="1" allowOverlap="1" wp14:anchorId="4A3741CF" wp14:editId="07777777">
              <wp:simplePos x="0" y="0"/>
              <wp:positionH relativeFrom="column">
                <wp:posOffset>2118360</wp:posOffset>
              </wp:positionH>
              <wp:positionV relativeFrom="paragraph">
                <wp:posOffset>-202565</wp:posOffset>
              </wp:positionV>
              <wp:extent cx="1876425" cy="525145"/>
              <wp:effectExtent l="0" t="0" r="9525" b="8255"/>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gas-parain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525145"/>
                      </a:xfrm>
                      <a:prstGeom prst="rect">
                        <a:avLst/>
                      </a:prstGeom>
                    </pic:spPr>
                  </pic:pic>
                </a:graphicData>
              </a:graphic>
              <wp14:sizeRelH relativeFrom="margin">
                <wp14:pctWidth>0</wp14:pctWidth>
              </wp14:sizeRelH>
              <wp14:sizeRelV relativeFrom="margin">
                <wp14:pctHeight>0</wp14:pctHeight>
              </wp14:sizeRelV>
            </wp:anchor>
          </w:drawing>
        </w:r>
        <w:r w:rsidRPr="7055919C">
          <w:rPr>
            <w:sz w:val="20"/>
            <w:szCs w:val="20"/>
          </w:rPr>
          <w:fldChar w:fldCharType="begin"/>
        </w:r>
        <w:r w:rsidRPr="00706098">
          <w:rPr>
            <w:sz w:val="20"/>
          </w:rPr>
          <w:instrText>PAGE   \* MERGEFORMAT</w:instrText>
        </w:r>
        <w:r w:rsidRPr="7055919C">
          <w:rPr>
            <w:sz w:val="20"/>
          </w:rPr>
          <w:fldChar w:fldCharType="separate"/>
        </w:r>
        <w:r w:rsidR="3CF58A6E" w:rsidRPr="7055919C">
          <w:rPr>
            <w:noProof/>
            <w:sz w:val="20"/>
            <w:szCs w:val="20"/>
            <w:lang w:val="sv-SE"/>
          </w:rPr>
          <w:t>18</w:t>
        </w:r>
        <w:r w:rsidRPr="7055919C">
          <w:rPr>
            <w:sz w:val="20"/>
            <w:szCs w:val="20"/>
          </w:rPr>
          <w:fldChar w:fldCharType="end"/>
        </w:r>
      </w:p>
    </w:sdtContent>
  </w:sdt>
  <w:p w14:paraId="5F1A1ADB" w14:textId="77777777" w:rsidR="00326FAA" w:rsidRDefault="00326FAA" w:rsidP="004F0AA4">
    <w:pPr>
      <w:pStyle w:val="Sidhuvud"/>
      <w:tabs>
        <w:tab w:val="clear" w:pos="4513"/>
        <w:tab w:val="clear" w:pos="9026"/>
        <w:tab w:val="left" w:pos="85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0DE8" w14:textId="77777777" w:rsidR="00326FAA" w:rsidRDefault="00326FAA" w:rsidP="004F0AA4">
    <w:pPr>
      <w:pStyle w:val="Sidhuvud"/>
      <w:tabs>
        <w:tab w:val="clear" w:pos="9026"/>
        <w:tab w:val="right" w:pos="9639"/>
      </w:tabs>
    </w:pPr>
    <w:r>
      <w:tab/>
    </w:r>
    <w:r>
      <w:tab/>
      <w:t>308/00.01.01.00/2017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0AD4"/>
    <w:multiLevelType w:val="hybridMultilevel"/>
    <w:tmpl w:val="3F8A1546"/>
    <w:lvl w:ilvl="0" w:tplc="71C8922A">
      <w:start w:val="1"/>
      <w:numFmt w:val="decimal"/>
      <w:lvlText w:val="%1."/>
      <w:lvlJc w:val="left"/>
      <w:pPr>
        <w:ind w:left="720" w:hanging="360"/>
      </w:pPr>
      <w:rPr>
        <w:rFonts w:hint="default"/>
      </w:rPr>
    </w:lvl>
    <w:lvl w:ilvl="1" w:tplc="EC16C876" w:tentative="1">
      <w:start w:val="1"/>
      <w:numFmt w:val="lowerLetter"/>
      <w:lvlText w:val="%2."/>
      <w:lvlJc w:val="left"/>
      <w:pPr>
        <w:ind w:left="1440" w:hanging="360"/>
      </w:pPr>
    </w:lvl>
    <w:lvl w:ilvl="2" w:tplc="D602B34E" w:tentative="1">
      <w:start w:val="1"/>
      <w:numFmt w:val="lowerRoman"/>
      <w:lvlText w:val="%3."/>
      <w:lvlJc w:val="right"/>
      <w:pPr>
        <w:ind w:left="2160" w:hanging="180"/>
      </w:pPr>
    </w:lvl>
    <w:lvl w:ilvl="3" w:tplc="4A10AF6C" w:tentative="1">
      <w:start w:val="1"/>
      <w:numFmt w:val="decimal"/>
      <w:lvlText w:val="%4."/>
      <w:lvlJc w:val="left"/>
      <w:pPr>
        <w:ind w:left="2880" w:hanging="360"/>
      </w:pPr>
    </w:lvl>
    <w:lvl w:ilvl="4" w:tplc="4C9EB5EE" w:tentative="1">
      <w:start w:val="1"/>
      <w:numFmt w:val="lowerLetter"/>
      <w:lvlText w:val="%5."/>
      <w:lvlJc w:val="left"/>
      <w:pPr>
        <w:ind w:left="3600" w:hanging="360"/>
      </w:pPr>
    </w:lvl>
    <w:lvl w:ilvl="5" w:tplc="F604804C" w:tentative="1">
      <w:start w:val="1"/>
      <w:numFmt w:val="lowerRoman"/>
      <w:lvlText w:val="%6."/>
      <w:lvlJc w:val="right"/>
      <w:pPr>
        <w:ind w:left="4320" w:hanging="180"/>
      </w:pPr>
    </w:lvl>
    <w:lvl w:ilvl="6" w:tplc="7900577A" w:tentative="1">
      <w:start w:val="1"/>
      <w:numFmt w:val="decimal"/>
      <w:lvlText w:val="%7."/>
      <w:lvlJc w:val="left"/>
      <w:pPr>
        <w:ind w:left="5040" w:hanging="360"/>
      </w:pPr>
    </w:lvl>
    <w:lvl w:ilvl="7" w:tplc="4B44C954" w:tentative="1">
      <w:start w:val="1"/>
      <w:numFmt w:val="lowerLetter"/>
      <w:lvlText w:val="%8."/>
      <w:lvlJc w:val="left"/>
      <w:pPr>
        <w:ind w:left="5760" w:hanging="360"/>
      </w:pPr>
    </w:lvl>
    <w:lvl w:ilvl="8" w:tplc="551210FC" w:tentative="1">
      <w:start w:val="1"/>
      <w:numFmt w:val="lowerRoman"/>
      <w:lvlText w:val="%9."/>
      <w:lvlJc w:val="right"/>
      <w:pPr>
        <w:ind w:left="6480" w:hanging="180"/>
      </w:pPr>
    </w:lvl>
  </w:abstractNum>
  <w:abstractNum w:abstractNumId="1" w15:restartNumberingAfterBreak="0">
    <w:nsid w:val="04684A68"/>
    <w:multiLevelType w:val="hybridMultilevel"/>
    <w:tmpl w:val="7A92AA2C"/>
    <w:lvl w:ilvl="0" w:tplc="CA0009BC">
      <w:start w:val="1"/>
      <w:numFmt w:val="decimal"/>
      <w:lvlText w:val="%1."/>
      <w:lvlJc w:val="left"/>
      <w:pPr>
        <w:ind w:left="720" w:hanging="360"/>
      </w:pPr>
      <w:rPr>
        <w:rFonts w:hint="default"/>
      </w:rPr>
    </w:lvl>
    <w:lvl w:ilvl="1" w:tplc="E1FE6878" w:tentative="1">
      <w:start w:val="1"/>
      <w:numFmt w:val="lowerLetter"/>
      <w:lvlText w:val="%2."/>
      <w:lvlJc w:val="left"/>
      <w:pPr>
        <w:ind w:left="1440" w:hanging="360"/>
      </w:pPr>
    </w:lvl>
    <w:lvl w:ilvl="2" w:tplc="4FE8E0B4" w:tentative="1">
      <w:start w:val="1"/>
      <w:numFmt w:val="lowerRoman"/>
      <w:lvlText w:val="%3."/>
      <w:lvlJc w:val="right"/>
      <w:pPr>
        <w:ind w:left="2160" w:hanging="180"/>
      </w:pPr>
    </w:lvl>
    <w:lvl w:ilvl="3" w:tplc="0A3C1BFA" w:tentative="1">
      <w:start w:val="1"/>
      <w:numFmt w:val="decimal"/>
      <w:lvlText w:val="%4."/>
      <w:lvlJc w:val="left"/>
      <w:pPr>
        <w:ind w:left="2880" w:hanging="360"/>
      </w:pPr>
    </w:lvl>
    <w:lvl w:ilvl="4" w:tplc="894A55CE" w:tentative="1">
      <w:start w:val="1"/>
      <w:numFmt w:val="lowerLetter"/>
      <w:lvlText w:val="%5."/>
      <w:lvlJc w:val="left"/>
      <w:pPr>
        <w:ind w:left="3600" w:hanging="360"/>
      </w:pPr>
    </w:lvl>
    <w:lvl w:ilvl="5" w:tplc="5874B900" w:tentative="1">
      <w:start w:val="1"/>
      <w:numFmt w:val="lowerRoman"/>
      <w:lvlText w:val="%6."/>
      <w:lvlJc w:val="right"/>
      <w:pPr>
        <w:ind w:left="4320" w:hanging="180"/>
      </w:pPr>
    </w:lvl>
    <w:lvl w:ilvl="6" w:tplc="B95814AC" w:tentative="1">
      <w:start w:val="1"/>
      <w:numFmt w:val="decimal"/>
      <w:lvlText w:val="%7."/>
      <w:lvlJc w:val="left"/>
      <w:pPr>
        <w:ind w:left="5040" w:hanging="360"/>
      </w:pPr>
    </w:lvl>
    <w:lvl w:ilvl="7" w:tplc="86560E6E" w:tentative="1">
      <w:start w:val="1"/>
      <w:numFmt w:val="lowerLetter"/>
      <w:lvlText w:val="%8."/>
      <w:lvlJc w:val="left"/>
      <w:pPr>
        <w:ind w:left="5760" w:hanging="360"/>
      </w:pPr>
    </w:lvl>
    <w:lvl w:ilvl="8" w:tplc="1122BF8C" w:tentative="1">
      <w:start w:val="1"/>
      <w:numFmt w:val="lowerRoman"/>
      <w:lvlText w:val="%9."/>
      <w:lvlJc w:val="right"/>
      <w:pPr>
        <w:ind w:left="6480" w:hanging="180"/>
      </w:pPr>
    </w:lvl>
  </w:abstractNum>
  <w:abstractNum w:abstractNumId="2" w15:restartNumberingAfterBreak="0">
    <w:nsid w:val="04B0014D"/>
    <w:multiLevelType w:val="hybridMultilevel"/>
    <w:tmpl w:val="2834B5BE"/>
    <w:lvl w:ilvl="0" w:tplc="379CC236">
      <w:start w:val="1"/>
      <w:numFmt w:val="decimal"/>
      <w:lvlText w:val="%1."/>
      <w:lvlJc w:val="left"/>
      <w:pPr>
        <w:ind w:left="720" w:hanging="360"/>
      </w:pPr>
      <w:rPr>
        <w:rFonts w:hint="default"/>
      </w:rPr>
    </w:lvl>
    <w:lvl w:ilvl="1" w:tplc="2C16A8FA">
      <w:start w:val="1"/>
      <w:numFmt w:val="bullet"/>
      <w:lvlText w:val=""/>
      <w:lvlJc w:val="left"/>
      <w:pPr>
        <w:ind w:left="1440" w:hanging="360"/>
      </w:pPr>
      <w:rPr>
        <w:rFonts w:ascii="Symbol" w:hAnsi="Symbol" w:hint="default"/>
      </w:rPr>
    </w:lvl>
    <w:lvl w:ilvl="2" w:tplc="179ACDAE">
      <w:start w:val="1"/>
      <w:numFmt w:val="bullet"/>
      <w:lvlText w:val=""/>
      <w:lvlJc w:val="left"/>
      <w:pPr>
        <w:ind w:left="2160" w:hanging="360"/>
      </w:pPr>
      <w:rPr>
        <w:rFonts w:ascii="Wingdings" w:hAnsi="Wingdings" w:hint="default"/>
      </w:rPr>
    </w:lvl>
    <w:lvl w:ilvl="3" w:tplc="07823E9A" w:tentative="1">
      <w:start w:val="1"/>
      <w:numFmt w:val="bullet"/>
      <w:lvlText w:val=""/>
      <w:lvlJc w:val="left"/>
      <w:pPr>
        <w:ind w:left="2880" w:hanging="360"/>
      </w:pPr>
      <w:rPr>
        <w:rFonts w:ascii="Symbol" w:hAnsi="Symbol" w:hint="default"/>
      </w:rPr>
    </w:lvl>
    <w:lvl w:ilvl="4" w:tplc="F05A426A" w:tentative="1">
      <w:start w:val="1"/>
      <w:numFmt w:val="bullet"/>
      <w:lvlText w:val="o"/>
      <w:lvlJc w:val="left"/>
      <w:pPr>
        <w:ind w:left="3600" w:hanging="360"/>
      </w:pPr>
      <w:rPr>
        <w:rFonts w:ascii="Courier New" w:hAnsi="Courier New" w:cs="Courier New" w:hint="default"/>
      </w:rPr>
    </w:lvl>
    <w:lvl w:ilvl="5" w:tplc="704A6A34" w:tentative="1">
      <w:start w:val="1"/>
      <w:numFmt w:val="bullet"/>
      <w:lvlText w:val=""/>
      <w:lvlJc w:val="left"/>
      <w:pPr>
        <w:ind w:left="4320" w:hanging="360"/>
      </w:pPr>
      <w:rPr>
        <w:rFonts w:ascii="Wingdings" w:hAnsi="Wingdings" w:hint="default"/>
      </w:rPr>
    </w:lvl>
    <w:lvl w:ilvl="6" w:tplc="E294D7DA" w:tentative="1">
      <w:start w:val="1"/>
      <w:numFmt w:val="bullet"/>
      <w:lvlText w:val=""/>
      <w:lvlJc w:val="left"/>
      <w:pPr>
        <w:ind w:left="5040" w:hanging="360"/>
      </w:pPr>
      <w:rPr>
        <w:rFonts w:ascii="Symbol" w:hAnsi="Symbol" w:hint="default"/>
      </w:rPr>
    </w:lvl>
    <w:lvl w:ilvl="7" w:tplc="5EF0B38C" w:tentative="1">
      <w:start w:val="1"/>
      <w:numFmt w:val="bullet"/>
      <w:lvlText w:val="o"/>
      <w:lvlJc w:val="left"/>
      <w:pPr>
        <w:ind w:left="5760" w:hanging="360"/>
      </w:pPr>
      <w:rPr>
        <w:rFonts w:ascii="Courier New" w:hAnsi="Courier New" w:cs="Courier New" w:hint="default"/>
      </w:rPr>
    </w:lvl>
    <w:lvl w:ilvl="8" w:tplc="870A27F6" w:tentative="1">
      <w:start w:val="1"/>
      <w:numFmt w:val="bullet"/>
      <w:lvlText w:val=""/>
      <w:lvlJc w:val="left"/>
      <w:pPr>
        <w:ind w:left="6480" w:hanging="360"/>
      </w:pPr>
      <w:rPr>
        <w:rFonts w:ascii="Wingdings" w:hAnsi="Wingdings" w:hint="default"/>
      </w:rPr>
    </w:lvl>
  </w:abstractNum>
  <w:abstractNum w:abstractNumId="3" w15:restartNumberingAfterBreak="0">
    <w:nsid w:val="06BE659A"/>
    <w:multiLevelType w:val="hybridMultilevel"/>
    <w:tmpl w:val="2D0A301C"/>
    <w:lvl w:ilvl="0" w:tplc="45A2AA86">
      <w:start w:val="1"/>
      <w:numFmt w:val="decimal"/>
      <w:lvlText w:val="%1."/>
      <w:lvlJc w:val="left"/>
      <w:pPr>
        <w:ind w:left="720" w:hanging="360"/>
      </w:pPr>
      <w:rPr>
        <w:rFonts w:hint="default"/>
      </w:rPr>
    </w:lvl>
    <w:lvl w:ilvl="1" w:tplc="5396155C" w:tentative="1">
      <w:start w:val="1"/>
      <w:numFmt w:val="lowerLetter"/>
      <w:lvlText w:val="%2."/>
      <w:lvlJc w:val="left"/>
      <w:pPr>
        <w:ind w:left="1440" w:hanging="360"/>
      </w:pPr>
    </w:lvl>
    <w:lvl w:ilvl="2" w:tplc="E5C69FE0" w:tentative="1">
      <w:start w:val="1"/>
      <w:numFmt w:val="lowerRoman"/>
      <w:lvlText w:val="%3."/>
      <w:lvlJc w:val="right"/>
      <w:pPr>
        <w:ind w:left="2160" w:hanging="180"/>
      </w:pPr>
    </w:lvl>
    <w:lvl w:ilvl="3" w:tplc="F1CE054C" w:tentative="1">
      <w:start w:val="1"/>
      <w:numFmt w:val="decimal"/>
      <w:lvlText w:val="%4."/>
      <w:lvlJc w:val="left"/>
      <w:pPr>
        <w:ind w:left="2880" w:hanging="360"/>
      </w:pPr>
    </w:lvl>
    <w:lvl w:ilvl="4" w:tplc="736EA5CE" w:tentative="1">
      <w:start w:val="1"/>
      <w:numFmt w:val="lowerLetter"/>
      <w:lvlText w:val="%5."/>
      <w:lvlJc w:val="left"/>
      <w:pPr>
        <w:ind w:left="3600" w:hanging="360"/>
      </w:pPr>
    </w:lvl>
    <w:lvl w:ilvl="5" w:tplc="4AA4D292" w:tentative="1">
      <w:start w:val="1"/>
      <w:numFmt w:val="lowerRoman"/>
      <w:lvlText w:val="%6."/>
      <w:lvlJc w:val="right"/>
      <w:pPr>
        <w:ind w:left="4320" w:hanging="180"/>
      </w:pPr>
    </w:lvl>
    <w:lvl w:ilvl="6" w:tplc="BDF87DCA" w:tentative="1">
      <w:start w:val="1"/>
      <w:numFmt w:val="decimal"/>
      <w:lvlText w:val="%7."/>
      <w:lvlJc w:val="left"/>
      <w:pPr>
        <w:ind w:left="5040" w:hanging="360"/>
      </w:pPr>
    </w:lvl>
    <w:lvl w:ilvl="7" w:tplc="4B2E70B6" w:tentative="1">
      <w:start w:val="1"/>
      <w:numFmt w:val="lowerLetter"/>
      <w:lvlText w:val="%8."/>
      <w:lvlJc w:val="left"/>
      <w:pPr>
        <w:ind w:left="5760" w:hanging="360"/>
      </w:pPr>
    </w:lvl>
    <w:lvl w:ilvl="8" w:tplc="8D3489AE" w:tentative="1">
      <w:start w:val="1"/>
      <w:numFmt w:val="lowerRoman"/>
      <w:lvlText w:val="%9."/>
      <w:lvlJc w:val="right"/>
      <w:pPr>
        <w:ind w:left="6480" w:hanging="180"/>
      </w:pPr>
    </w:lvl>
  </w:abstractNum>
  <w:abstractNum w:abstractNumId="4" w15:restartNumberingAfterBreak="0">
    <w:nsid w:val="0748182F"/>
    <w:multiLevelType w:val="hybridMultilevel"/>
    <w:tmpl w:val="DC928F9C"/>
    <w:lvl w:ilvl="0" w:tplc="9530C290">
      <w:start w:val="1"/>
      <w:numFmt w:val="decimal"/>
      <w:lvlText w:val="%1."/>
      <w:lvlJc w:val="left"/>
      <w:pPr>
        <w:ind w:left="720" w:hanging="360"/>
      </w:pPr>
      <w:rPr>
        <w:rFonts w:hint="default"/>
      </w:rPr>
    </w:lvl>
    <w:lvl w:ilvl="1" w:tplc="86EC86D6" w:tentative="1">
      <w:start w:val="1"/>
      <w:numFmt w:val="lowerLetter"/>
      <w:lvlText w:val="%2."/>
      <w:lvlJc w:val="left"/>
      <w:pPr>
        <w:ind w:left="1440" w:hanging="360"/>
      </w:pPr>
    </w:lvl>
    <w:lvl w:ilvl="2" w:tplc="4570293C" w:tentative="1">
      <w:start w:val="1"/>
      <w:numFmt w:val="lowerRoman"/>
      <w:lvlText w:val="%3."/>
      <w:lvlJc w:val="right"/>
      <w:pPr>
        <w:ind w:left="2160" w:hanging="180"/>
      </w:pPr>
    </w:lvl>
    <w:lvl w:ilvl="3" w:tplc="5086AAEC" w:tentative="1">
      <w:start w:val="1"/>
      <w:numFmt w:val="decimal"/>
      <w:lvlText w:val="%4."/>
      <w:lvlJc w:val="left"/>
      <w:pPr>
        <w:ind w:left="2880" w:hanging="360"/>
      </w:pPr>
    </w:lvl>
    <w:lvl w:ilvl="4" w:tplc="D07255DA" w:tentative="1">
      <w:start w:val="1"/>
      <w:numFmt w:val="lowerLetter"/>
      <w:lvlText w:val="%5."/>
      <w:lvlJc w:val="left"/>
      <w:pPr>
        <w:ind w:left="3600" w:hanging="360"/>
      </w:pPr>
    </w:lvl>
    <w:lvl w:ilvl="5" w:tplc="F92A7DFA" w:tentative="1">
      <w:start w:val="1"/>
      <w:numFmt w:val="lowerRoman"/>
      <w:lvlText w:val="%6."/>
      <w:lvlJc w:val="right"/>
      <w:pPr>
        <w:ind w:left="4320" w:hanging="180"/>
      </w:pPr>
    </w:lvl>
    <w:lvl w:ilvl="6" w:tplc="777EBBA0" w:tentative="1">
      <w:start w:val="1"/>
      <w:numFmt w:val="decimal"/>
      <w:lvlText w:val="%7."/>
      <w:lvlJc w:val="left"/>
      <w:pPr>
        <w:ind w:left="5040" w:hanging="360"/>
      </w:pPr>
    </w:lvl>
    <w:lvl w:ilvl="7" w:tplc="8306F44E" w:tentative="1">
      <w:start w:val="1"/>
      <w:numFmt w:val="lowerLetter"/>
      <w:lvlText w:val="%8."/>
      <w:lvlJc w:val="left"/>
      <w:pPr>
        <w:ind w:left="5760" w:hanging="360"/>
      </w:pPr>
    </w:lvl>
    <w:lvl w:ilvl="8" w:tplc="D9E6083C" w:tentative="1">
      <w:start w:val="1"/>
      <w:numFmt w:val="lowerRoman"/>
      <w:lvlText w:val="%9."/>
      <w:lvlJc w:val="right"/>
      <w:pPr>
        <w:ind w:left="6480" w:hanging="180"/>
      </w:pPr>
    </w:lvl>
  </w:abstractNum>
  <w:abstractNum w:abstractNumId="5" w15:restartNumberingAfterBreak="0">
    <w:nsid w:val="0AF339BD"/>
    <w:multiLevelType w:val="hybridMultilevel"/>
    <w:tmpl w:val="B0229C26"/>
    <w:lvl w:ilvl="0" w:tplc="D1D6AE84">
      <w:start w:val="1"/>
      <w:numFmt w:val="bullet"/>
      <w:lvlText w:val=""/>
      <w:lvlJc w:val="left"/>
      <w:pPr>
        <w:ind w:left="720" w:hanging="360"/>
      </w:pPr>
      <w:rPr>
        <w:rFonts w:ascii="Symbol" w:hAnsi="Symbol" w:hint="default"/>
      </w:rPr>
    </w:lvl>
    <w:lvl w:ilvl="1" w:tplc="9CBC8014" w:tentative="1">
      <w:start w:val="1"/>
      <w:numFmt w:val="bullet"/>
      <w:lvlText w:val="o"/>
      <w:lvlJc w:val="left"/>
      <w:pPr>
        <w:ind w:left="1440" w:hanging="360"/>
      </w:pPr>
      <w:rPr>
        <w:rFonts w:ascii="Courier New" w:hAnsi="Courier New" w:cs="Courier New" w:hint="default"/>
      </w:rPr>
    </w:lvl>
    <w:lvl w:ilvl="2" w:tplc="242AD1C6" w:tentative="1">
      <w:start w:val="1"/>
      <w:numFmt w:val="bullet"/>
      <w:lvlText w:val=""/>
      <w:lvlJc w:val="left"/>
      <w:pPr>
        <w:ind w:left="2160" w:hanging="360"/>
      </w:pPr>
      <w:rPr>
        <w:rFonts w:ascii="Wingdings" w:hAnsi="Wingdings" w:hint="default"/>
      </w:rPr>
    </w:lvl>
    <w:lvl w:ilvl="3" w:tplc="1702F0C4" w:tentative="1">
      <w:start w:val="1"/>
      <w:numFmt w:val="bullet"/>
      <w:lvlText w:val=""/>
      <w:lvlJc w:val="left"/>
      <w:pPr>
        <w:ind w:left="2880" w:hanging="360"/>
      </w:pPr>
      <w:rPr>
        <w:rFonts w:ascii="Symbol" w:hAnsi="Symbol" w:hint="default"/>
      </w:rPr>
    </w:lvl>
    <w:lvl w:ilvl="4" w:tplc="19124D7C" w:tentative="1">
      <w:start w:val="1"/>
      <w:numFmt w:val="bullet"/>
      <w:lvlText w:val="o"/>
      <w:lvlJc w:val="left"/>
      <w:pPr>
        <w:ind w:left="3600" w:hanging="360"/>
      </w:pPr>
      <w:rPr>
        <w:rFonts w:ascii="Courier New" w:hAnsi="Courier New" w:cs="Courier New" w:hint="default"/>
      </w:rPr>
    </w:lvl>
    <w:lvl w:ilvl="5" w:tplc="0CAA106C" w:tentative="1">
      <w:start w:val="1"/>
      <w:numFmt w:val="bullet"/>
      <w:lvlText w:val=""/>
      <w:lvlJc w:val="left"/>
      <w:pPr>
        <w:ind w:left="4320" w:hanging="360"/>
      </w:pPr>
      <w:rPr>
        <w:rFonts w:ascii="Wingdings" w:hAnsi="Wingdings" w:hint="default"/>
      </w:rPr>
    </w:lvl>
    <w:lvl w:ilvl="6" w:tplc="446C561C" w:tentative="1">
      <w:start w:val="1"/>
      <w:numFmt w:val="bullet"/>
      <w:lvlText w:val=""/>
      <w:lvlJc w:val="left"/>
      <w:pPr>
        <w:ind w:left="5040" w:hanging="360"/>
      </w:pPr>
      <w:rPr>
        <w:rFonts w:ascii="Symbol" w:hAnsi="Symbol" w:hint="default"/>
      </w:rPr>
    </w:lvl>
    <w:lvl w:ilvl="7" w:tplc="CA9C6DFA" w:tentative="1">
      <w:start w:val="1"/>
      <w:numFmt w:val="bullet"/>
      <w:lvlText w:val="o"/>
      <w:lvlJc w:val="left"/>
      <w:pPr>
        <w:ind w:left="5760" w:hanging="360"/>
      </w:pPr>
      <w:rPr>
        <w:rFonts w:ascii="Courier New" w:hAnsi="Courier New" w:cs="Courier New" w:hint="default"/>
      </w:rPr>
    </w:lvl>
    <w:lvl w:ilvl="8" w:tplc="A596F45E" w:tentative="1">
      <w:start w:val="1"/>
      <w:numFmt w:val="bullet"/>
      <w:lvlText w:val=""/>
      <w:lvlJc w:val="left"/>
      <w:pPr>
        <w:ind w:left="6480" w:hanging="360"/>
      </w:pPr>
      <w:rPr>
        <w:rFonts w:ascii="Wingdings" w:hAnsi="Wingdings" w:hint="default"/>
      </w:rPr>
    </w:lvl>
  </w:abstractNum>
  <w:abstractNum w:abstractNumId="6" w15:restartNumberingAfterBreak="0">
    <w:nsid w:val="0B405A2D"/>
    <w:multiLevelType w:val="hybridMultilevel"/>
    <w:tmpl w:val="B3F89F58"/>
    <w:lvl w:ilvl="0" w:tplc="0A06F916">
      <w:start w:val="1"/>
      <w:numFmt w:val="decimal"/>
      <w:lvlText w:val="%1."/>
      <w:lvlJc w:val="left"/>
      <w:pPr>
        <w:ind w:left="720" w:hanging="360"/>
      </w:pPr>
      <w:rPr>
        <w:rFonts w:hint="default"/>
      </w:rPr>
    </w:lvl>
    <w:lvl w:ilvl="1" w:tplc="423A0FA8" w:tentative="1">
      <w:start w:val="1"/>
      <w:numFmt w:val="lowerLetter"/>
      <w:lvlText w:val="%2."/>
      <w:lvlJc w:val="left"/>
      <w:pPr>
        <w:ind w:left="1440" w:hanging="360"/>
      </w:pPr>
    </w:lvl>
    <w:lvl w:ilvl="2" w:tplc="FFF2B672" w:tentative="1">
      <w:start w:val="1"/>
      <w:numFmt w:val="lowerRoman"/>
      <w:lvlText w:val="%3."/>
      <w:lvlJc w:val="right"/>
      <w:pPr>
        <w:ind w:left="2160" w:hanging="180"/>
      </w:pPr>
    </w:lvl>
    <w:lvl w:ilvl="3" w:tplc="CA20CCA8" w:tentative="1">
      <w:start w:val="1"/>
      <w:numFmt w:val="decimal"/>
      <w:lvlText w:val="%4."/>
      <w:lvlJc w:val="left"/>
      <w:pPr>
        <w:ind w:left="2880" w:hanging="360"/>
      </w:pPr>
    </w:lvl>
    <w:lvl w:ilvl="4" w:tplc="BFE66BC6" w:tentative="1">
      <w:start w:val="1"/>
      <w:numFmt w:val="lowerLetter"/>
      <w:lvlText w:val="%5."/>
      <w:lvlJc w:val="left"/>
      <w:pPr>
        <w:ind w:left="3600" w:hanging="360"/>
      </w:pPr>
    </w:lvl>
    <w:lvl w:ilvl="5" w:tplc="1280F7F0" w:tentative="1">
      <w:start w:val="1"/>
      <w:numFmt w:val="lowerRoman"/>
      <w:lvlText w:val="%6."/>
      <w:lvlJc w:val="right"/>
      <w:pPr>
        <w:ind w:left="4320" w:hanging="180"/>
      </w:pPr>
    </w:lvl>
    <w:lvl w:ilvl="6" w:tplc="5956B1E0" w:tentative="1">
      <w:start w:val="1"/>
      <w:numFmt w:val="decimal"/>
      <w:lvlText w:val="%7."/>
      <w:lvlJc w:val="left"/>
      <w:pPr>
        <w:ind w:left="5040" w:hanging="360"/>
      </w:pPr>
    </w:lvl>
    <w:lvl w:ilvl="7" w:tplc="8314FC06" w:tentative="1">
      <w:start w:val="1"/>
      <w:numFmt w:val="lowerLetter"/>
      <w:lvlText w:val="%8."/>
      <w:lvlJc w:val="left"/>
      <w:pPr>
        <w:ind w:left="5760" w:hanging="360"/>
      </w:pPr>
    </w:lvl>
    <w:lvl w:ilvl="8" w:tplc="082E3376" w:tentative="1">
      <w:start w:val="1"/>
      <w:numFmt w:val="lowerRoman"/>
      <w:lvlText w:val="%9."/>
      <w:lvlJc w:val="right"/>
      <w:pPr>
        <w:ind w:left="6480" w:hanging="180"/>
      </w:pPr>
    </w:lvl>
  </w:abstractNum>
  <w:abstractNum w:abstractNumId="7" w15:restartNumberingAfterBreak="0">
    <w:nsid w:val="0B4D4508"/>
    <w:multiLevelType w:val="hybridMultilevel"/>
    <w:tmpl w:val="EB1415BE"/>
    <w:lvl w:ilvl="0" w:tplc="5950D948">
      <w:start w:val="1"/>
      <w:numFmt w:val="bullet"/>
      <w:lvlText w:val=""/>
      <w:lvlJc w:val="left"/>
      <w:pPr>
        <w:ind w:left="720" w:hanging="360"/>
      </w:pPr>
      <w:rPr>
        <w:rFonts w:ascii="Symbol" w:hAnsi="Symbol" w:hint="default"/>
      </w:rPr>
    </w:lvl>
    <w:lvl w:ilvl="1" w:tplc="1B2A9F70" w:tentative="1">
      <w:start w:val="1"/>
      <w:numFmt w:val="bullet"/>
      <w:lvlText w:val="o"/>
      <w:lvlJc w:val="left"/>
      <w:pPr>
        <w:ind w:left="1440" w:hanging="360"/>
      </w:pPr>
      <w:rPr>
        <w:rFonts w:ascii="Courier New" w:hAnsi="Courier New" w:cs="Courier New" w:hint="default"/>
      </w:rPr>
    </w:lvl>
    <w:lvl w:ilvl="2" w:tplc="21F297A0" w:tentative="1">
      <w:start w:val="1"/>
      <w:numFmt w:val="bullet"/>
      <w:lvlText w:val=""/>
      <w:lvlJc w:val="left"/>
      <w:pPr>
        <w:ind w:left="2160" w:hanging="360"/>
      </w:pPr>
      <w:rPr>
        <w:rFonts w:ascii="Wingdings" w:hAnsi="Wingdings" w:hint="default"/>
      </w:rPr>
    </w:lvl>
    <w:lvl w:ilvl="3" w:tplc="7AC2EB14" w:tentative="1">
      <w:start w:val="1"/>
      <w:numFmt w:val="bullet"/>
      <w:lvlText w:val=""/>
      <w:lvlJc w:val="left"/>
      <w:pPr>
        <w:ind w:left="2880" w:hanging="360"/>
      </w:pPr>
      <w:rPr>
        <w:rFonts w:ascii="Symbol" w:hAnsi="Symbol" w:hint="default"/>
      </w:rPr>
    </w:lvl>
    <w:lvl w:ilvl="4" w:tplc="FD4AB07A" w:tentative="1">
      <w:start w:val="1"/>
      <w:numFmt w:val="bullet"/>
      <w:lvlText w:val="o"/>
      <w:lvlJc w:val="left"/>
      <w:pPr>
        <w:ind w:left="3600" w:hanging="360"/>
      </w:pPr>
      <w:rPr>
        <w:rFonts w:ascii="Courier New" w:hAnsi="Courier New" w:cs="Courier New" w:hint="default"/>
      </w:rPr>
    </w:lvl>
    <w:lvl w:ilvl="5" w:tplc="D7321270" w:tentative="1">
      <w:start w:val="1"/>
      <w:numFmt w:val="bullet"/>
      <w:lvlText w:val=""/>
      <w:lvlJc w:val="left"/>
      <w:pPr>
        <w:ind w:left="4320" w:hanging="360"/>
      </w:pPr>
      <w:rPr>
        <w:rFonts w:ascii="Wingdings" w:hAnsi="Wingdings" w:hint="default"/>
      </w:rPr>
    </w:lvl>
    <w:lvl w:ilvl="6" w:tplc="C4846E70" w:tentative="1">
      <w:start w:val="1"/>
      <w:numFmt w:val="bullet"/>
      <w:lvlText w:val=""/>
      <w:lvlJc w:val="left"/>
      <w:pPr>
        <w:ind w:left="5040" w:hanging="360"/>
      </w:pPr>
      <w:rPr>
        <w:rFonts w:ascii="Symbol" w:hAnsi="Symbol" w:hint="default"/>
      </w:rPr>
    </w:lvl>
    <w:lvl w:ilvl="7" w:tplc="1CB48B38" w:tentative="1">
      <w:start w:val="1"/>
      <w:numFmt w:val="bullet"/>
      <w:lvlText w:val="o"/>
      <w:lvlJc w:val="left"/>
      <w:pPr>
        <w:ind w:left="5760" w:hanging="360"/>
      </w:pPr>
      <w:rPr>
        <w:rFonts w:ascii="Courier New" w:hAnsi="Courier New" w:cs="Courier New" w:hint="default"/>
      </w:rPr>
    </w:lvl>
    <w:lvl w:ilvl="8" w:tplc="4D8A3A1A" w:tentative="1">
      <w:start w:val="1"/>
      <w:numFmt w:val="bullet"/>
      <w:lvlText w:val=""/>
      <w:lvlJc w:val="left"/>
      <w:pPr>
        <w:ind w:left="6480" w:hanging="360"/>
      </w:pPr>
      <w:rPr>
        <w:rFonts w:ascii="Wingdings" w:hAnsi="Wingdings" w:hint="default"/>
      </w:rPr>
    </w:lvl>
  </w:abstractNum>
  <w:abstractNum w:abstractNumId="8" w15:restartNumberingAfterBreak="0">
    <w:nsid w:val="0C1E18F5"/>
    <w:multiLevelType w:val="hybridMultilevel"/>
    <w:tmpl w:val="51D27020"/>
    <w:lvl w:ilvl="0" w:tplc="A9F21A22">
      <w:start w:val="1"/>
      <w:numFmt w:val="bullet"/>
      <w:lvlText w:val=""/>
      <w:lvlJc w:val="left"/>
      <w:pPr>
        <w:ind w:left="720" w:hanging="360"/>
      </w:pPr>
      <w:rPr>
        <w:rFonts w:ascii="Symbol" w:hAnsi="Symbol" w:hint="default"/>
      </w:rPr>
    </w:lvl>
    <w:lvl w:ilvl="1" w:tplc="E9A617D0" w:tentative="1">
      <w:start w:val="1"/>
      <w:numFmt w:val="bullet"/>
      <w:lvlText w:val="o"/>
      <w:lvlJc w:val="left"/>
      <w:pPr>
        <w:ind w:left="1440" w:hanging="360"/>
      </w:pPr>
      <w:rPr>
        <w:rFonts w:ascii="Courier New" w:hAnsi="Courier New" w:cs="Courier New" w:hint="default"/>
      </w:rPr>
    </w:lvl>
    <w:lvl w:ilvl="2" w:tplc="EB84C57A" w:tentative="1">
      <w:start w:val="1"/>
      <w:numFmt w:val="bullet"/>
      <w:lvlText w:val=""/>
      <w:lvlJc w:val="left"/>
      <w:pPr>
        <w:ind w:left="2160" w:hanging="360"/>
      </w:pPr>
      <w:rPr>
        <w:rFonts w:ascii="Wingdings" w:hAnsi="Wingdings" w:hint="default"/>
      </w:rPr>
    </w:lvl>
    <w:lvl w:ilvl="3" w:tplc="802EEB3E" w:tentative="1">
      <w:start w:val="1"/>
      <w:numFmt w:val="bullet"/>
      <w:lvlText w:val=""/>
      <w:lvlJc w:val="left"/>
      <w:pPr>
        <w:ind w:left="2880" w:hanging="360"/>
      </w:pPr>
      <w:rPr>
        <w:rFonts w:ascii="Symbol" w:hAnsi="Symbol" w:hint="default"/>
      </w:rPr>
    </w:lvl>
    <w:lvl w:ilvl="4" w:tplc="2D5801A4" w:tentative="1">
      <w:start w:val="1"/>
      <w:numFmt w:val="bullet"/>
      <w:lvlText w:val="o"/>
      <w:lvlJc w:val="left"/>
      <w:pPr>
        <w:ind w:left="3600" w:hanging="360"/>
      </w:pPr>
      <w:rPr>
        <w:rFonts w:ascii="Courier New" w:hAnsi="Courier New" w:cs="Courier New" w:hint="default"/>
      </w:rPr>
    </w:lvl>
    <w:lvl w:ilvl="5" w:tplc="33467D88" w:tentative="1">
      <w:start w:val="1"/>
      <w:numFmt w:val="bullet"/>
      <w:lvlText w:val=""/>
      <w:lvlJc w:val="left"/>
      <w:pPr>
        <w:ind w:left="4320" w:hanging="360"/>
      </w:pPr>
      <w:rPr>
        <w:rFonts w:ascii="Wingdings" w:hAnsi="Wingdings" w:hint="default"/>
      </w:rPr>
    </w:lvl>
    <w:lvl w:ilvl="6" w:tplc="5ABC6084" w:tentative="1">
      <w:start w:val="1"/>
      <w:numFmt w:val="bullet"/>
      <w:lvlText w:val=""/>
      <w:lvlJc w:val="left"/>
      <w:pPr>
        <w:ind w:left="5040" w:hanging="360"/>
      </w:pPr>
      <w:rPr>
        <w:rFonts w:ascii="Symbol" w:hAnsi="Symbol" w:hint="default"/>
      </w:rPr>
    </w:lvl>
    <w:lvl w:ilvl="7" w:tplc="1CCE76EE" w:tentative="1">
      <w:start w:val="1"/>
      <w:numFmt w:val="bullet"/>
      <w:lvlText w:val="o"/>
      <w:lvlJc w:val="left"/>
      <w:pPr>
        <w:ind w:left="5760" w:hanging="360"/>
      </w:pPr>
      <w:rPr>
        <w:rFonts w:ascii="Courier New" w:hAnsi="Courier New" w:cs="Courier New" w:hint="default"/>
      </w:rPr>
    </w:lvl>
    <w:lvl w:ilvl="8" w:tplc="1AEAF6FE" w:tentative="1">
      <w:start w:val="1"/>
      <w:numFmt w:val="bullet"/>
      <w:lvlText w:val=""/>
      <w:lvlJc w:val="left"/>
      <w:pPr>
        <w:ind w:left="6480" w:hanging="360"/>
      </w:pPr>
      <w:rPr>
        <w:rFonts w:ascii="Wingdings" w:hAnsi="Wingdings" w:hint="default"/>
      </w:rPr>
    </w:lvl>
  </w:abstractNum>
  <w:abstractNum w:abstractNumId="9" w15:restartNumberingAfterBreak="0">
    <w:nsid w:val="10203E4D"/>
    <w:multiLevelType w:val="hybridMultilevel"/>
    <w:tmpl w:val="068466BC"/>
    <w:lvl w:ilvl="0" w:tplc="C756A06E">
      <w:start w:val="1"/>
      <w:numFmt w:val="decimal"/>
      <w:lvlText w:val="%1."/>
      <w:lvlJc w:val="left"/>
      <w:pPr>
        <w:ind w:left="765" w:hanging="405"/>
      </w:pPr>
      <w:rPr>
        <w:rFonts w:hint="default"/>
      </w:rPr>
    </w:lvl>
    <w:lvl w:ilvl="1" w:tplc="03D45DF0" w:tentative="1">
      <w:start w:val="1"/>
      <w:numFmt w:val="lowerLetter"/>
      <w:lvlText w:val="%2."/>
      <w:lvlJc w:val="left"/>
      <w:pPr>
        <w:ind w:left="1440" w:hanging="360"/>
      </w:pPr>
    </w:lvl>
    <w:lvl w:ilvl="2" w:tplc="21CAB014" w:tentative="1">
      <w:start w:val="1"/>
      <w:numFmt w:val="lowerRoman"/>
      <w:lvlText w:val="%3."/>
      <w:lvlJc w:val="right"/>
      <w:pPr>
        <w:ind w:left="2160" w:hanging="180"/>
      </w:pPr>
    </w:lvl>
    <w:lvl w:ilvl="3" w:tplc="7A882424" w:tentative="1">
      <w:start w:val="1"/>
      <w:numFmt w:val="decimal"/>
      <w:lvlText w:val="%4."/>
      <w:lvlJc w:val="left"/>
      <w:pPr>
        <w:ind w:left="2880" w:hanging="360"/>
      </w:pPr>
    </w:lvl>
    <w:lvl w:ilvl="4" w:tplc="031A3C88" w:tentative="1">
      <w:start w:val="1"/>
      <w:numFmt w:val="lowerLetter"/>
      <w:lvlText w:val="%5."/>
      <w:lvlJc w:val="left"/>
      <w:pPr>
        <w:ind w:left="3600" w:hanging="360"/>
      </w:pPr>
    </w:lvl>
    <w:lvl w:ilvl="5" w:tplc="800247D8" w:tentative="1">
      <w:start w:val="1"/>
      <w:numFmt w:val="lowerRoman"/>
      <w:lvlText w:val="%6."/>
      <w:lvlJc w:val="right"/>
      <w:pPr>
        <w:ind w:left="4320" w:hanging="180"/>
      </w:pPr>
    </w:lvl>
    <w:lvl w:ilvl="6" w:tplc="B010E5D4" w:tentative="1">
      <w:start w:val="1"/>
      <w:numFmt w:val="decimal"/>
      <w:lvlText w:val="%7."/>
      <w:lvlJc w:val="left"/>
      <w:pPr>
        <w:ind w:left="5040" w:hanging="360"/>
      </w:pPr>
    </w:lvl>
    <w:lvl w:ilvl="7" w:tplc="8EBADEA4" w:tentative="1">
      <w:start w:val="1"/>
      <w:numFmt w:val="lowerLetter"/>
      <w:lvlText w:val="%8."/>
      <w:lvlJc w:val="left"/>
      <w:pPr>
        <w:ind w:left="5760" w:hanging="360"/>
      </w:pPr>
    </w:lvl>
    <w:lvl w:ilvl="8" w:tplc="D5943258" w:tentative="1">
      <w:start w:val="1"/>
      <w:numFmt w:val="lowerRoman"/>
      <w:lvlText w:val="%9."/>
      <w:lvlJc w:val="right"/>
      <w:pPr>
        <w:ind w:left="6480" w:hanging="180"/>
      </w:pPr>
    </w:lvl>
  </w:abstractNum>
  <w:abstractNum w:abstractNumId="10" w15:restartNumberingAfterBreak="0">
    <w:nsid w:val="115640CC"/>
    <w:multiLevelType w:val="hybridMultilevel"/>
    <w:tmpl w:val="1DA249C2"/>
    <w:lvl w:ilvl="0" w:tplc="99A4CD20">
      <w:start w:val="1"/>
      <w:numFmt w:val="decimal"/>
      <w:lvlText w:val="%1."/>
      <w:lvlJc w:val="left"/>
      <w:pPr>
        <w:ind w:left="720" w:hanging="360"/>
      </w:pPr>
      <w:rPr>
        <w:rFonts w:hint="default"/>
      </w:rPr>
    </w:lvl>
    <w:lvl w:ilvl="1" w:tplc="E25ED08A" w:tentative="1">
      <w:start w:val="1"/>
      <w:numFmt w:val="lowerLetter"/>
      <w:lvlText w:val="%2."/>
      <w:lvlJc w:val="left"/>
      <w:pPr>
        <w:ind w:left="1440" w:hanging="360"/>
      </w:pPr>
    </w:lvl>
    <w:lvl w:ilvl="2" w:tplc="D76AA40C" w:tentative="1">
      <w:start w:val="1"/>
      <w:numFmt w:val="lowerRoman"/>
      <w:lvlText w:val="%3."/>
      <w:lvlJc w:val="right"/>
      <w:pPr>
        <w:ind w:left="2160" w:hanging="180"/>
      </w:pPr>
    </w:lvl>
    <w:lvl w:ilvl="3" w:tplc="FBF20390" w:tentative="1">
      <w:start w:val="1"/>
      <w:numFmt w:val="decimal"/>
      <w:lvlText w:val="%4."/>
      <w:lvlJc w:val="left"/>
      <w:pPr>
        <w:ind w:left="2880" w:hanging="360"/>
      </w:pPr>
    </w:lvl>
    <w:lvl w:ilvl="4" w:tplc="FFD8BF36" w:tentative="1">
      <w:start w:val="1"/>
      <w:numFmt w:val="lowerLetter"/>
      <w:lvlText w:val="%5."/>
      <w:lvlJc w:val="left"/>
      <w:pPr>
        <w:ind w:left="3600" w:hanging="360"/>
      </w:pPr>
    </w:lvl>
    <w:lvl w:ilvl="5" w:tplc="EED619E6" w:tentative="1">
      <w:start w:val="1"/>
      <w:numFmt w:val="lowerRoman"/>
      <w:lvlText w:val="%6."/>
      <w:lvlJc w:val="right"/>
      <w:pPr>
        <w:ind w:left="4320" w:hanging="180"/>
      </w:pPr>
    </w:lvl>
    <w:lvl w:ilvl="6" w:tplc="E196D82A" w:tentative="1">
      <w:start w:val="1"/>
      <w:numFmt w:val="decimal"/>
      <w:lvlText w:val="%7."/>
      <w:lvlJc w:val="left"/>
      <w:pPr>
        <w:ind w:left="5040" w:hanging="360"/>
      </w:pPr>
    </w:lvl>
    <w:lvl w:ilvl="7" w:tplc="4612B382" w:tentative="1">
      <w:start w:val="1"/>
      <w:numFmt w:val="lowerLetter"/>
      <w:lvlText w:val="%8."/>
      <w:lvlJc w:val="left"/>
      <w:pPr>
        <w:ind w:left="5760" w:hanging="360"/>
      </w:pPr>
    </w:lvl>
    <w:lvl w:ilvl="8" w:tplc="298EBBA0" w:tentative="1">
      <w:start w:val="1"/>
      <w:numFmt w:val="lowerRoman"/>
      <w:lvlText w:val="%9."/>
      <w:lvlJc w:val="right"/>
      <w:pPr>
        <w:ind w:left="6480" w:hanging="180"/>
      </w:pPr>
    </w:lvl>
  </w:abstractNum>
  <w:abstractNum w:abstractNumId="11" w15:restartNumberingAfterBreak="0">
    <w:nsid w:val="117F6A96"/>
    <w:multiLevelType w:val="hybridMultilevel"/>
    <w:tmpl w:val="DF12408A"/>
    <w:lvl w:ilvl="0" w:tplc="793EBD4E">
      <w:start w:val="1"/>
      <w:numFmt w:val="decimal"/>
      <w:lvlText w:val="%1."/>
      <w:lvlJc w:val="left"/>
      <w:pPr>
        <w:ind w:left="1440" w:hanging="360"/>
      </w:pPr>
      <w:rPr>
        <w:rFonts w:asciiTheme="minorHAnsi" w:eastAsiaTheme="minorHAnsi" w:hAnsiTheme="minorHAnsi" w:cstheme="minorBidi"/>
      </w:rPr>
    </w:lvl>
    <w:lvl w:ilvl="1" w:tplc="EAF8EC06" w:tentative="1">
      <w:start w:val="1"/>
      <w:numFmt w:val="lowerLetter"/>
      <w:lvlText w:val="%2."/>
      <w:lvlJc w:val="left"/>
      <w:pPr>
        <w:ind w:left="2160" w:hanging="360"/>
      </w:pPr>
    </w:lvl>
    <w:lvl w:ilvl="2" w:tplc="5508872E" w:tentative="1">
      <w:start w:val="1"/>
      <w:numFmt w:val="lowerRoman"/>
      <w:lvlText w:val="%3."/>
      <w:lvlJc w:val="right"/>
      <w:pPr>
        <w:ind w:left="2880" w:hanging="180"/>
      </w:pPr>
    </w:lvl>
    <w:lvl w:ilvl="3" w:tplc="75E2F67E" w:tentative="1">
      <w:start w:val="1"/>
      <w:numFmt w:val="decimal"/>
      <w:lvlText w:val="%4."/>
      <w:lvlJc w:val="left"/>
      <w:pPr>
        <w:ind w:left="3600" w:hanging="360"/>
      </w:pPr>
    </w:lvl>
    <w:lvl w:ilvl="4" w:tplc="DB62D556" w:tentative="1">
      <w:start w:val="1"/>
      <w:numFmt w:val="lowerLetter"/>
      <w:lvlText w:val="%5."/>
      <w:lvlJc w:val="left"/>
      <w:pPr>
        <w:ind w:left="4320" w:hanging="360"/>
      </w:pPr>
    </w:lvl>
    <w:lvl w:ilvl="5" w:tplc="C3BE02DC" w:tentative="1">
      <w:start w:val="1"/>
      <w:numFmt w:val="lowerRoman"/>
      <w:lvlText w:val="%6."/>
      <w:lvlJc w:val="right"/>
      <w:pPr>
        <w:ind w:left="5040" w:hanging="180"/>
      </w:pPr>
    </w:lvl>
    <w:lvl w:ilvl="6" w:tplc="EE389EEA" w:tentative="1">
      <w:start w:val="1"/>
      <w:numFmt w:val="decimal"/>
      <w:lvlText w:val="%7."/>
      <w:lvlJc w:val="left"/>
      <w:pPr>
        <w:ind w:left="5760" w:hanging="360"/>
      </w:pPr>
    </w:lvl>
    <w:lvl w:ilvl="7" w:tplc="1BDC1358" w:tentative="1">
      <w:start w:val="1"/>
      <w:numFmt w:val="lowerLetter"/>
      <w:lvlText w:val="%8."/>
      <w:lvlJc w:val="left"/>
      <w:pPr>
        <w:ind w:left="6480" w:hanging="360"/>
      </w:pPr>
    </w:lvl>
    <w:lvl w:ilvl="8" w:tplc="7F044E46" w:tentative="1">
      <w:start w:val="1"/>
      <w:numFmt w:val="lowerRoman"/>
      <w:lvlText w:val="%9."/>
      <w:lvlJc w:val="right"/>
      <w:pPr>
        <w:ind w:left="7200" w:hanging="180"/>
      </w:pPr>
    </w:lvl>
  </w:abstractNum>
  <w:abstractNum w:abstractNumId="12" w15:restartNumberingAfterBreak="0">
    <w:nsid w:val="12463528"/>
    <w:multiLevelType w:val="hybridMultilevel"/>
    <w:tmpl w:val="B21C9322"/>
    <w:lvl w:ilvl="0" w:tplc="97E8123A">
      <w:start w:val="1"/>
      <w:numFmt w:val="decimal"/>
      <w:lvlText w:val="%1."/>
      <w:lvlJc w:val="left"/>
      <w:pPr>
        <w:ind w:left="720" w:hanging="360"/>
      </w:pPr>
      <w:rPr>
        <w:rFonts w:hint="default"/>
      </w:rPr>
    </w:lvl>
    <w:lvl w:ilvl="1" w:tplc="AF48F626" w:tentative="1">
      <w:start w:val="1"/>
      <w:numFmt w:val="lowerLetter"/>
      <w:lvlText w:val="%2."/>
      <w:lvlJc w:val="left"/>
      <w:pPr>
        <w:ind w:left="1440" w:hanging="360"/>
      </w:pPr>
    </w:lvl>
    <w:lvl w:ilvl="2" w:tplc="90BC0B10" w:tentative="1">
      <w:start w:val="1"/>
      <w:numFmt w:val="lowerRoman"/>
      <w:lvlText w:val="%3."/>
      <w:lvlJc w:val="right"/>
      <w:pPr>
        <w:ind w:left="2160" w:hanging="180"/>
      </w:pPr>
    </w:lvl>
    <w:lvl w:ilvl="3" w:tplc="EA58B52E" w:tentative="1">
      <w:start w:val="1"/>
      <w:numFmt w:val="decimal"/>
      <w:lvlText w:val="%4."/>
      <w:lvlJc w:val="left"/>
      <w:pPr>
        <w:ind w:left="2880" w:hanging="360"/>
      </w:pPr>
    </w:lvl>
    <w:lvl w:ilvl="4" w:tplc="19DC8792" w:tentative="1">
      <w:start w:val="1"/>
      <w:numFmt w:val="lowerLetter"/>
      <w:lvlText w:val="%5."/>
      <w:lvlJc w:val="left"/>
      <w:pPr>
        <w:ind w:left="3600" w:hanging="360"/>
      </w:pPr>
    </w:lvl>
    <w:lvl w:ilvl="5" w:tplc="6C402AF0" w:tentative="1">
      <w:start w:val="1"/>
      <w:numFmt w:val="lowerRoman"/>
      <w:lvlText w:val="%6."/>
      <w:lvlJc w:val="right"/>
      <w:pPr>
        <w:ind w:left="4320" w:hanging="180"/>
      </w:pPr>
    </w:lvl>
    <w:lvl w:ilvl="6" w:tplc="9AB0BE52" w:tentative="1">
      <w:start w:val="1"/>
      <w:numFmt w:val="decimal"/>
      <w:lvlText w:val="%7."/>
      <w:lvlJc w:val="left"/>
      <w:pPr>
        <w:ind w:left="5040" w:hanging="360"/>
      </w:pPr>
    </w:lvl>
    <w:lvl w:ilvl="7" w:tplc="0B3414F8" w:tentative="1">
      <w:start w:val="1"/>
      <w:numFmt w:val="lowerLetter"/>
      <w:lvlText w:val="%8."/>
      <w:lvlJc w:val="left"/>
      <w:pPr>
        <w:ind w:left="5760" w:hanging="360"/>
      </w:pPr>
    </w:lvl>
    <w:lvl w:ilvl="8" w:tplc="DE40F0BA" w:tentative="1">
      <w:start w:val="1"/>
      <w:numFmt w:val="lowerRoman"/>
      <w:lvlText w:val="%9."/>
      <w:lvlJc w:val="right"/>
      <w:pPr>
        <w:ind w:left="6480" w:hanging="180"/>
      </w:pPr>
    </w:lvl>
  </w:abstractNum>
  <w:abstractNum w:abstractNumId="13" w15:restartNumberingAfterBreak="0">
    <w:nsid w:val="13734470"/>
    <w:multiLevelType w:val="hybridMultilevel"/>
    <w:tmpl w:val="BBE6FFC8"/>
    <w:lvl w:ilvl="0" w:tplc="C876FC5C">
      <w:start w:val="1"/>
      <w:numFmt w:val="decimal"/>
      <w:lvlText w:val="%1."/>
      <w:lvlJc w:val="left"/>
      <w:pPr>
        <w:ind w:left="720" w:hanging="360"/>
      </w:pPr>
      <w:rPr>
        <w:rFonts w:hint="default"/>
      </w:rPr>
    </w:lvl>
    <w:lvl w:ilvl="1" w:tplc="F5708532" w:tentative="1">
      <w:start w:val="1"/>
      <w:numFmt w:val="lowerLetter"/>
      <w:lvlText w:val="%2."/>
      <w:lvlJc w:val="left"/>
      <w:pPr>
        <w:ind w:left="1440" w:hanging="360"/>
      </w:pPr>
    </w:lvl>
    <w:lvl w:ilvl="2" w:tplc="388831C6" w:tentative="1">
      <w:start w:val="1"/>
      <w:numFmt w:val="lowerRoman"/>
      <w:lvlText w:val="%3."/>
      <w:lvlJc w:val="right"/>
      <w:pPr>
        <w:ind w:left="2160" w:hanging="180"/>
      </w:pPr>
    </w:lvl>
    <w:lvl w:ilvl="3" w:tplc="068EC894" w:tentative="1">
      <w:start w:val="1"/>
      <w:numFmt w:val="decimal"/>
      <w:lvlText w:val="%4."/>
      <w:lvlJc w:val="left"/>
      <w:pPr>
        <w:ind w:left="2880" w:hanging="360"/>
      </w:pPr>
    </w:lvl>
    <w:lvl w:ilvl="4" w:tplc="764CB9E8" w:tentative="1">
      <w:start w:val="1"/>
      <w:numFmt w:val="lowerLetter"/>
      <w:lvlText w:val="%5."/>
      <w:lvlJc w:val="left"/>
      <w:pPr>
        <w:ind w:left="3600" w:hanging="360"/>
      </w:pPr>
    </w:lvl>
    <w:lvl w:ilvl="5" w:tplc="A0DE0A1C" w:tentative="1">
      <w:start w:val="1"/>
      <w:numFmt w:val="lowerRoman"/>
      <w:lvlText w:val="%6."/>
      <w:lvlJc w:val="right"/>
      <w:pPr>
        <w:ind w:left="4320" w:hanging="180"/>
      </w:pPr>
    </w:lvl>
    <w:lvl w:ilvl="6" w:tplc="3E0A6A9C" w:tentative="1">
      <w:start w:val="1"/>
      <w:numFmt w:val="decimal"/>
      <w:lvlText w:val="%7."/>
      <w:lvlJc w:val="left"/>
      <w:pPr>
        <w:ind w:left="5040" w:hanging="360"/>
      </w:pPr>
    </w:lvl>
    <w:lvl w:ilvl="7" w:tplc="77C656DC" w:tentative="1">
      <w:start w:val="1"/>
      <w:numFmt w:val="lowerLetter"/>
      <w:lvlText w:val="%8."/>
      <w:lvlJc w:val="left"/>
      <w:pPr>
        <w:ind w:left="5760" w:hanging="360"/>
      </w:pPr>
    </w:lvl>
    <w:lvl w:ilvl="8" w:tplc="BF2C780C" w:tentative="1">
      <w:start w:val="1"/>
      <w:numFmt w:val="lowerRoman"/>
      <w:lvlText w:val="%9."/>
      <w:lvlJc w:val="right"/>
      <w:pPr>
        <w:ind w:left="6480" w:hanging="180"/>
      </w:pPr>
    </w:lvl>
  </w:abstractNum>
  <w:abstractNum w:abstractNumId="14" w15:restartNumberingAfterBreak="0">
    <w:nsid w:val="15AB6667"/>
    <w:multiLevelType w:val="hybridMultilevel"/>
    <w:tmpl w:val="AF04AAEA"/>
    <w:lvl w:ilvl="0" w:tplc="F1B08068">
      <w:start w:val="1"/>
      <w:numFmt w:val="decimal"/>
      <w:lvlText w:val="%1."/>
      <w:lvlJc w:val="left"/>
      <w:pPr>
        <w:ind w:left="720" w:hanging="360"/>
      </w:pPr>
      <w:rPr>
        <w:rFonts w:hint="default"/>
      </w:rPr>
    </w:lvl>
    <w:lvl w:ilvl="1" w:tplc="8FC2A27C" w:tentative="1">
      <w:start w:val="1"/>
      <w:numFmt w:val="lowerLetter"/>
      <w:lvlText w:val="%2."/>
      <w:lvlJc w:val="left"/>
      <w:pPr>
        <w:ind w:left="1440" w:hanging="360"/>
      </w:pPr>
    </w:lvl>
    <w:lvl w:ilvl="2" w:tplc="0CC2D25A" w:tentative="1">
      <w:start w:val="1"/>
      <w:numFmt w:val="lowerRoman"/>
      <w:lvlText w:val="%3."/>
      <w:lvlJc w:val="right"/>
      <w:pPr>
        <w:ind w:left="2160" w:hanging="180"/>
      </w:pPr>
    </w:lvl>
    <w:lvl w:ilvl="3" w:tplc="7DEC47C0" w:tentative="1">
      <w:start w:val="1"/>
      <w:numFmt w:val="decimal"/>
      <w:lvlText w:val="%4."/>
      <w:lvlJc w:val="left"/>
      <w:pPr>
        <w:ind w:left="2880" w:hanging="360"/>
      </w:pPr>
    </w:lvl>
    <w:lvl w:ilvl="4" w:tplc="FAC873DE" w:tentative="1">
      <w:start w:val="1"/>
      <w:numFmt w:val="lowerLetter"/>
      <w:lvlText w:val="%5."/>
      <w:lvlJc w:val="left"/>
      <w:pPr>
        <w:ind w:left="3600" w:hanging="360"/>
      </w:pPr>
    </w:lvl>
    <w:lvl w:ilvl="5" w:tplc="94CAA394" w:tentative="1">
      <w:start w:val="1"/>
      <w:numFmt w:val="lowerRoman"/>
      <w:lvlText w:val="%6."/>
      <w:lvlJc w:val="right"/>
      <w:pPr>
        <w:ind w:left="4320" w:hanging="180"/>
      </w:pPr>
    </w:lvl>
    <w:lvl w:ilvl="6" w:tplc="FB4AD1A6" w:tentative="1">
      <w:start w:val="1"/>
      <w:numFmt w:val="decimal"/>
      <w:lvlText w:val="%7."/>
      <w:lvlJc w:val="left"/>
      <w:pPr>
        <w:ind w:left="5040" w:hanging="360"/>
      </w:pPr>
    </w:lvl>
    <w:lvl w:ilvl="7" w:tplc="85F0CBFC" w:tentative="1">
      <w:start w:val="1"/>
      <w:numFmt w:val="lowerLetter"/>
      <w:lvlText w:val="%8."/>
      <w:lvlJc w:val="left"/>
      <w:pPr>
        <w:ind w:left="5760" w:hanging="360"/>
      </w:pPr>
    </w:lvl>
    <w:lvl w:ilvl="8" w:tplc="0066AD36" w:tentative="1">
      <w:start w:val="1"/>
      <w:numFmt w:val="lowerRoman"/>
      <w:lvlText w:val="%9."/>
      <w:lvlJc w:val="right"/>
      <w:pPr>
        <w:ind w:left="6480" w:hanging="180"/>
      </w:pPr>
    </w:lvl>
  </w:abstractNum>
  <w:abstractNum w:abstractNumId="15" w15:restartNumberingAfterBreak="0">
    <w:nsid w:val="17647CAD"/>
    <w:multiLevelType w:val="hybridMultilevel"/>
    <w:tmpl w:val="91A6F2AC"/>
    <w:lvl w:ilvl="0" w:tplc="1B2A5B94">
      <w:start w:val="1"/>
      <w:numFmt w:val="decimal"/>
      <w:lvlText w:val="%1."/>
      <w:lvlJc w:val="left"/>
      <w:pPr>
        <w:ind w:left="720" w:hanging="360"/>
      </w:pPr>
      <w:rPr>
        <w:rFonts w:hint="default"/>
      </w:rPr>
    </w:lvl>
    <w:lvl w:ilvl="1" w:tplc="99F847F6" w:tentative="1">
      <w:start w:val="1"/>
      <w:numFmt w:val="lowerLetter"/>
      <w:lvlText w:val="%2."/>
      <w:lvlJc w:val="left"/>
      <w:pPr>
        <w:ind w:left="1440" w:hanging="360"/>
      </w:pPr>
    </w:lvl>
    <w:lvl w:ilvl="2" w:tplc="36420A0E" w:tentative="1">
      <w:start w:val="1"/>
      <w:numFmt w:val="lowerRoman"/>
      <w:lvlText w:val="%3."/>
      <w:lvlJc w:val="right"/>
      <w:pPr>
        <w:ind w:left="2160" w:hanging="180"/>
      </w:pPr>
    </w:lvl>
    <w:lvl w:ilvl="3" w:tplc="18443136" w:tentative="1">
      <w:start w:val="1"/>
      <w:numFmt w:val="decimal"/>
      <w:lvlText w:val="%4."/>
      <w:lvlJc w:val="left"/>
      <w:pPr>
        <w:ind w:left="2880" w:hanging="360"/>
      </w:pPr>
    </w:lvl>
    <w:lvl w:ilvl="4" w:tplc="2F729DEC" w:tentative="1">
      <w:start w:val="1"/>
      <w:numFmt w:val="lowerLetter"/>
      <w:lvlText w:val="%5."/>
      <w:lvlJc w:val="left"/>
      <w:pPr>
        <w:ind w:left="3600" w:hanging="360"/>
      </w:pPr>
    </w:lvl>
    <w:lvl w:ilvl="5" w:tplc="0600AC86" w:tentative="1">
      <w:start w:val="1"/>
      <w:numFmt w:val="lowerRoman"/>
      <w:lvlText w:val="%6."/>
      <w:lvlJc w:val="right"/>
      <w:pPr>
        <w:ind w:left="4320" w:hanging="180"/>
      </w:pPr>
    </w:lvl>
    <w:lvl w:ilvl="6" w:tplc="2F2ADA68" w:tentative="1">
      <w:start w:val="1"/>
      <w:numFmt w:val="decimal"/>
      <w:lvlText w:val="%7."/>
      <w:lvlJc w:val="left"/>
      <w:pPr>
        <w:ind w:left="5040" w:hanging="360"/>
      </w:pPr>
    </w:lvl>
    <w:lvl w:ilvl="7" w:tplc="3F5C24F4" w:tentative="1">
      <w:start w:val="1"/>
      <w:numFmt w:val="lowerLetter"/>
      <w:lvlText w:val="%8."/>
      <w:lvlJc w:val="left"/>
      <w:pPr>
        <w:ind w:left="5760" w:hanging="360"/>
      </w:pPr>
    </w:lvl>
    <w:lvl w:ilvl="8" w:tplc="E856E15C" w:tentative="1">
      <w:start w:val="1"/>
      <w:numFmt w:val="lowerRoman"/>
      <w:lvlText w:val="%9."/>
      <w:lvlJc w:val="right"/>
      <w:pPr>
        <w:ind w:left="6480" w:hanging="180"/>
      </w:pPr>
    </w:lvl>
  </w:abstractNum>
  <w:abstractNum w:abstractNumId="16" w15:restartNumberingAfterBreak="0">
    <w:nsid w:val="1A310AFF"/>
    <w:multiLevelType w:val="hybridMultilevel"/>
    <w:tmpl w:val="CBCA9208"/>
    <w:lvl w:ilvl="0" w:tplc="14B4AB9A">
      <w:start w:val="1"/>
      <w:numFmt w:val="decimal"/>
      <w:lvlText w:val="%1."/>
      <w:lvlJc w:val="left"/>
      <w:pPr>
        <w:ind w:left="720" w:hanging="360"/>
      </w:pPr>
      <w:rPr>
        <w:rFonts w:hint="default"/>
      </w:rPr>
    </w:lvl>
    <w:lvl w:ilvl="1" w:tplc="D9C01BF8" w:tentative="1">
      <w:start w:val="1"/>
      <w:numFmt w:val="lowerLetter"/>
      <w:lvlText w:val="%2."/>
      <w:lvlJc w:val="left"/>
      <w:pPr>
        <w:ind w:left="1440" w:hanging="360"/>
      </w:pPr>
    </w:lvl>
    <w:lvl w:ilvl="2" w:tplc="49406BD2" w:tentative="1">
      <w:start w:val="1"/>
      <w:numFmt w:val="lowerRoman"/>
      <w:lvlText w:val="%3."/>
      <w:lvlJc w:val="right"/>
      <w:pPr>
        <w:ind w:left="2160" w:hanging="180"/>
      </w:pPr>
    </w:lvl>
    <w:lvl w:ilvl="3" w:tplc="E16CB076" w:tentative="1">
      <w:start w:val="1"/>
      <w:numFmt w:val="decimal"/>
      <w:lvlText w:val="%4."/>
      <w:lvlJc w:val="left"/>
      <w:pPr>
        <w:ind w:left="2880" w:hanging="360"/>
      </w:pPr>
    </w:lvl>
    <w:lvl w:ilvl="4" w:tplc="507AE6E2" w:tentative="1">
      <w:start w:val="1"/>
      <w:numFmt w:val="lowerLetter"/>
      <w:lvlText w:val="%5."/>
      <w:lvlJc w:val="left"/>
      <w:pPr>
        <w:ind w:left="3600" w:hanging="360"/>
      </w:pPr>
    </w:lvl>
    <w:lvl w:ilvl="5" w:tplc="311C87FA" w:tentative="1">
      <w:start w:val="1"/>
      <w:numFmt w:val="lowerRoman"/>
      <w:lvlText w:val="%6."/>
      <w:lvlJc w:val="right"/>
      <w:pPr>
        <w:ind w:left="4320" w:hanging="180"/>
      </w:pPr>
    </w:lvl>
    <w:lvl w:ilvl="6" w:tplc="0C08CB78" w:tentative="1">
      <w:start w:val="1"/>
      <w:numFmt w:val="decimal"/>
      <w:lvlText w:val="%7."/>
      <w:lvlJc w:val="left"/>
      <w:pPr>
        <w:ind w:left="5040" w:hanging="360"/>
      </w:pPr>
    </w:lvl>
    <w:lvl w:ilvl="7" w:tplc="7902A98E" w:tentative="1">
      <w:start w:val="1"/>
      <w:numFmt w:val="lowerLetter"/>
      <w:lvlText w:val="%8."/>
      <w:lvlJc w:val="left"/>
      <w:pPr>
        <w:ind w:left="5760" w:hanging="360"/>
      </w:pPr>
    </w:lvl>
    <w:lvl w:ilvl="8" w:tplc="5226D03A" w:tentative="1">
      <w:start w:val="1"/>
      <w:numFmt w:val="lowerRoman"/>
      <w:lvlText w:val="%9."/>
      <w:lvlJc w:val="right"/>
      <w:pPr>
        <w:ind w:left="6480" w:hanging="180"/>
      </w:pPr>
    </w:lvl>
  </w:abstractNum>
  <w:abstractNum w:abstractNumId="17" w15:restartNumberingAfterBreak="0">
    <w:nsid w:val="1A8B02C3"/>
    <w:multiLevelType w:val="hybridMultilevel"/>
    <w:tmpl w:val="2E76B252"/>
    <w:lvl w:ilvl="0" w:tplc="31B20A16">
      <w:start w:val="1"/>
      <w:numFmt w:val="bullet"/>
      <w:lvlText w:val=""/>
      <w:lvlJc w:val="left"/>
      <w:pPr>
        <w:ind w:left="720" w:hanging="360"/>
      </w:pPr>
      <w:rPr>
        <w:rFonts w:ascii="Symbol" w:hAnsi="Symbol" w:hint="default"/>
      </w:rPr>
    </w:lvl>
    <w:lvl w:ilvl="1" w:tplc="52200C96" w:tentative="1">
      <w:start w:val="1"/>
      <w:numFmt w:val="bullet"/>
      <w:lvlText w:val="o"/>
      <w:lvlJc w:val="left"/>
      <w:pPr>
        <w:ind w:left="1440" w:hanging="360"/>
      </w:pPr>
      <w:rPr>
        <w:rFonts w:ascii="Courier New" w:hAnsi="Courier New" w:cs="Courier New" w:hint="default"/>
      </w:rPr>
    </w:lvl>
    <w:lvl w:ilvl="2" w:tplc="4366F620" w:tentative="1">
      <w:start w:val="1"/>
      <w:numFmt w:val="bullet"/>
      <w:lvlText w:val=""/>
      <w:lvlJc w:val="left"/>
      <w:pPr>
        <w:ind w:left="2160" w:hanging="360"/>
      </w:pPr>
      <w:rPr>
        <w:rFonts w:ascii="Wingdings" w:hAnsi="Wingdings" w:hint="default"/>
      </w:rPr>
    </w:lvl>
    <w:lvl w:ilvl="3" w:tplc="F25C5FC4" w:tentative="1">
      <w:start w:val="1"/>
      <w:numFmt w:val="bullet"/>
      <w:lvlText w:val=""/>
      <w:lvlJc w:val="left"/>
      <w:pPr>
        <w:ind w:left="2880" w:hanging="360"/>
      </w:pPr>
      <w:rPr>
        <w:rFonts w:ascii="Symbol" w:hAnsi="Symbol" w:hint="default"/>
      </w:rPr>
    </w:lvl>
    <w:lvl w:ilvl="4" w:tplc="8196CB64" w:tentative="1">
      <w:start w:val="1"/>
      <w:numFmt w:val="bullet"/>
      <w:lvlText w:val="o"/>
      <w:lvlJc w:val="left"/>
      <w:pPr>
        <w:ind w:left="3600" w:hanging="360"/>
      </w:pPr>
      <w:rPr>
        <w:rFonts w:ascii="Courier New" w:hAnsi="Courier New" w:cs="Courier New" w:hint="default"/>
      </w:rPr>
    </w:lvl>
    <w:lvl w:ilvl="5" w:tplc="74985448" w:tentative="1">
      <w:start w:val="1"/>
      <w:numFmt w:val="bullet"/>
      <w:lvlText w:val=""/>
      <w:lvlJc w:val="left"/>
      <w:pPr>
        <w:ind w:left="4320" w:hanging="360"/>
      </w:pPr>
      <w:rPr>
        <w:rFonts w:ascii="Wingdings" w:hAnsi="Wingdings" w:hint="default"/>
      </w:rPr>
    </w:lvl>
    <w:lvl w:ilvl="6" w:tplc="A9280BF6" w:tentative="1">
      <w:start w:val="1"/>
      <w:numFmt w:val="bullet"/>
      <w:lvlText w:val=""/>
      <w:lvlJc w:val="left"/>
      <w:pPr>
        <w:ind w:left="5040" w:hanging="360"/>
      </w:pPr>
      <w:rPr>
        <w:rFonts w:ascii="Symbol" w:hAnsi="Symbol" w:hint="default"/>
      </w:rPr>
    </w:lvl>
    <w:lvl w:ilvl="7" w:tplc="457E459C" w:tentative="1">
      <w:start w:val="1"/>
      <w:numFmt w:val="bullet"/>
      <w:lvlText w:val="o"/>
      <w:lvlJc w:val="left"/>
      <w:pPr>
        <w:ind w:left="5760" w:hanging="360"/>
      </w:pPr>
      <w:rPr>
        <w:rFonts w:ascii="Courier New" w:hAnsi="Courier New" w:cs="Courier New" w:hint="default"/>
      </w:rPr>
    </w:lvl>
    <w:lvl w:ilvl="8" w:tplc="E09E9014" w:tentative="1">
      <w:start w:val="1"/>
      <w:numFmt w:val="bullet"/>
      <w:lvlText w:val=""/>
      <w:lvlJc w:val="left"/>
      <w:pPr>
        <w:ind w:left="6480" w:hanging="360"/>
      </w:pPr>
      <w:rPr>
        <w:rFonts w:ascii="Wingdings" w:hAnsi="Wingdings" w:hint="default"/>
      </w:rPr>
    </w:lvl>
  </w:abstractNum>
  <w:abstractNum w:abstractNumId="18" w15:restartNumberingAfterBreak="0">
    <w:nsid w:val="1AC11685"/>
    <w:multiLevelType w:val="hybridMultilevel"/>
    <w:tmpl w:val="D20E01EC"/>
    <w:lvl w:ilvl="0" w:tplc="4FF4983E">
      <w:start w:val="1"/>
      <w:numFmt w:val="bullet"/>
      <w:lvlText w:val=""/>
      <w:lvlJc w:val="left"/>
      <w:pPr>
        <w:ind w:left="720" w:hanging="360"/>
      </w:pPr>
      <w:rPr>
        <w:rFonts w:ascii="Symbol" w:hAnsi="Symbol" w:hint="default"/>
      </w:rPr>
    </w:lvl>
    <w:lvl w:ilvl="1" w:tplc="F46451C2" w:tentative="1">
      <w:start w:val="1"/>
      <w:numFmt w:val="bullet"/>
      <w:lvlText w:val="o"/>
      <w:lvlJc w:val="left"/>
      <w:pPr>
        <w:ind w:left="1440" w:hanging="360"/>
      </w:pPr>
      <w:rPr>
        <w:rFonts w:ascii="Courier New" w:hAnsi="Courier New" w:cs="Courier New" w:hint="default"/>
      </w:rPr>
    </w:lvl>
    <w:lvl w:ilvl="2" w:tplc="ED240E62" w:tentative="1">
      <w:start w:val="1"/>
      <w:numFmt w:val="bullet"/>
      <w:lvlText w:val=""/>
      <w:lvlJc w:val="left"/>
      <w:pPr>
        <w:ind w:left="2160" w:hanging="360"/>
      </w:pPr>
      <w:rPr>
        <w:rFonts w:ascii="Wingdings" w:hAnsi="Wingdings" w:hint="default"/>
      </w:rPr>
    </w:lvl>
    <w:lvl w:ilvl="3" w:tplc="39749A86" w:tentative="1">
      <w:start w:val="1"/>
      <w:numFmt w:val="bullet"/>
      <w:lvlText w:val=""/>
      <w:lvlJc w:val="left"/>
      <w:pPr>
        <w:ind w:left="2880" w:hanging="360"/>
      </w:pPr>
      <w:rPr>
        <w:rFonts w:ascii="Symbol" w:hAnsi="Symbol" w:hint="default"/>
      </w:rPr>
    </w:lvl>
    <w:lvl w:ilvl="4" w:tplc="6B60A960" w:tentative="1">
      <w:start w:val="1"/>
      <w:numFmt w:val="bullet"/>
      <w:lvlText w:val="o"/>
      <w:lvlJc w:val="left"/>
      <w:pPr>
        <w:ind w:left="3600" w:hanging="360"/>
      </w:pPr>
      <w:rPr>
        <w:rFonts w:ascii="Courier New" w:hAnsi="Courier New" w:cs="Courier New" w:hint="default"/>
      </w:rPr>
    </w:lvl>
    <w:lvl w:ilvl="5" w:tplc="6A909F04" w:tentative="1">
      <w:start w:val="1"/>
      <w:numFmt w:val="bullet"/>
      <w:lvlText w:val=""/>
      <w:lvlJc w:val="left"/>
      <w:pPr>
        <w:ind w:left="4320" w:hanging="360"/>
      </w:pPr>
      <w:rPr>
        <w:rFonts w:ascii="Wingdings" w:hAnsi="Wingdings" w:hint="default"/>
      </w:rPr>
    </w:lvl>
    <w:lvl w:ilvl="6" w:tplc="C4163698" w:tentative="1">
      <w:start w:val="1"/>
      <w:numFmt w:val="bullet"/>
      <w:lvlText w:val=""/>
      <w:lvlJc w:val="left"/>
      <w:pPr>
        <w:ind w:left="5040" w:hanging="360"/>
      </w:pPr>
      <w:rPr>
        <w:rFonts w:ascii="Symbol" w:hAnsi="Symbol" w:hint="default"/>
      </w:rPr>
    </w:lvl>
    <w:lvl w:ilvl="7" w:tplc="F4725428" w:tentative="1">
      <w:start w:val="1"/>
      <w:numFmt w:val="bullet"/>
      <w:lvlText w:val="o"/>
      <w:lvlJc w:val="left"/>
      <w:pPr>
        <w:ind w:left="5760" w:hanging="360"/>
      </w:pPr>
      <w:rPr>
        <w:rFonts w:ascii="Courier New" w:hAnsi="Courier New" w:cs="Courier New" w:hint="default"/>
      </w:rPr>
    </w:lvl>
    <w:lvl w:ilvl="8" w:tplc="144056D6" w:tentative="1">
      <w:start w:val="1"/>
      <w:numFmt w:val="bullet"/>
      <w:lvlText w:val=""/>
      <w:lvlJc w:val="left"/>
      <w:pPr>
        <w:ind w:left="6480" w:hanging="360"/>
      </w:pPr>
      <w:rPr>
        <w:rFonts w:ascii="Wingdings" w:hAnsi="Wingdings" w:hint="default"/>
      </w:rPr>
    </w:lvl>
  </w:abstractNum>
  <w:abstractNum w:abstractNumId="19" w15:restartNumberingAfterBreak="0">
    <w:nsid w:val="1C3F589E"/>
    <w:multiLevelType w:val="hybridMultilevel"/>
    <w:tmpl w:val="1C80AF1A"/>
    <w:lvl w:ilvl="0" w:tplc="E5E4E86C">
      <w:start w:val="1"/>
      <w:numFmt w:val="decimal"/>
      <w:lvlText w:val="%1."/>
      <w:lvlJc w:val="left"/>
      <w:pPr>
        <w:ind w:left="720" w:hanging="360"/>
      </w:pPr>
      <w:rPr>
        <w:rFonts w:hint="default"/>
      </w:rPr>
    </w:lvl>
    <w:lvl w:ilvl="1" w:tplc="1EAE3E3C" w:tentative="1">
      <w:start w:val="1"/>
      <w:numFmt w:val="lowerLetter"/>
      <w:lvlText w:val="%2."/>
      <w:lvlJc w:val="left"/>
      <w:pPr>
        <w:ind w:left="1440" w:hanging="360"/>
      </w:pPr>
    </w:lvl>
    <w:lvl w:ilvl="2" w:tplc="097C1D4E" w:tentative="1">
      <w:start w:val="1"/>
      <w:numFmt w:val="lowerRoman"/>
      <w:lvlText w:val="%3."/>
      <w:lvlJc w:val="right"/>
      <w:pPr>
        <w:ind w:left="2160" w:hanging="180"/>
      </w:pPr>
    </w:lvl>
    <w:lvl w:ilvl="3" w:tplc="80E44BE0" w:tentative="1">
      <w:start w:val="1"/>
      <w:numFmt w:val="decimal"/>
      <w:lvlText w:val="%4."/>
      <w:lvlJc w:val="left"/>
      <w:pPr>
        <w:ind w:left="2880" w:hanging="360"/>
      </w:pPr>
    </w:lvl>
    <w:lvl w:ilvl="4" w:tplc="3CD4FFE6" w:tentative="1">
      <w:start w:val="1"/>
      <w:numFmt w:val="lowerLetter"/>
      <w:lvlText w:val="%5."/>
      <w:lvlJc w:val="left"/>
      <w:pPr>
        <w:ind w:left="3600" w:hanging="360"/>
      </w:pPr>
    </w:lvl>
    <w:lvl w:ilvl="5" w:tplc="D3EA57AE" w:tentative="1">
      <w:start w:val="1"/>
      <w:numFmt w:val="lowerRoman"/>
      <w:lvlText w:val="%6."/>
      <w:lvlJc w:val="right"/>
      <w:pPr>
        <w:ind w:left="4320" w:hanging="180"/>
      </w:pPr>
    </w:lvl>
    <w:lvl w:ilvl="6" w:tplc="1760478C" w:tentative="1">
      <w:start w:val="1"/>
      <w:numFmt w:val="decimal"/>
      <w:lvlText w:val="%7."/>
      <w:lvlJc w:val="left"/>
      <w:pPr>
        <w:ind w:left="5040" w:hanging="360"/>
      </w:pPr>
    </w:lvl>
    <w:lvl w:ilvl="7" w:tplc="5C0A8010" w:tentative="1">
      <w:start w:val="1"/>
      <w:numFmt w:val="lowerLetter"/>
      <w:lvlText w:val="%8."/>
      <w:lvlJc w:val="left"/>
      <w:pPr>
        <w:ind w:left="5760" w:hanging="360"/>
      </w:pPr>
    </w:lvl>
    <w:lvl w:ilvl="8" w:tplc="4810E69A" w:tentative="1">
      <w:start w:val="1"/>
      <w:numFmt w:val="lowerRoman"/>
      <w:lvlText w:val="%9."/>
      <w:lvlJc w:val="right"/>
      <w:pPr>
        <w:ind w:left="6480" w:hanging="180"/>
      </w:pPr>
    </w:lvl>
  </w:abstractNum>
  <w:abstractNum w:abstractNumId="20" w15:restartNumberingAfterBreak="0">
    <w:nsid w:val="1D127430"/>
    <w:multiLevelType w:val="hybridMultilevel"/>
    <w:tmpl w:val="4C3E6624"/>
    <w:lvl w:ilvl="0" w:tplc="A426AF54">
      <w:start w:val="1"/>
      <w:numFmt w:val="bullet"/>
      <w:lvlText w:val=""/>
      <w:lvlJc w:val="left"/>
      <w:pPr>
        <w:ind w:left="720" w:hanging="360"/>
      </w:pPr>
      <w:rPr>
        <w:rFonts w:ascii="Symbol" w:hAnsi="Symbol" w:hint="default"/>
      </w:rPr>
    </w:lvl>
    <w:lvl w:ilvl="1" w:tplc="9E6C3A7A" w:tentative="1">
      <w:start w:val="1"/>
      <w:numFmt w:val="bullet"/>
      <w:lvlText w:val="o"/>
      <w:lvlJc w:val="left"/>
      <w:pPr>
        <w:ind w:left="1440" w:hanging="360"/>
      </w:pPr>
      <w:rPr>
        <w:rFonts w:ascii="Courier New" w:hAnsi="Courier New" w:cs="Courier New" w:hint="default"/>
      </w:rPr>
    </w:lvl>
    <w:lvl w:ilvl="2" w:tplc="ED58CCCA" w:tentative="1">
      <w:start w:val="1"/>
      <w:numFmt w:val="bullet"/>
      <w:lvlText w:val=""/>
      <w:lvlJc w:val="left"/>
      <w:pPr>
        <w:ind w:left="2160" w:hanging="360"/>
      </w:pPr>
      <w:rPr>
        <w:rFonts w:ascii="Wingdings" w:hAnsi="Wingdings" w:hint="default"/>
      </w:rPr>
    </w:lvl>
    <w:lvl w:ilvl="3" w:tplc="E44A68A2" w:tentative="1">
      <w:start w:val="1"/>
      <w:numFmt w:val="bullet"/>
      <w:lvlText w:val=""/>
      <w:lvlJc w:val="left"/>
      <w:pPr>
        <w:ind w:left="2880" w:hanging="360"/>
      </w:pPr>
      <w:rPr>
        <w:rFonts w:ascii="Symbol" w:hAnsi="Symbol" w:hint="default"/>
      </w:rPr>
    </w:lvl>
    <w:lvl w:ilvl="4" w:tplc="6AA001CE" w:tentative="1">
      <w:start w:val="1"/>
      <w:numFmt w:val="bullet"/>
      <w:lvlText w:val="o"/>
      <w:lvlJc w:val="left"/>
      <w:pPr>
        <w:ind w:left="3600" w:hanging="360"/>
      </w:pPr>
      <w:rPr>
        <w:rFonts w:ascii="Courier New" w:hAnsi="Courier New" w:cs="Courier New" w:hint="default"/>
      </w:rPr>
    </w:lvl>
    <w:lvl w:ilvl="5" w:tplc="9DEA8A6E" w:tentative="1">
      <w:start w:val="1"/>
      <w:numFmt w:val="bullet"/>
      <w:lvlText w:val=""/>
      <w:lvlJc w:val="left"/>
      <w:pPr>
        <w:ind w:left="4320" w:hanging="360"/>
      </w:pPr>
      <w:rPr>
        <w:rFonts w:ascii="Wingdings" w:hAnsi="Wingdings" w:hint="default"/>
      </w:rPr>
    </w:lvl>
    <w:lvl w:ilvl="6" w:tplc="1AE4F068" w:tentative="1">
      <w:start w:val="1"/>
      <w:numFmt w:val="bullet"/>
      <w:lvlText w:val=""/>
      <w:lvlJc w:val="left"/>
      <w:pPr>
        <w:ind w:left="5040" w:hanging="360"/>
      </w:pPr>
      <w:rPr>
        <w:rFonts w:ascii="Symbol" w:hAnsi="Symbol" w:hint="default"/>
      </w:rPr>
    </w:lvl>
    <w:lvl w:ilvl="7" w:tplc="44DAD1FA" w:tentative="1">
      <w:start w:val="1"/>
      <w:numFmt w:val="bullet"/>
      <w:lvlText w:val="o"/>
      <w:lvlJc w:val="left"/>
      <w:pPr>
        <w:ind w:left="5760" w:hanging="360"/>
      </w:pPr>
      <w:rPr>
        <w:rFonts w:ascii="Courier New" w:hAnsi="Courier New" w:cs="Courier New" w:hint="default"/>
      </w:rPr>
    </w:lvl>
    <w:lvl w:ilvl="8" w:tplc="EC8C5C14" w:tentative="1">
      <w:start w:val="1"/>
      <w:numFmt w:val="bullet"/>
      <w:lvlText w:val=""/>
      <w:lvlJc w:val="left"/>
      <w:pPr>
        <w:ind w:left="6480" w:hanging="360"/>
      </w:pPr>
      <w:rPr>
        <w:rFonts w:ascii="Wingdings" w:hAnsi="Wingdings" w:hint="default"/>
      </w:rPr>
    </w:lvl>
  </w:abstractNum>
  <w:abstractNum w:abstractNumId="21" w15:restartNumberingAfterBreak="0">
    <w:nsid w:val="1D8D6C94"/>
    <w:multiLevelType w:val="hybridMultilevel"/>
    <w:tmpl w:val="21DC4982"/>
    <w:lvl w:ilvl="0" w:tplc="8B3CDFB8">
      <w:start w:val="1"/>
      <w:numFmt w:val="decimal"/>
      <w:lvlText w:val="%1."/>
      <w:lvlJc w:val="left"/>
      <w:pPr>
        <w:ind w:left="720" w:hanging="360"/>
      </w:pPr>
      <w:rPr>
        <w:rFonts w:hint="default"/>
      </w:rPr>
    </w:lvl>
    <w:lvl w:ilvl="1" w:tplc="4FEECBD6" w:tentative="1">
      <w:start w:val="1"/>
      <w:numFmt w:val="lowerLetter"/>
      <w:lvlText w:val="%2."/>
      <w:lvlJc w:val="left"/>
      <w:pPr>
        <w:ind w:left="1440" w:hanging="360"/>
      </w:pPr>
    </w:lvl>
    <w:lvl w:ilvl="2" w:tplc="8410EC18" w:tentative="1">
      <w:start w:val="1"/>
      <w:numFmt w:val="lowerRoman"/>
      <w:lvlText w:val="%3."/>
      <w:lvlJc w:val="right"/>
      <w:pPr>
        <w:ind w:left="2160" w:hanging="180"/>
      </w:pPr>
    </w:lvl>
    <w:lvl w:ilvl="3" w:tplc="0A441A3C" w:tentative="1">
      <w:start w:val="1"/>
      <w:numFmt w:val="decimal"/>
      <w:lvlText w:val="%4."/>
      <w:lvlJc w:val="left"/>
      <w:pPr>
        <w:ind w:left="2880" w:hanging="360"/>
      </w:pPr>
    </w:lvl>
    <w:lvl w:ilvl="4" w:tplc="B4107A8C" w:tentative="1">
      <w:start w:val="1"/>
      <w:numFmt w:val="lowerLetter"/>
      <w:lvlText w:val="%5."/>
      <w:lvlJc w:val="left"/>
      <w:pPr>
        <w:ind w:left="3600" w:hanging="360"/>
      </w:pPr>
    </w:lvl>
    <w:lvl w:ilvl="5" w:tplc="E2D228E4" w:tentative="1">
      <w:start w:val="1"/>
      <w:numFmt w:val="lowerRoman"/>
      <w:lvlText w:val="%6."/>
      <w:lvlJc w:val="right"/>
      <w:pPr>
        <w:ind w:left="4320" w:hanging="180"/>
      </w:pPr>
    </w:lvl>
    <w:lvl w:ilvl="6" w:tplc="2A7A1838" w:tentative="1">
      <w:start w:val="1"/>
      <w:numFmt w:val="decimal"/>
      <w:lvlText w:val="%7."/>
      <w:lvlJc w:val="left"/>
      <w:pPr>
        <w:ind w:left="5040" w:hanging="360"/>
      </w:pPr>
    </w:lvl>
    <w:lvl w:ilvl="7" w:tplc="7BA6F18E" w:tentative="1">
      <w:start w:val="1"/>
      <w:numFmt w:val="lowerLetter"/>
      <w:lvlText w:val="%8."/>
      <w:lvlJc w:val="left"/>
      <w:pPr>
        <w:ind w:left="5760" w:hanging="360"/>
      </w:pPr>
    </w:lvl>
    <w:lvl w:ilvl="8" w:tplc="7B7CBB6A" w:tentative="1">
      <w:start w:val="1"/>
      <w:numFmt w:val="lowerRoman"/>
      <w:lvlText w:val="%9."/>
      <w:lvlJc w:val="right"/>
      <w:pPr>
        <w:ind w:left="6480" w:hanging="180"/>
      </w:pPr>
    </w:lvl>
  </w:abstractNum>
  <w:abstractNum w:abstractNumId="22" w15:restartNumberingAfterBreak="0">
    <w:nsid w:val="1F4B37CA"/>
    <w:multiLevelType w:val="hybridMultilevel"/>
    <w:tmpl w:val="4DDA0EF4"/>
    <w:lvl w:ilvl="0" w:tplc="6234F0D0">
      <w:start w:val="1"/>
      <w:numFmt w:val="decimal"/>
      <w:lvlText w:val="%1."/>
      <w:lvlJc w:val="left"/>
      <w:pPr>
        <w:ind w:left="720" w:hanging="360"/>
      </w:pPr>
      <w:rPr>
        <w:rFonts w:hint="default"/>
      </w:rPr>
    </w:lvl>
    <w:lvl w:ilvl="1" w:tplc="228CC7F4" w:tentative="1">
      <w:start w:val="1"/>
      <w:numFmt w:val="lowerLetter"/>
      <w:lvlText w:val="%2."/>
      <w:lvlJc w:val="left"/>
      <w:pPr>
        <w:ind w:left="1440" w:hanging="360"/>
      </w:pPr>
    </w:lvl>
    <w:lvl w:ilvl="2" w:tplc="4DD41402" w:tentative="1">
      <w:start w:val="1"/>
      <w:numFmt w:val="lowerRoman"/>
      <w:lvlText w:val="%3."/>
      <w:lvlJc w:val="right"/>
      <w:pPr>
        <w:ind w:left="2160" w:hanging="180"/>
      </w:pPr>
    </w:lvl>
    <w:lvl w:ilvl="3" w:tplc="0B24B234" w:tentative="1">
      <w:start w:val="1"/>
      <w:numFmt w:val="decimal"/>
      <w:lvlText w:val="%4."/>
      <w:lvlJc w:val="left"/>
      <w:pPr>
        <w:ind w:left="2880" w:hanging="360"/>
      </w:pPr>
    </w:lvl>
    <w:lvl w:ilvl="4" w:tplc="1220A720" w:tentative="1">
      <w:start w:val="1"/>
      <w:numFmt w:val="lowerLetter"/>
      <w:lvlText w:val="%5."/>
      <w:lvlJc w:val="left"/>
      <w:pPr>
        <w:ind w:left="3600" w:hanging="360"/>
      </w:pPr>
    </w:lvl>
    <w:lvl w:ilvl="5" w:tplc="0D2E03F4" w:tentative="1">
      <w:start w:val="1"/>
      <w:numFmt w:val="lowerRoman"/>
      <w:lvlText w:val="%6."/>
      <w:lvlJc w:val="right"/>
      <w:pPr>
        <w:ind w:left="4320" w:hanging="180"/>
      </w:pPr>
    </w:lvl>
    <w:lvl w:ilvl="6" w:tplc="F23216AC" w:tentative="1">
      <w:start w:val="1"/>
      <w:numFmt w:val="decimal"/>
      <w:lvlText w:val="%7."/>
      <w:lvlJc w:val="left"/>
      <w:pPr>
        <w:ind w:left="5040" w:hanging="360"/>
      </w:pPr>
    </w:lvl>
    <w:lvl w:ilvl="7" w:tplc="3D986BC8" w:tentative="1">
      <w:start w:val="1"/>
      <w:numFmt w:val="lowerLetter"/>
      <w:lvlText w:val="%8."/>
      <w:lvlJc w:val="left"/>
      <w:pPr>
        <w:ind w:left="5760" w:hanging="360"/>
      </w:pPr>
    </w:lvl>
    <w:lvl w:ilvl="8" w:tplc="68ECC45E" w:tentative="1">
      <w:start w:val="1"/>
      <w:numFmt w:val="lowerRoman"/>
      <w:lvlText w:val="%9."/>
      <w:lvlJc w:val="right"/>
      <w:pPr>
        <w:ind w:left="6480" w:hanging="180"/>
      </w:pPr>
    </w:lvl>
  </w:abstractNum>
  <w:abstractNum w:abstractNumId="23" w15:restartNumberingAfterBreak="0">
    <w:nsid w:val="21266AEC"/>
    <w:multiLevelType w:val="hybridMultilevel"/>
    <w:tmpl w:val="5DE47D9A"/>
    <w:lvl w:ilvl="0" w:tplc="88580A74">
      <w:start w:val="1"/>
      <w:numFmt w:val="bullet"/>
      <w:lvlText w:val=""/>
      <w:lvlJc w:val="left"/>
      <w:pPr>
        <w:ind w:left="720" w:hanging="360"/>
      </w:pPr>
      <w:rPr>
        <w:rFonts w:ascii="Symbol" w:hAnsi="Symbol" w:hint="default"/>
      </w:rPr>
    </w:lvl>
    <w:lvl w:ilvl="1" w:tplc="6BF29E34" w:tentative="1">
      <w:start w:val="1"/>
      <w:numFmt w:val="bullet"/>
      <w:lvlText w:val="o"/>
      <w:lvlJc w:val="left"/>
      <w:pPr>
        <w:ind w:left="1440" w:hanging="360"/>
      </w:pPr>
      <w:rPr>
        <w:rFonts w:ascii="Courier New" w:hAnsi="Courier New" w:cs="Courier New" w:hint="default"/>
      </w:rPr>
    </w:lvl>
    <w:lvl w:ilvl="2" w:tplc="B590C93A" w:tentative="1">
      <w:start w:val="1"/>
      <w:numFmt w:val="bullet"/>
      <w:lvlText w:val=""/>
      <w:lvlJc w:val="left"/>
      <w:pPr>
        <w:ind w:left="2160" w:hanging="360"/>
      </w:pPr>
      <w:rPr>
        <w:rFonts w:ascii="Wingdings" w:hAnsi="Wingdings" w:hint="default"/>
      </w:rPr>
    </w:lvl>
    <w:lvl w:ilvl="3" w:tplc="569AE95E" w:tentative="1">
      <w:start w:val="1"/>
      <w:numFmt w:val="bullet"/>
      <w:lvlText w:val=""/>
      <w:lvlJc w:val="left"/>
      <w:pPr>
        <w:ind w:left="2880" w:hanging="360"/>
      </w:pPr>
      <w:rPr>
        <w:rFonts w:ascii="Symbol" w:hAnsi="Symbol" w:hint="default"/>
      </w:rPr>
    </w:lvl>
    <w:lvl w:ilvl="4" w:tplc="5FAA9514" w:tentative="1">
      <w:start w:val="1"/>
      <w:numFmt w:val="bullet"/>
      <w:lvlText w:val="o"/>
      <w:lvlJc w:val="left"/>
      <w:pPr>
        <w:ind w:left="3600" w:hanging="360"/>
      </w:pPr>
      <w:rPr>
        <w:rFonts w:ascii="Courier New" w:hAnsi="Courier New" w:cs="Courier New" w:hint="default"/>
      </w:rPr>
    </w:lvl>
    <w:lvl w:ilvl="5" w:tplc="9C5044E8" w:tentative="1">
      <w:start w:val="1"/>
      <w:numFmt w:val="bullet"/>
      <w:lvlText w:val=""/>
      <w:lvlJc w:val="left"/>
      <w:pPr>
        <w:ind w:left="4320" w:hanging="360"/>
      </w:pPr>
      <w:rPr>
        <w:rFonts w:ascii="Wingdings" w:hAnsi="Wingdings" w:hint="default"/>
      </w:rPr>
    </w:lvl>
    <w:lvl w:ilvl="6" w:tplc="DD686E7C" w:tentative="1">
      <w:start w:val="1"/>
      <w:numFmt w:val="bullet"/>
      <w:lvlText w:val=""/>
      <w:lvlJc w:val="left"/>
      <w:pPr>
        <w:ind w:left="5040" w:hanging="360"/>
      </w:pPr>
      <w:rPr>
        <w:rFonts w:ascii="Symbol" w:hAnsi="Symbol" w:hint="default"/>
      </w:rPr>
    </w:lvl>
    <w:lvl w:ilvl="7" w:tplc="F7541D84" w:tentative="1">
      <w:start w:val="1"/>
      <w:numFmt w:val="bullet"/>
      <w:lvlText w:val="o"/>
      <w:lvlJc w:val="left"/>
      <w:pPr>
        <w:ind w:left="5760" w:hanging="360"/>
      </w:pPr>
      <w:rPr>
        <w:rFonts w:ascii="Courier New" w:hAnsi="Courier New" w:cs="Courier New" w:hint="default"/>
      </w:rPr>
    </w:lvl>
    <w:lvl w:ilvl="8" w:tplc="D0F275BA" w:tentative="1">
      <w:start w:val="1"/>
      <w:numFmt w:val="bullet"/>
      <w:lvlText w:val=""/>
      <w:lvlJc w:val="left"/>
      <w:pPr>
        <w:ind w:left="6480" w:hanging="360"/>
      </w:pPr>
      <w:rPr>
        <w:rFonts w:ascii="Wingdings" w:hAnsi="Wingdings" w:hint="default"/>
      </w:rPr>
    </w:lvl>
  </w:abstractNum>
  <w:abstractNum w:abstractNumId="24" w15:restartNumberingAfterBreak="0">
    <w:nsid w:val="21754164"/>
    <w:multiLevelType w:val="hybridMultilevel"/>
    <w:tmpl w:val="74821B64"/>
    <w:lvl w:ilvl="0" w:tplc="A62C5A72">
      <w:start w:val="1"/>
      <w:numFmt w:val="decimal"/>
      <w:lvlText w:val="%1."/>
      <w:lvlJc w:val="left"/>
      <w:pPr>
        <w:ind w:left="720" w:hanging="360"/>
      </w:pPr>
      <w:rPr>
        <w:rFonts w:hint="default"/>
      </w:rPr>
    </w:lvl>
    <w:lvl w:ilvl="1" w:tplc="539AB698" w:tentative="1">
      <w:start w:val="1"/>
      <w:numFmt w:val="bullet"/>
      <w:lvlText w:val="o"/>
      <w:lvlJc w:val="left"/>
      <w:pPr>
        <w:ind w:left="1440" w:hanging="360"/>
      </w:pPr>
      <w:rPr>
        <w:rFonts w:ascii="Courier New" w:hAnsi="Courier New" w:cs="Courier New" w:hint="default"/>
      </w:rPr>
    </w:lvl>
    <w:lvl w:ilvl="2" w:tplc="92AE9F72" w:tentative="1">
      <w:start w:val="1"/>
      <w:numFmt w:val="bullet"/>
      <w:lvlText w:val=""/>
      <w:lvlJc w:val="left"/>
      <w:pPr>
        <w:ind w:left="2160" w:hanging="360"/>
      </w:pPr>
      <w:rPr>
        <w:rFonts w:ascii="Wingdings" w:hAnsi="Wingdings" w:hint="default"/>
      </w:rPr>
    </w:lvl>
    <w:lvl w:ilvl="3" w:tplc="664249CE" w:tentative="1">
      <w:start w:val="1"/>
      <w:numFmt w:val="bullet"/>
      <w:lvlText w:val=""/>
      <w:lvlJc w:val="left"/>
      <w:pPr>
        <w:ind w:left="2880" w:hanging="360"/>
      </w:pPr>
      <w:rPr>
        <w:rFonts w:ascii="Symbol" w:hAnsi="Symbol" w:hint="default"/>
      </w:rPr>
    </w:lvl>
    <w:lvl w:ilvl="4" w:tplc="E2DEF2C0" w:tentative="1">
      <w:start w:val="1"/>
      <w:numFmt w:val="bullet"/>
      <w:lvlText w:val="o"/>
      <w:lvlJc w:val="left"/>
      <w:pPr>
        <w:ind w:left="3600" w:hanging="360"/>
      </w:pPr>
      <w:rPr>
        <w:rFonts w:ascii="Courier New" w:hAnsi="Courier New" w:cs="Courier New" w:hint="default"/>
      </w:rPr>
    </w:lvl>
    <w:lvl w:ilvl="5" w:tplc="7262BB36" w:tentative="1">
      <w:start w:val="1"/>
      <w:numFmt w:val="bullet"/>
      <w:lvlText w:val=""/>
      <w:lvlJc w:val="left"/>
      <w:pPr>
        <w:ind w:left="4320" w:hanging="360"/>
      </w:pPr>
      <w:rPr>
        <w:rFonts w:ascii="Wingdings" w:hAnsi="Wingdings" w:hint="default"/>
      </w:rPr>
    </w:lvl>
    <w:lvl w:ilvl="6" w:tplc="88BC15AE" w:tentative="1">
      <w:start w:val="1"/>
      <w:numFmt w:val="bullet"/>
      <w:lvlText w:val=""/>
      <w:lvlJc w:val="left"/>
      <w:pPr>
        <w:ind w:left="5040" w:hanging="360"/>
      </w:pPr>
      <w:rPr>
        <w:rFonts w:ascii="Symbol" w:hAnsi="Symbol" w:hint="default"/>
      </w:rPr>
    </w:lvl>
    <w:lvl w:ilvl="7" w:tplc="F2BEE47A" w:tentative="1">
      <w:start w:val="1"/>
      <w:numFmt w:val="bullet"/>
      <w:lvlText w:val="o"/>
      <w:lvlJc w:val="left"/>
      <w:pPr>
        <w:ind w:left="5760" w:hanging="360"/>
      </w:pPr>
      <w:rPr>
        <w:rFonts w:ascii="Courier New" w:hAnsi="Courier New" w:cs="Courier New" w:hint="default"/>
      </w:rPr>
    </w:lvl>
    <w:lvl w:ilvl="8" w:tplc="C12E7C9A" w:tentative="1">
      <w:start w:val="1"/>
      <w:numFmt w:val="bullet"/>
      <w:lvlText w:val=""/>
      <w:lvlJc w:val="left"/>
      <w:pPr>
        <w:ind w:left="6480" w:hanging="360"/>
      </w:pPr>
      <w:rPr>
        <w:rFonts w:ascii="Wingdings" w:hAnsi="Wingdings" w:hint="default"/>
      </w:rPr>
    </w:lvl>
  </w:abstractNum>
  <w:abstractNum w:abstractNumId="25" w15:restartNumberingAfterBreak="0">
    <w:nsid w:val="22461313"/>
    <w:multiLevelType w:val="hybridMultilevel"/>
    <w:tmpl w:val="C1CEB1B2"/>
    <w:lvl w:ilvl="0" w:tplc="ACC482CE">
      <w:start w:val="1"/>
      <w:numFmt w:val="decimal"/>
      <w:lvlText w:val="%1."/>
      <w:lvlJc w:val="left"/>
      <w:pPr>
        <w:ind w:left="720" w:hanging="360"/>
      </w:pPr>
      <w:rPr>
        <w:rFonts w:hint="default"/>
      </w:rPr>
    </w:lvl>
    <w:lvl w:ilvl="1" w:tplc="7AE05BCA">
      <w:start w:val="1"/>
      <w:numFmt w:val="bullet"/>
      <w:lvlText w:val=""/>
      <w:lvlJc w:val="left"/>
      <w:pPr>
        <w:ind w:left="1440" w:hanging="360"/>
      </w:pPr>
      <w:rPr>
        <w:rFonts w:ascii="Symbol" w:hAnsi="Symbol" w:hint="default"/>
      </w:rPr>
    </w:lvl>
    <w:lvl w:ilvl="2" w:tplc="EA403F60" w:tentative="1">
      <w:start w:val="1"/>
      <w:numFmt w:val="lowerRoman"/>
      <w:lvlText w:val="%3."/>
      <w:lvlJc w:val="right"/>
      <w:pPr>
        <w:ind w:left="2160" w:hanging="180"/>
      </w:pPr>
    </w:lvl>
    <w:lvl w:ilvl="3" w:tplc="B2FE564E" w:tentative="1">
      <w:start w:val="1"/>
      <w:numFmt w:val="decimal"/>
      <w:lvlText w:val="%4."/>
      <w:lvlJc w:val="left"/>
      <w:pPr>
        <w:ind w:left="2880" w:hanging="360"/>
      </w:pPr>
    </w:lvl>
    <w:lvl w:ilvl="4" w:tplc="401E45E0" w:tentative="1">
      <w:start w:val="1"/>
      <w:numFmt w:val="lowerLetter"/>
      <w:lvlText w:val="%5."/>
      <w:lvlJc w:val="left"/>
      <w:pPr>
        <w:ind w:left="3600" w:hanging="360"/>
      </w:pPr>
    </w:lvl>
    <w:lvl w:ilvl="5" w:tplc="1914731A" w:tentative="1">
      <w:start w:val="1"/>
      <w:numFmt w:val="lowerRoman"/>
      <w:lvlText w:val="%6."/>
      <w:lvlJc w:val="right"/>
      <w:pPr>
        <w:ind w:left="4320" w:hanging="180"/>
      </w:pPr>
    </w:lvl>
    <w:lvl w:ilvl="6" w:tplc="511CF4CE" w:tentative="1">
      <w:start w:val="1"/>
      <w:numFmt w:val="decimal"/>
      <w:lvlText w:val="%7."/>
      <w:lvlJc w:val="left"/>
      <w:pPr>
        <w:ind w:left="5040" w:hanging="360"/>
      </w:pPr>
    </w:lvl>
    <w:lvl w:ilvl="7" w:tplc="21DE9EE4" w:tentative="1">
      <w:start w:val="1"/>
      <w:numFmt w:val="lowerLetter"/>
      <w:lvlText w:val="%8."/>
      <w:lvlJc w:val="left"/>
      <w:pPr>
        <w:ind w:left="5760" w:hanging="360"/>
      </w:pPr>
    </w:lvl>
    <w:lvl w:ilvl="8" w:tplc="318662D6" w:tentative="1">
      <w:start w:val="1"/>
      <w:numFmt w:val="lowerRoman"/>
      <w:lvlText w:val="%9."/>
      <w:lvlJc w:val="right"/>
      <w:pPr>
        <w:ind w:left="6480" w:hanging="180"/>
      </w:pPr>
    </w:lvl>
  </w:abstractNum>
  <w:abstractNum w:abstractNumId="26" w15:restartNumberingAfterBreak="0">
    <w:nsid w:val="242966F0"/>
    <w:multiLevelType w:val="hybridMultilevel"/>
    <w:tmpl w:val="5FBC48AE"/>
    <w:lvl w:ilvl="0" w:tplc="4DFA06EA">
      <w:start w:val="1"/>
      <w:numFmt w:val="decimal"/>
      <w:lvlText w:val="%1."/>
      <w:lvlJc w:val="left"/>
      <w:pPr>
        <w:ind w:left="720" w:hanging="360"/>
      </w:pPr>
      <w:rPr>
        <w:rFonts w:hint="default"/>
      </w:rPr>
    </w:lvl>
    <w:lvl w:ilvl="1" w:tplc="B0763860">
      <w:start w:val="1"/>
      <w:numFmt w:val="bullet"/>
      <w:lvlText w:val=""/>
      <w:lvlJc w:val="left"/>
      <w:pPr>
        <w:ind w:left="1440" w:hanging="360"/>
      </w:pPr>
      <w:rPr>
        <w:rFonts w:ascii="Symbol" w:hAnsi="Symbol" w:hint="default"/>
      </w:rPr>
    </w:lvl>
    <w:lvl w:ilvl="2" w:tplc="335A6464" w:tentative="1">
      <w:start w:val="1"/>
      <w:numFmt w:val="lowerRoman"/>
      <w:lvlText w:val="%3."/>
      <w:lvlJc w:val="right"/>
      <w:pPr>
        <w:ind w:left="2160" w:hanging="180"/>
      </w:pPr>
    </w:lvl>
    <w:lvl w:ilvl="3" w:tplc="E4482A92" w:tentative="1">
      <w:start w:val="1"/>
      <w:numFmt w:val="decimal"/>
      <w:lvlText w:val="%4."/>
      <w:lvlJc w:val="left"/>
      <w:pPr>
        <w:ind w:left="2880" w:hanging="360"/>
      </w:pPr>
    </w:lvl>
    <w:lvl w:ilvl="4" w:tplc="8C1C9E0C" w:tentative="1">
      <w:start w:val="1"/>
      <w:numFmt w:val="lowerLetter"/>
      <w:lvlText w:val="%5."/>
      <w:lvlJc w:val="left"/>
      <w:pPr>
        <w:ind w:left="3600" w:hanging="360"/>
      </w:pPr>
    </w:lvl>
    <w:lvl w:ilvl="5" w:tplc="C4801F40" w:tentative="1">
      <w:start w:val="1"/>
      <w:numFmt w:val="lowerRoman"/>
      <w:lvlText w:val="%6."/>
      <w:lvlJc w:val="right"/>
      <w:pPr>
        <w:ind w:left="4320" w:hanging="180"/>
      </w:pPr>
    </w:lvl>
    <w:lvl w:ilvl="6" w:tplc="2DBCF894" w:tentative="1">
      <w:start w:val="1"/>
      <w:numFmt w:val="decimal"/>
      <w:lvlText w:val="%7."/>
      <w:lvlJc w:val="left"/>
      <w:pPr>
        <w:ind w:left="5040" w:hanging="360"/>
      </w:pPr>
    </w:lvl>
    <w:lvl w:ilvl="7" w:tplc="DD26931A" w:tentative="1">
      <w:start w:val="1"/>
      <w:numFmt w:val="lowerLetter"/>
      <w:lvlText w:val="%8."/>
      <w:lvlJc w:val="left"/>
      <w:pPr>
        <w:ind w:left="5760" w:hanging="360"/>
      </w:pPr>
    </w:lvl>
    <w:lvl w:ilvl="8" w:tplc="FA401CCC" w:tentative="1">
      <w:start w:val="1"/>
      <w:numFmt w:val="lowerRoman"/>
      <w:lvlText w:val="%9."/>
      <w:lvlJc w:val="right"/>
      <w:pPr>
        <w:ind w:left="6480" w:hanging="180"/>
      </w:pPr>
    </w:lvl>
  </w:abstractNum>
  <w:abstractNum w:abstractNumId="27" w15:restartNumberingAfterBreak="0">
    <w:nsid w:val="2BD552D9"/>
    <w:multiLevelType w:val="hybridMultilevel"/>
    <w:tmpl w:val="024679E6"/>
    <w:lvl w:ilvl="0" w:tplc="D334FB0A">
      <w:start w:val="1"/>
      <w:numFmt w:val="decimal"/>
      <w:lvlText w:val="%1."/>
      <w:lvlJc w:val="left"/>
      <w:pPr>
        <w:ind w:left="720" w:hanging="360"/>
      </w:pPr>
      <w:rPr>
        <w:rFonts w:hint="default"/>
      </w:rPr>
    </w:lvl>
    <w:lvl w:ilvl="1" w:tplc="31AAC3F8" w:tentative="1">
      <w:start w:val="1"/>
      <w:numFmt w:val="lowerLetter"/>
      <w:lvlText w:val="%2."/>
      <w:lvlJc w:val="left"/>
      <w:pPr>
        <w:ind w:left="1440" w:hanging="360"/>
      </w:pPr>
    </w:lvl>
    <w:lvl w:ilvl="2" w:tplc="B4D24E08" w:tentative="1">
      <w:start w:val="1"/>
      <w:numFmt w:val="lowerRoman"/>
      <w:lvlText w:val="%3."/>
      <w:lvlJc w:val="right"/>
      <w:pPr>
        <w:ind w:left="2160" w:hanging="180"/>
      </w:pPr>
    </w:lvl>
    <w:lvl w:ilvl="3" w:tplc="0366C258" w:tentative="1">
      <w:start w:val="1"/>
      <w:numFmt w:val="decimal"/>
      <w:lvlText w:val="%4."/>
      <w:lvlJc w:val="left"/>
      <w:pPr>
        <w:ind w:left="2880" w:hanging="360"/>
      </w:pPr>
    </w:lvl>
    <w:lvl w:ilvl="4" w:tplc="5D2CE918" w:tentative="1">
      <w:start w:val="1"/>
      <w:numFmt w:val="lowerLetter"/>
      <w:lvlText w:val="%5."/>
      <w:lvlJc w:val="left"/>
      <w:pPr>
        <w:ind w:left="3600" w:hanging="360"/>
      </w:pPr>
    </w:lvl>
    <w:lvl w:ilvl="5" w:tplc="F014F8A2" w:tentative="1">
      <w:start w:val="1"/>
      <w:numFmt w:val="lowerRoman"/>
      <w:lvlText w:val="%6."/>
      <w:lvlJc w:val="right"/>
      <w:pPr>
        <w:ind w:left="4320" w:hanging="180"/>
      </w:pPr>
    </w:lvl>
    <w:lvl w:ilvl="6" w:tplc="FC1C7CE4" w:tentative="1">
      <w:start w:val="1"/>
      <w:numFmt w:val="decimal"/>
      <w:lvlText w:val="%7."/>
      <w:lvlJc w:val="left"/>
      <w:pPr>
        <w:ind w:left="5040" w:hanging="360"/>
      </w:pPr>
    </w:lvl>
    <w:lvl w:ilvl="7" w:tplc="931C0AAA" w:tentative="1">
      <w:start w:val="1"/>
      <w:numFmt w:val="lowerLetter"/>
      <w:lvlText w:val="%8."/>
      <w:lvlJc w:val="left"/>
      <w:pPr>
        <w:ind w:left="5760" w:hanging="360"/>
      </w:pPr>
    </w:lvl>
    <w:lvl w:ilvl="8" w:tplc="6BC4A54C" w:tentative="1">
      <w:start w:val="1"/>
      <w:numFmt w:val="lowerRoman"/>
      <w:lvlText w:val="%9."/>
      <w:lvlJc w:val="right"/>
      <w:pPr>
        <w:ind w:left="6480" w:hanging="180"/>
      </w:pPr>
    </w:lvl>
  </w:abstractNum>
  <w:abstractNum w:abstractNumId="28" w15:restartNumberingAfterBreak="0">
    <w:nsid w:val="2D607771"/>
    <w:multiLevelType w:val="hybridMultilevel"/>
    <w:tmpl w:val="6B089CEA"/>
    <w:lvl w:ilvl="0" w:tplc="B47EC502">
      <w:start w:val="1"/>
      <w:numFmt w:val="decimal"/>
      <w:lvlText w:val="%1."/>
      <w:lvlJc w:val="left"/>
      <w:pPr>
        <w:ind w:left="720" w:hanging="360"/>
      </w:pPr>
      <w:rPr>
        <w:rFonts w:hint="default"/>
      </w:rPr>
    </w:lvl>
    <w:lvl w:ilvl="1" w:tplc="60B69328" w:tentative="1">
      <w:start w:val="1"/>
      <w:numFmt w:val="lowerLetter"/>
      <w:lvlText w:val="%2."/>
      <w:lvlJc w:val="left"/>
      <w:pPr>
        <w:ind w:left="1440" w:hanging="360"/>
      </w:pPr>
    </w:lvl>
    <w:lvl w:ilvl="2" w:tplc="DD6059A4" w:tentative="1">
      <w:start w:val="1"/>
      <w:numFmt w:val="lowerRoman"/>
      <w:lvlText w:val="%3."/>
      <w:lvlJc w:val="right"/>
      <w:pPr>
        <w:ind w:left="2160" w:hanging="180"/>
      </w:pPr>
    </w:lvl>
    <w:lvl w:ilvl="3" w:tplc="3EEC754C" w:tentative="1">
      <w:start w:val="1"/>
      <w:numFmt w:val="decimal"/>
      <w:lvlText w:val="%4."/>
      <w:lvlJc w:val="left"/>
      <w:pPr>
        <w:ind w:left="2880" w:hanging="360"/>
      </w:pPr>
    </w:lvl>
    <w:lvl w:ilvl="4" w:tplc="5DA87934" w:tentative="1">
      <w:start w:val="1"/>
      <w:numFmt w:val="lowerLetter"/>
      <w:lvlText w:val="%5."/>
      <w:lvlJc w:val="left"/>
      <w:pPr>
        <w:ind w:left="3600" w:hanging="360"/>
      </w:pPr>
    </w:lvl>
    <w:lvl w:ilvl="5" w:tplc="487ADB3C" w:tentative="1">
      <w:start w:val="1"/>
      <w:numFmt w:val="lowerRoman"/>
      <w:lvlText w:val="%6."/>
      <w:lvlJc w:val="right"/>
      <w:pPr>
        <w:ind w:left="4320" w:hanging="180"/>
      </w:pPr>
    </w:lvl>
    <w:lvl w:ilvl="6" w:tplc="2BB426DA" w:tentative="1">
      <w:start w:val="1"/>
      <w:numFmt w:val="decimal"/>
      <w:lvlText w:val="%7."/>
      <w:lvlJc w:val="left"/>
      <w:pPr>
        <w:ind w:left="5040" w:hanging="360"/>
      </w:pPr>
    </w:lvl>
    <w:lvl w:ilvl="7" w:tplc="0762B3C4" w:tentative="1">
      <w:start w:val="1"/>
      <w:numFmt w:val="lowerLetter"/>
      <w:lvlText w:val="%8."/>
      <w:lvlJc w:val="left"/>
      <w:pPr>
        <w:ind w:left="5760" w:hanging="360"/>
      </w:pPr>
    </w:lvl>
    <w:lvl w:ilvl="8" w:tplc="06541068" w:tentative="1">
      <w:start w:val="1"/>
      <w:numFmt w:val="lowerRoman"/>
      <w:lvlText w:val="%9."/>
      <w:lvlJc w:val="right"/>
      <w:pPr>
        <w:ind w:left="6480" w:hanging="180"/>
      </w:pPr>
    </w:lvl>
  </w:abstractNum>
  <w:abstractNum w:abstractNumId="29" w15:restartNumberingAfterBreak="0">
    <w:nsid w:val="2E082F1D"/>
    <w:multiLevelType w:val="hybridMultilevel"/>
    <w:tmpl w:val="2D84A238"/>
    <w:lvl w:ilvl="0" w:tplc="E7622FA0">
      <w:start w:val="1"/>
      <w:numFmt w:val="decimal"/>
      <w:lvlText w:val="%1."/>
      <w:lvlJc w:val="left"/>
      <w:pPr>
        <w:ind w:left="1080" w:hanging="360"/>
      </w:pPr>
      <w:rPr>
        <w:rFonts w:hint="default"/>
      </w:rPr>
    </w:lvl>
    <w:lvl w:ilvl="1" w:tplc="5A9C783C" w:tentative="1">
      <w:start w:val="1"/>
      <w:numFmt w:val="lowerLetter"/>
      <w:lvlText w:val="%2."/>
      <w:lvlJc w:val="left"/>
      <w:pPr>
        <w:ind w:left="1800" w:hanging="360"/>
      </w:pPr>
    </w:lvl>
    <w:lvl w:ilvl="2" w:tplc="23721D20" w:tentative="1">
      <w:start w:val="1"/>
      <w:numFmt w:val="lowerRoman"/>
      <w:lvlText w:val="%3."/>
      <w:lvlJc w:val="right"/>
      <w:pPr>
        <w:ind w:left="2520" w:hanging="180"/>
      </w:pPr>
    </w:lvl>
    <w:lvl w:ilvl="3" w:tplc="C5143476" w:tentative="1">
      <w:start w:val="1"/>
      <w:numFmt w:val="decimal"/>
      <w:lvlText w:val="%4."/>
      <w:lvlJc w:val="left"/>
      <w:pPr>
        <w:ind w:left="3240" w:hanging="360"/>
      </w:pPr>
    </w:lvl>
    <w:lvl w:ilvl="4" w:tplc="FCEA3A28" w:tentative="1">
      <w:start w:val="1"/>
      <w:numFmt w:val="lowerLetter"/>
      <w:lvlText w:val="%5."/>
      <w:lvlJc w:val="left"/>
      <w:pPr>
        <w:ind w:left="3960" w:hanging="360"/>
      </w:pPr>
    </w:lvl>
    <w:lvl w:ilvl="5" w:tplc="8BD257D4" w:tentative="1">
      <w:start w:val="1"/>
      <w:numFmt w:val="lowerRoman"/>
      <w:lvlText w:val="%6."/>
      <w:lvlJc w:val="right"/>
      <w:pPr>
        <w:ind w:left="4680" w:hanging="180"/>
      </w:pPr>
    </w:lvl>
    <w:lvl w:ilvl="6" w:tplc="CF2AF568" w:tentative="1">
      <w:start w:val="1"/>
      <w:numFmt w:val="decimal"/>
      <w:lvlText w:val="%7."/>
      <w:lvlJc w:val="left"/>
      <w:pPr>
        <w:ind w:left="5400" w:hanging="360"/>
      </w:pPr>
    </w:lvl>
    <w:lvl w:ilvl="7" w:tplc="278A4D7C" w:tentative="1">
      <w:start w:val="1"/>
      <w:numFmt w:val="lowerLetter"/>
      <w:lvlText w:val="%8."/>
      <w:lvlJc w:val="left"/>
      <w:pPr>
        <w:ind w:left="6120" w:hanging="360"/>
      </w:pPr>
    </w:lvl>
    <w:lvl w:ilvl="8" w:tplc="FEB02DC2" w:tentative="1">
      <w:start w:val="1"/>
      <w:numFmt w:val="lowerRoman"/>
      <w:lvlText w:val="%9."/>
      <w:lvlJc w:val="right"/>
      <w:pPr>
        <w:ind w:left="6840" w:hanging="180"/>
      </w:pPr>
    </w:lvl>
  </w:abstractNum>
  <w:abstractNum w:abstractNumId="30" w15:restartNumberingAfterBreak="0">
    <w:nsid w:val="2E651EB8"/>
    <w:multiLevelType w:val="hybridMultilevel"/>
    <w:tmpl w:val="5D4A3E5A"/>
    <w:lvl w:ilvl="0" w:tplc="7AEC3BF6">
      <w:start w:val="1"/>
      <w:numFmt w:val="decimal"/>
      <w:lvlText w:val="%1."/>
      <w:lvlJc w:val="left"/>
      <w:pPr>
        <w:ind w:left="720" w:hanging="360"/>
      </w:pPr>
      <w:rPr>
        <w:rFonts w:hint="default"/>
      </w:rPr>
    </w:lvl>
    <w:lvl w:ilvl="1" w:tplc="A244B5CE" w:tentative="1">
      <w:start w:val="1"/>
      <w:numFmt w:val="lowerLetter"/>
      <w:lvlText w:val="%2."/>
      <w:lvlJc w:val="left"/>
      <w:pPr>
        <w:ind w:left="1440" w:hanging="360"/>
      </w:pPr>
    </w:lvl>
    <w:lvl w:ilvl="2" w:tplc="13B0A0EE" w:tentative="1">
      <w:start w:val="1"/>
      <w:numFmt w:val="lowerRoman"/>
      <w:lvlText w:val="%3."/>
      <w:lvlJc w:val="right"/>
      <w:pPr>
        <w:ind w:left="2160" w:hanging="180"/>
      </w:pPr>
    </w:lvl>
    <w:lvl w:ilvl="3" w:tplc="46A44FC2" w:tentative="1">
      <w:start w:val="1"/>
      <w:numFmt w:val="decimal"/>
      <w:lvlText w:val="%4."/>
      <w:lvlJc w:val="left"/>
      <w:pPr>
        <w:ind w:left="2880" w:hanging="360"/>
      </w:pPr>
    </w:lvl>
    <w:lvl w:ilvl="4" w:tplc="49B04828" w:tentative="1">
      <w:start w:val="1"/>
      <w:numFmt w:val="lowerLetter"/>
      <w:lvlText w:val="%5."/>
      <w:lvlJc w:val="left"/>
      <w:pPr>
        <w:ind w:left="3600" w:hanging="360"/>
      </w:pPr>
    </w:lvl>
    <w:lvl w:ilvl="5" w:tplc="A72CDDD0" w:tentative="1">
      <w:start w:val="1"/>
      <w:numFmt w:val="lowerRoman"/>
      <w:lvlText w:val="%6."/>
      <w:lvlJc w:val="right"/>
      <w:pPr>
        <w:ind w:left="4320" w:hanging="180"/>
      </w:pPr>
    </w:lvl>
    <w:lvl w:ilvl="6" w:tplc="0A9A34B2" w:tentative="1">
      <w:start w:val="1"/>
      <w:numFmt w:val="decimal"/>
      <w:lvlText w:val="%7."/>
      <w:lvlJc w:val="left"/>
      <w:pPr>
        <w:ind w:left="5040" w:hanging="360"/>
      </w:pPr>
    </w:lvl>
    <w:lvl w:ilvl="7" w:tplc="1D8A773C" w:tentative="1">
      <w:start w:val="1"/>
      <w:numFmt w:val="lowerLetter"/>
      <w:lvlText w:val="%8."/>
      <w:lvlJc w:val="left"/>
      <w:pPr>
        <w:ind w:left="5760" w:hanging="360"/>
      </w:pPr>
    </w:lvl>
    <w:lvl w:ilvl="8" w:tplc="B2A02BF2" w:tentative="1">
      <w:start w:val="1"/>
      <w:numFmt w:val="lowerRoman"/>
      <w:lvlText w:val="%9."/>
      <w:lvlJc w:val="right"/>
      <w:pPr>
        <w:ind w:left="6480" w:hanging="180"/>
      </w:pPr>
    </w:lvl>
  </w:abstractNum>
  <w:abstractNum w:abstractNumId="31" w15:restartNumberingAfterBreak="0">
    <w:nsid w:val="300569F1"/>
    <w:multiLevelType w:val="hybridMultilevel"/>
    <w:tmpl w:val="3CA887F6"/>
    <w:lvl w:ilvl="0" w:tplc="47946A96">
      <w:start w:val="1"/>
      <w:numFmt w:val="bullet"/>
      <w:lvlText w:val=""/>
      <w:lvlJc w:val="left"/>
      <w:pPr>
        <w:ind w:left="720" w:hanging="360"/>
      </w:pPr>
      <w:rPr>
        <w:rFonts w:ascii="Symbol" w:hAnsi="Symbol" w:hint="default"/>
      </w:rPr>
    </w:lvl>
    <w:lvl w:ilvl="1" w:tplc="8F80CBCA" w:tentative="1">
      <w:start w:val="1"/>
      <w:numFmt w:val="bullet"/>
      <w:lvlText w:val="o"/>
      <w:lvlJc w:val="left"/>
      <w:pPr>
        <w:ind w:left="1440" w:hanging="360"/>
      </w:pPr>
      <w:rPr>
        <w:rFonts w:ascii="Courier New" w:hAnsi="Courier New" w:cs="Courier New" w:hint="default"/>
      </w:rPr>
    </w:lvl>
    <w:lvl w:ilvl="2" w:tplc="B44A06F0" w:tentative="1">
      <w:start w:val="1"/>
      <w:numFmt w:val="bullet"/>
      <w:lvlText w:val=""/>
      <w:lvlJc w:val="left"/>
      <w:pPr>
        <w:ind w:left="2160" w:hanging="360"/>
      </w:pPr>
      <w:rPr>
        <w:rFonts w:ascii="Wingdings" w:hAnsi="Wingdings" w:hint="default"/>
      </w:rPr>
    </w:lvl>
    <w:lvl w:ilvl="3" w:tplc="8658737C" w:tentative="1">
      <w:start w:val="1"/>
      <w:numFmt w:val="bullet"/>
      <w:lvlText w:val=""/>
      <w:lvlJc w:val="left"/>
      <w:pPr>
        <w:ind w:left="2880" w:hanging="360"/>
      </w:pPr>
      <w:rPr>
        <w:rFonts w:ascii="Symbol" w:hAnsi="Symbol" w:hint="default"/>
      </w:rPr>
    </w:lvl>
    <w:lvl w:ilvl="4" w:tplc="E8EC6838" w:tentative="1">
      <w:start w:val="1"/>
      <w:numFmt w:val="bullet"/>
      <w:lvlText w:val="o"/>
      <w:lvlJc w:val="left"/>
      <w:pPr>
        <w:ind w:left="3600" w:hanging="360"/>
      </w:pPr>
      <w:rPr>
        <w:rFonts w:ascii="Courier New" w:hAnsi="Courier New" w:cs="Courier New" w:hint="default"/>
      </w:rPr>
    </w:lvl>
    <w:lvl w:ilvl="5" w:tplc="BE7C4E68" w:tentative="1">
      <w:start w:val="1"/>
      <w:numFmt w:val="bullet"/>
      <w:lvlText w:val=""/>
      <w:lvlJc w:val="left"/>
      <w:pPr>
        <w:ind w:left="4320" w:hanging="360"/>
      </w:pPr>
      <w:rPr>
        <w:rFonts w:ascii="Wingdings" w:hAnsi="Wingdings" w:hint="default"/>
      </w:rPr>
    </w:lvl>
    <w:lvl w:ilvl="6" w:tplc="62A6F54A" w:tentative="1">
      <w:start w:val="1"/>
      <w:numFmt w:val="bullet"/>
      <w:lvlText w:val=""/>
      <w:lvlJc w:val="left"/>
      <w:pPr>
        <w:ind w:left="5040" w:hanging="360"/>
      </w:pPr>
      <w:rPr>
        <w:rFonts w:ascii="Symbol" w:hAnsi="Symbol" w:hint="default"/>
      </w:rPr>
    </w:lvl>
    <w:lvl w:ilvl="7" w:tplc="B2A2A374" w:tentative="1">
      <w:start w:val="1"/>
      <w:numFmt w:val="bullet"/>
      <w:lvlText w:val="o"/>
      <w:lvlJc w:val="left"/>
      <w:pPr>
        <w:ind w:left="5760" w:hanging="360"/>
      </w:pPr>
      <w:rPr>
        <w:rFonts w:ascii="Courier New" w:hAnsi="Courier New" w:cs="Courier New" w:hint="default"/>
      </w:rPr>
    </w:lvl>
    <w:lvl w:ilvl="8" w:tplc="341A4340" w:tentative="1">
      <w:start w:val="1"/>
      <w:numFmt w:val="bullet"/>
      <w:lvlText w:val=""/>
      <w:lvlJc w:val="left"/>
      <w:pPr>
        <w:ind w:left="6480" w:hanging="360"/>
      </w:pPr>
      <w:rPr>
        <w:rFonts w:ascii="Wingdings" w:hAnsi="Wingdings" w:hint="default"/>
      </w:rPr>
    </w:lvl>
  </w:abstractNum>
  <w:abstractNum w:abstractNumId="32" w15:restartNumberingAfterBreak="0">
    <w:nsid w:val="30B308AC"/>
    <w:multiLevelType w:val="hybridMultilevel"/>
    <w:tmpl w:val="52E6A218"/>
    <w:lvl w:ilvl="0" w:tplc="7EA03C1C">
      <w:start w:val="1"/>
      <w:numFmt w:val="decimal"/>
      <w:lvlText w:val="%1."/>
      <w:lvlJc w:val="left"/>
      <w:pPr>
        <w:ind w:left="720" w:hanging="360"/>
      </w:pPr>
      <w:rPr>
        <w:rFonts w:hint="default"/>
      </w:rPr>
    </w:lvl>
    <w:lvl w:ilvl="1" w:tplc="57FCE3C4" w:tentative="1">
      <w:start w:val="1"/>
      <w:numFmt w:val="lowerLetter"/>
      <w:lvlText w:val="%2."/>
      <w:lvlJc w:val="left"/>
      <w:pPr>
        <w:ind w:left="1440" w:hanging="360"/>
      </w:pPr>
    </w:lvl>
    <w:lvl w:ilvl="2" w:tplc="671859BA" w:tentative="1">
      <w:start w:val="1"/>
      <w:numFmt w:val="lowerRoman"/>
      <w:lvlText w:val="%3."/>
      <w:lvlJc w:val="right"/>
      <w:pPr>
        <w:ind w:left="2160" w:hanging="180"/>
      </w:pPr>
    </w:lvl>
    <w:lvl w:ilvl="3" w:tplc="A29A684E" w:tentative="1">
      <w:start w:val="1"/>
      <w:numFmt w:val="decimal"/>
      <w:lvlText w:val="%4."/>
      <w:lvlJc w:val="left"/>
      <w:pPr>
        <w:ind w:left="2880" w:hanging="360"/>
      </w:pPr>
    </w:lvl>
    <w:lvl w:ilvl="4" w:tplc="EBF248DE" w:tentative="1">
      <w:start w:val="1"/>
      <w:numFmt w:val="lowerLetter"/>
      <w:lvlText w:val="%5."/>
      <w:lvlJc w:val="left"/>
      <w:pPr>
        <w:ind w:left="3600" w:hanging="360"/>
      </w:pPr>
    </w:lvl>
    <w:lvl w:ilvl="5" w:tplc="FF9CA8F2" w:tentative="1">
      <w:start w:val="1"/>
      <w:numFmt w:val="lowerRoman"/>
      <w:lvlText w:val="%6."/>
      <w:lvlJc w:val="right"/>
      <w:pPr>
        <w:ind w:left="4320" w:hanging="180"/>
      </w:pPr>
    </w:lvl>
    <w:lvl w:ilvl="6" w:tplc="EFD682C2" w:tentative="1">
      <w:start w:val="1"/>
      <w:numFmt w:val="decimal"/>
      <w:lvlText w:val="%7."/>
      <w:lvlJc w:val="left"/>
      <w:pPr>
        <w:ind w:left="5040" w:hanging="360"/>
      </w:pPr>
    </w:lvl>
    <w:lvl w:ilvl="7" w:tplc="CC2659CE" w:tentative="1">
      <w:start w:val="1"/>
      <w:numFmt w:val="lowerLetter"/>
      <w:lvlText w:val="%8."/>
      <w:lvlJc w:val="left"/>
      <w:pPr>
        <w:ind w:left="5760" w:hanging="360"/>
      </w:pPr>
    </w:lvl>
    <w:lvl w:ilvl="8" w:tplc="8EF6D674" w:tentative="1">
      <w:start w:val="1"/>
      <w:numFmt w:val="lowerRoman"/>
      <w:lvlText w:val="%9."/>
      <w:lvlJc w:val="right"/>
      <w:pPr>
        <w:ind w:left="6480" w:hanging="180"/>
      </w:pPr>
    </w:lvl>
  </w:abstractNum>
  <w:abstractNum w:abstractNumId="33" w15:restartNumberingAfterBreak="0">
    <w:nsid w:val="31682F55"/>
    <w:multiLevelType w:val="hybridMultilevel"/>
    <w:tmpl w:val="33F6C3F8"/>
    <w:lvl w:ilvl="0" w:tplc="49326D40">
      <w:start w:val="1"/>
      <w:numFmt w:val="decimal"/>
      <w:lvlText w:val="%1."/>
      <w:lvlJc w:val="left"/>
      <w:pPr>
        <w:ind w:left="720" w:hanging="360"/>
      </w:pPr>
      <w:rPr>
        <w:rFonts w:hint="default"/>
      </w:rPr>
    </w:lvl>
    <w:lvl w:ilvl="1" w:tplc="B63E01CE" w:tentative="1">
      <w:start w:val="1"/>
      <w:numFmt w:val="lowerLetter"/>
      <w:lvlText w:val="%2."/>
      <w:lvlJc w:val="left"/>
      <w:pPr>
        <w:ind w:left="1440" w:hanging="360"/>
      </w:pPr>
    </w:lvl>
    <w:lvl w:ilvl="2" w:tplc="837A4BB6" w:tentative="1">
      <w:start w:val="1"/>
      <w:numFmt w:val="lowerRoman"/>
      <w:lvlText w:val="%3."/>
      <w:lvlJc w:val="right"/>
      <w:pPr>
        <w:ind w:left="2160" w:hanging="180"/>
      </w:pPr>
    </w:lvl>
    <w:lvl w:ilvl="3" w:tplc="13FC04A8" w:tentative="1">
      <w:start w:val="1"/>
      <w:numFmt w:val="decimal"/>
      <w:lvlText w:val="%4."/>
      <w:lvlJc w:val="left"/>
      <w:pPr>
        <w:ind w:left="2880" w:hanging="360"/>
      </w:pPr>
    </w:lvl>
    <w:lvl w:ilvl="4" w:tplc="EDAEF1A0" w:tentative="1">
      <w:start w:val="1"/>
      <w:numFmt w:val="lowerLetter"/>
      <w:lvlText w:val="%5."/>
      <w:lvlJc w:val="left"/>
      <w:pPr>
        <w:ind w:left="3600" w:hanging="360"/>
      </w:pPr>
    </w:lvl>
    <w:lvl w:ilvl="5" w:tplc="16B6AC9C" w:tentative="1">
      <w:start w:val="1"/>
      <w:numFmt w:val="lowerRoman"/>
      <w:lvlText w:val="%6."/>
      <w:lvlJc w:val="right"/>
      <w:pPr>
        <w:ind w:left="4320" w:hanging="180"/>
      </w:pPr>
    </w:lvl>
    <w:lvl w:ilvl="6" w:tplc="6D3CFF60" w:tentative="1">
      <w:start w:val="1"/>
      <w:numFmt w:val="decimal"/>
      <w:lvlText w:val="%7."/>
      <w:lvlJc w:val="left"/>
      <w:pPr>
        <w:ind w:left="5040" w:hanging="360"/>
      </w:pPr>
    </w:lvl>
    <w:lvl w:ilvl="7" w:tplc="B314780A" w:tentative="1">
      <w:start w:val="1"/>
      <w:numFmt w:val="lowerLetter"/>
      <w:lvlText w:val="%8."/>
      <w:lvlJc w:val="left"/>
      <w:pPr>
        <w:ind w:left="5760" w:hanging="360"/>
      </w:pPr>
    </w:lvl>
    <w:lvl w:ilvl="8" w:tplc="7B90E716" w:tentative="1">
      <w:start w:val="1"/>
      <w:numFmt w:val="lowerRoman"/>
      <w:lvlText w:val="%9."/>
      <w:lvlJc w:val="right"/>
      <w:pPr>
        <w:ind w:left="6480" w:hanging="180"/>
      </w:pPr>
    </w:lvl>
  </w:abstractNum>
  <w:abstractNum w:abstractNumId="34" w15:restartNumberingAfterBreak="0">
    <w:nsid w:val="341079B0"/>
    <w:multiLevelType w:val="hybridMultilevel"/>
    <w:tmpl w:val="5E9CFC22"/>
    <w:lvl w:ilvl="0" w:tplc="41861DDC">
      <w:start w:val="1"/>
      <w:numFmt w:val="decimal"/>
      <w:lvlText w:val="%1."/>
      <w:lvlJc w:val="left"/>
      <w:pPr>
        <w:ind w:left="720" w:hanging="360"/>
      </w:pPr>
      <w:rPr>
        <w:rFonts w:hint="default"/>
      </w:rPr>
    </w:lvl>
    <w:lvl w:ilvl="1" w:tplc="DD361662" w:tentative="1">
      <w:start w:val="1"/>
      <w:numFmt w:val="lowerLetter"/>
      <w:lvlText w:val="%2."/>
      <w:lvlJc w:val="left"/>
      <w:pPr>
        <w:ind w:left="1440" w:hanging="360"/>
      </w:pPr>
    </w:lvl>
    <w:lvl w:ilvl="2" w:tplc="2CA63770" w:tentative="1">
      <w:start w:val="1"/>
      <w:numFmt w:val="lowerRoman"/>
      <w:lvlText w:val="%3."/>
      <w:lvlJc w:val="right"/>
      <w:pPr>
        <w:ind w:left="2160" w:hanging="180"/>
      </w:pPr>
    </w:lvl>
    <w:lvl w:ilvl="3" w:tplc="2C8AFD42" w:tentative="1">
      <w:start w:val="1"/>
      <w:numFmt w:val="decimal"/>
      <w:lvlText w:val="%4."/>
      <w:lvlJc w:val="left"/>
      <w:pPr>
        <w:ind w:left="2880" w:hanging="360"/>
      </w:pPr>
    </w:lvl>
    <w:lvl w:ilvl="4" w:tplc="5ADE4E88" w:tentative="1">
      <w:start w:val="1"/>
      <w:numFmt w:val="lowerLetter"/>
      <w:lvlText w:val="%5."/>
      <w:lvlJc w:val="left"/>
      <w:pPr>
        <w:ind w:left="3600" w:hanging="360"/>
      </w:pPr>
    </w:lvl>
    <w:lvl w:ilvl="5" w:tplc="2E3E595E" w:tentative="1">
      <w:start w:val="1"/>
      <w:numFmt w:val="lowerRoman"/>
      <w:lvlText w:val="%6."/>
      <w:lvlJc w:val="right"/>
      <w:pPr>
        <w:ind w:left="4320" w:hanging="180"/>
      </w:pPr>
    </w:lvl>
    <w:lvl w:ilvl="6" w:tplc="BCCC4D22" w:tentative="1">
      <w:start w:val="1"/>
      <w:numFmt w:val="decimal"/>
      <w:lvlText w:val="%7."/>
      <w:lvlJc w:val="left"/>
      <w:pPr>
        <w:ind w:left="5040" w:hanging="360"/>
      </w:pPr>
    </w:lvl>
    <w:lvl w:ilvl="7" w:tplc="622454AE" w:tentative="1">
      <w:start w:val="1"/>
      <w:numFmt w:val="lowerLetter"/>
      <w:lvlText w:val="%8."/>
      <w:lvlJc w:val="left"/>
      <w:pPr>
        <w:ind w:left="5760" w:hanging="360"/>
      </w:pPr>
    </w:lvl>
    <w:lvl w:ilvl="8" w:tplc="F5E85A3E" w:tentative="1">
      <w:start w:val="1"/>
      <w:numFmt w:val="lowerRoman"/>
      <w:lvlText w:val="%9."/>
      <w:lvlJc w:val="right"/>
      <w:pPr>
        <w:ind w:left="6480" w:hanging="180"/>
      </w:pPr>
    </w:lvl>
  </w:abstractNum>
  <w:abstractNum w:abstractNumId="35" w15:restartNumberingAfterBreak="0">
    <w:nsid w:val="35BB1255"/>
    <w:multiLevelType w:val="hybridMultilevel"/>
    <w:tmpl w:val="8422840A"/>
    <w:lvl w:ilvl="0" w:tplc="ECB6AF1C">
      <w:start w:val="1"/>
      <w:numFmt w:val="decimal"/>
      <w:lvlText w:val="%1."/>
      <w:lvlJc w:val="left"/>
      <w:pPr>
        <w:ind w:left="720" w:hanging="360"/>
      </w:pPr>
      <w:rPr>
        <w:rFonts w:hint="default"/>
      </w:rPr>
    </w:lvl>
    <w:lvl w:ilvl="1" w:tplc="360244E0" w:tentative="1">
      <w:start w:val="1"/>
      <w:numFmt w:val="lowerLetter"/>
      <w:lvlText w:val="%2."/>
      <w:lvlJc w:val="left"/>
      <w:pPr>
        <w:ind w:left="1440" w:hanging="360"/>
      </w:pPr>
    </w:lvl>
    <w:lvl w:ilvl="2" w:tplc="901E7A74" w:tentative="1">
      <w:start w:val="1"/>
      <w:numFmt w:val="lowerRoman"/>
      <w:lvlText w:val="%3."/>
      <w:lvlJc w:val="right"/>
      <w:pPr>
        <w:ind w:left="2160" w:hanging="180"/>
      </w:pPr>
    </w:lvl>
    <w:lvl w:ilvl="3" w:tplc="41C6C478" w:tentative="1">
      <w:start w:val="1"/>
      <w:numFmt w:val="decimal"/>
      <w:lvlText w:val="%4."/>
      <w:lvlJc w:val="left"/>
      <w:pPr>
        <w:ind w:left="2880" w:hanging="360"/>
      </w:pPr>
    </w:lvl>
    <w:lvl w:ilvl="4" w:tplc="B25A9F4E" w:tentative="1">
      <w:start w:val="1"/>
      <w:numFmt w:val="lowerLetter"/>
      <w:lvlText w:val="%5."/>
      <w:lvlJc w:val="left"/>
      <w:pPr>
        <w:ind w:left="3600" w:hanging="360"/>
      </w:pPr>
    </w:lvl>
    <w:lvl w:ilvl="5" w:tplc="14E4B228" w:tentative="1">
      <w:start w:val="1"/>
      <w:numFmt w:val="lowerRoman"/>
      <w:lvlText w:val="%6."/>
      <w:lvlJc w:val="right"/>
      <w:pPr>
        <w:ind w:left="4320" w:hanging="180"/>
      </w:pPr>
    </w:lvl>
    <w:lvl w:ilvl="6" w:tplc="4FD64DCA" w:tentative="1">
      <w:start w:val="1"/>
      <w:numFmt w:val="decimal"/>
      <w:lvlText w:val="%7."/>
      <w:lvlJc w:val="left"/>
      <w:pPr>
        <w:ind w:left="5040" w:hanging="360"/>
      </w:pPr>
    </w:lvl>
    <w:lvl w:ilvl="7" w:tplc="8D660790" w:tentative="1">
      <w:start w:val="1"/>
      <w:numFmt w:val="lowerLetter"/>
      <w:lvlText w:val="%8."/>
      <w:lvlJc w:val="left"/>
      <w:pPr>
        <w:ind w:left="5760" w:hanging="360"/>
      </w:pPr>
    </w:lvl>
    <w:lvl w:ilvl="8" w:tplc="858CD94E" w:tentative="1">
      <w:start w:val="1"/>
      <w:numFmt w:val="lowerRoman"/>
      <w:lvlText w:val="%9."/>
      <w:lvlJc w:val="right"/>
      <w:pPr>
        <w:ind w:left="6480" w:hanging="180"/>
      </w:pPr>
    </w:lvl>
  </w:abstractNum>
  <w:abstractNum w:abstractNumId="36" w15:restartNumberingAfterBreak="0">
    <w:nsid w:val="35F24CC2"/>
    <w:multiLevelType w:val="hybridMultilevel"/>
    <w:tmpl w:val="8A5C79DA"/>
    <w:lvl w:ilvl="0" w:tplc="7B421E3E">
      <w:start w:val="1"/>
      <w:numFmt w:val="decimal"/>
      <w:lvlText w:val="%1."/>
      <w:lvlJc w:val="left"/>
      <w:pPr>
        <w:ind w:left="720" w:hanging="360"/>
      </w:pPr>
      <w:rPr>
        <w:rFonts w:hint="default"/>
      </w:rPr>
    </w:lvl>
    <w:lvl w:ilvl="1" w:tplc="7EF85EFC" w:tentative="1">
      <w:start w:val="1"/>
      <w:numFmt w:val="lowerLetter"/>
      <w:lvlText w:val="%2."/>
      <w:lvlJc w:val="left"/>
      <w:pPr>
        <w:ind w:left="1440" w:hanging="360"/>
      </w:pPr>
    </w:lvl>
    <w:lvl w:ilvl="2" w:tplc="46B04ECE" w:tentative="1">
      <w:start w:val="1"/>
      <w:numFmt w:val="lowerRoman"/>
      <w:lvlText w:val="%3."/>
      <w:lvlJc w:val="right"/>
      <w:pPr>
        <w:ind w:left="2160" w:hanging="180"/>
      </w:pPr>
    </w:lvl>
    <w:lvl w:ilvl="3" w:tplc="CB6437D8" w:tentative="1">
      <w:start w:val="1"/>
      <w:numFmt w:val="decimal"/>
      <w:lvlText w:val="%4."/>
      <w:lvlJc w:val="left"/>
      <w:pPr>
        <w:ind w:left="2880" w:hanging="360"/>
      </w:pPr>
    </w:lvl>
    <w:lvl w:ilvl="4" w:tplc="CA4E8D28" w:tentative="1">
      <w:start w:val="1"/>
      <w:numFmt w:val="lowerLetter"/>
      <w:lvlText w:val="%5."/>
      <w:lvlJc w:val="left"/>
      <w:pPr>
        <w:ind w:left="3600" w:hanging="360"/>
      </w:pPr>
    </w:lvl>
    <w:lvl w:ilvl="5" w:tplc="A0323D68" w:tentative="1">
      <w:start w:val="1"/>
      <w:numFmt w:val="lowerRoman"/>
      <w:lvlText w:val="%6."/>
      <w:lvlJc w:val="right"/>
      <w:pPr>
        <w:ind w:left="4320" w:hanging="180"/>
      </w:pPr>
    </w:lvl>
    <w:lvl w:ilvl="6" w:tplc="4022D940" w:tentative="1">
      <w:start w:val="1"/>
      <w:numFmt w:val="decimal"/>
      <w:lvlText w:val="%7."/>
      <w:lvlJc w:val="left"/>
      <w:pPr>
        <w:ind w:left="5040" w:hanging="360"/>
      </w:pPr>
    </w:lvl>
    <w:lvl w:ilvl="7" w:tplc="03A679BA" w:tentative="1">
      <w:start w:val="1"/>
      <w:numFmt w:val="lowerLetter"/>
      <w:lvlText w:val="%8."/>
      <w:lvlJc w:val="left"/>
      <w:pPr>
        <w:ind w:left="5760" w:hanging="360"/>
      </w:pPr>
    </w:lvl>
    <w:lvl w:ilvl="8" w:tplc="68AAD7C2" w:tentative="1">
      <w:start w:val="1"/>
      <w:numFmt w:val="lowerRoman"/>
      <w:lvlText w:val="%9."/>
      <w:lvlJc w:val="right"/>
      <w:pPr>
        <w:ind w:left="6480" w:hanging="180"/>
      </w:pPr>
    </w:lvl>
  </w:abstractNum>
  <w:abstractNum w:abstractNumId="37" w15:restartNumberingAfterBreak="0">
    <w:nsid w:val="377300B4"/>
    <w:multiLevelType w:val="hybridMultilevel"/>
    <w:tmpl w:val="7430C076"/>
    <w:lvl w:ilvl="0" w:tplc="7824721C">
      <w:start w:val="1"/>
      <w:numFmt w:val="bullet"/>
      <w:lvlText w:val=""/>
      <w:lvlJc w:val="left"/>
      <w:pPr>
        <w:ind w:left="720" w:hanging="360"/>
      </w:pPr>
      <w:rPr>
        <w:rFonts w:ascii="Symbol" w:hAnsi="Symbol" w:hint="default"/>
      </w:rPr>
    </w:lvl>
    <w:lvl w:ilvl="1" w:tplc="2E060E3E" w:tentative="1">
      <w:start w:val="1"/>
      <w:numFmt w:val="bullet"/>
      <w:lvlText w:val="o"/>
      <w:lvlJc w:val="left"/>
      <w:pPr>
        <w:ind w:left="1440" w:hanging="360"/>
      </w:pPr>
      <w:rPr>
        <w:rFonts w:ascii="Courier New" w:hAnsi="Courier New" w:cs="Courier New" w:hint="default"/>
      </w:rPr>
    </w:lvl>
    <w:lvl w:ilvl="2" w:tplc="B73A9AF8" w:tentative="1">
      <w:start w:val="1"/>
      <w:numFmt w:val="bullet"/>
      <w:lvlText w:val=""/>
      <w:lvlJc w:val="left"/>
      <w:pPr>
        <w:ind w:left="2160" w:hanging="360"/>
      </w:pPr>
      <w:rPr>
        <w:rFonts w:ascii="Wingdings" w:hAnsi="Wingdings" w:hint="default"/>
      </w:rPr>
    </w:lvl>
    <w:lvl w:ilvl="3" w:tplc="8C3EA532" w:tentative="1">
      <w:start w:val="1"/>
      <w:numFmt w:val="bullet"/>
      <w:lvlText w:val=""/>
      <w:lvlJc w:val="left"/>
      <w:pPr>
        <w:ind w:left="2880" w:hanging="360"/>
      </w:pPr>
      <w:rPr>
        <w:rFonts w:ascii="Symbol" w:hAnsi="Symbol" w:hint="default"/>
      </w:rPr>
    </w:lvl>
    <w:lvl w:ilvl="4" w:tplc="1EDE85B6" w:tentative="1">
      <w:start w:val="1"/>
      <w:numFmt w:val="bullet"/>
      <w:lvlText w:val="o"/>
      <w:lvlJc w:val="left"/>
      <w:pPr>
        <w:ind w:left="3600" w:hanging="360"/>
      </w:pPr>
      <w:rPr>
        <w:rFonts w:ascii="Courier New" w:hAnsi="Courier New" w:cs="Courier New" w:hint="default"/>
      </w:rPr>
    </w:lvl>
    <w:lvl w:ilvl="5" w:tplc="2688B5A8" w:tentative="1">
      <w:start w:val="1"/>
      <w:numFmt w:val="bullet"/>
      <w:lvlText w:val=""/>
      <w:lvlJc w:val="left"/>
      <w:pPr>
        <w:ind w:left="4320" w:hanging="360"/>
      </w:pPr>
      <w:rPr>
        <w:rFonts w:ascii="Wingdings" w:hAnsi="Wingdings" w:hint="default"/>
      </w:rPr>
    </w:lvl>
    <w:lvl w:ilvl="6" w:tplc="95C64B90" w:tentative="1">
      <w:start w:val="1"/>
      <w:numFmt w:val="bullet"/>
      <w:lvlText w:val=""/>
      <w:lvlJc w:val="left"/>
      <w:pPr>
        <w:ind w:left="5040" w:hanging="360"/>
      </w:pPr>
      <w:rPr>
        <w:rFonts w:ascii="Symbol" w:hAnsi="Symbol" w:hint="default"/>
      </w:rPr>
    </w:lvl>
    <w:lvl w:ilvl="7" w:tplc="3B8850EA" w:tentative="1">
      <w:start w:val="1"/>
      <w:numFmt w:val="bullet"/>
      <w:lvlText w:val="o"/>
      <w:lvlJc w:val="left"/>
      <w:pPr>
        <w:ind w:left="5760" w:hanging="360"/>
      </w:pPr>
      <w:rPr>
        <w:rFonts w:ascii="Courier New" w:hAnsi="Courier New" w:cs="Courier New" w:hint="default"/>
      </w:rPr>
    </w:lvl>
    <w:lvl w:ilvl="8" w:tplc="7806F6DE" w:tentative="1">
      <w:start w:val="1"/>
      <w:numFmt w:val="bullet"/>
      <w:lvlText w:val=""/>
      <w:lvlJc w:val="left"/>
      <w:pPr>
        <w:ind w:left="6480" w:hanging="360"/>
      </w:pPr>
      <w:rPr>
        <w:rFonts w:ascii="Wingdings" w:hAnsi="Wingdings" w:hint="default"/>
      </w:rPr>
    </w:lvl>
  </w:abstractNum>
  <w:abstractNum w:abstractNumId="38" w15:restartNumberingAfterBreak="0">
    <w:nsid w:val="37A3364B"/>
    <w:multiLevelType w:val="hybridMultilevel"/>
    <w:tmpl w:val="AE64BE76"/>
    <w:lvl w:ilvl="0" w:tplc="AC36408E">
      <w:start w:val="1"/>
      <w:numFmt w:val="decimal"/>
      <w:lvlText w:val="%1."/>
      <w:lvlJc w:val="left"/>
      <w:pPr>
        <w:ind w:left="720" w:hanging="360"/>
      </w:pPr>
      <w:rPr>
        <w:rFonts w:hint="default"/>
      </w:rPr>
    </w:lvl>
    <w:lvl w:ilvl="1" w:tplc="13166F00" w:tentative="1">
      <w:start w:val="1"/>
      <w:numFmt w:val="lowerLetter"/>
      <w:lvlText w:val="%2."/>
      <w:lvlJc w:val="left"/>
      <w:pPr>
        <w:ind w:left="1440" w:hanging="360"/>
      </w:pPr>
    </w:lvl>
    <w:lvl w:ilvl="2" w:tplc="C2A4C750" w:tentative="1">
      <w:start w:val="1"/>
      <w:numFmt w:val="lowerRoman"/>
      <w:lvlText w:val="%3."/>
      <w:lvlJc w:val="right"/>
      <w:pPr>
        <w:ind w:left="2160" w:hanging="180"/>
      </w:pPr>
    </w:lvl>
    <w:lvl w:ilvl="3" w:tplc="F6B06F48" w:tentative="1">
      <w:start w:val="1"/>
      <w:numFmt w:val="decimal"/>
      <w:lvlText w:val="%4."/>
      <w:lvlJc w:val="left"/>
      <w:pPr>
        <w:ind w:left="2880" w:hanging="360"/>
      </w:pPr>
    </w:lvl>
    <w:lvl w:ilvl="4" w:tplc="7C5A00F8" w:tentative="1">
      <w:start w:val="1"/>
      <w:numFmt w:val="lowerLetter"/>
      <w:lvlText w:val="%5."/>
      <w:lvlJc w:val="left"/>
      <w:pPr>
        <w:ind w:left="3600" w:hanging="360"/>
      </w:pPr>
    </w:lvl>
    <w:lvl w:ilvl="5" w:tplc="91340A70" w:tentative="1">
      <w:start w:val="1"/>
      <w:numFmt w:val="lowerRoman"/>
      <w:lvlText w:val="%6."/>
      <w:lvlJc w:val="right"/>
      <w:pPr>
        <w:ind w:left="4320" w:hanging="180"/>
      </w:pPr>
    </w:lvl>
    <w:lvl w:ilvl="6" w:tplc="BCC2DD84" w:tentative="1">
      <w:start w:val="1"/>
      <w:numFmt w:val="decimal"/>
      <w:lvlText w:val="%7."/>
      <w:lvlJc w:val="left"/>
      <w:pPr>
        <w:ind w:left="5040" w:hanging="360"/>
      </w:pPr>
    </w:lvl>
    <w:lvl w:ilvl="7" w:tplc="BCB85422" w:tentative="1">
      <w:start w:val="1"/>
      <w:numFmt w:val="lowerLetter"/>
      <w:lvlText w:val="%8."/>
      <w:lvlJc w:val="left"/>
      <w:pPr>
        <w:ind w:left="5760" w:hanging="360"/>
      </w:pPr>
    </w:lvl>
    <w:lvl w:ilvl="8" w:tplc="ED5EE460" w:tentative="1">
      <w:start w:val="1"/>
      <w:numFmt w:val="lowerRoman"/>
      <w:lvlText w:val="%9."/>
      <w:lvlJc w:val="right"/>
      <w:pPr>
        <w:ind w:left="6480" w:hanging="180"/>
      </w:pPr>
    </w:lvl>
  </w:abstractNum>
  <w:abstractNum w:abstractNumId="39" w15:restartNumberingAfterBreak="0">
    <w:nsid w:val="37AF62A6"/>
    <w:multiLevelType w:val="hybridMultilevel"/>
    <w:tmpl w:val="54A4B100"/>
    <w:lvl w:ilvl="0" w:tplc="0512F486">
      <w:start w:val="1"/>
      <w:numFmt w:val="decimal"/>
      <w:lvlText w:val="%1."/>
      <w:lvlJc w:val="left"/>
      <w:pPr>
        <w:ind w:left="720" w:hanging="360"/>
      </w:pPr>
      <w:rPr>
        <w:rFonts w:hint="default"/>
      </w:rPr>
    </w:lvl>
    <w:lvl w:ilvl="1" w:tplc="4C70EBAA" w:tentative="1">
      <w:start w:val="1"/>
      <w:numFmt w:val="lowerLetter"/>
      <w:lvlText w:val="%2."/>
      <w:lvlJc w:val="left"/>
      <w:pPr>
        <w:ind w:left="1440" w:hanging="360"/>
      </w:pPr>
    </w:lvl>
    <w:lvl w:ilvl="2" w:tplc="6732622C" w:tentative="1">
      <w:start w:val="1"/>
      <w:numFmt w:val="lowerRoman"/>
      <w:lvlText w:val="%3."/>
      <w:lvlJc w:val="right"/>
      <w:pPr>
        <w:ind w:left="2160" w:hanging="180"/>
      </w:pPr>
    </w:lvl>
    <w:lvl w:ilvl="3" w:tplc="9A3A50EC" w:tentative="1">
      <w:start w:val="1"/>
      <w:numFmt w:val="decimal"/>
      <w:lvlText w:val="%4."/>
      <w:lvlJc w:val="left"/>
      <w:pPr>
        <w:ind w:left="2880" w:hanging="360"/>
      </w:pPr>
    </w:lvl>
    <w:lvl w:ilvl="4" w:tplc="D25250FA" w:tentative="1">
      <w:start w:val="1"/>
      <w:numFmt w:val="lowerLetter"/>
      <w:lvlText w:val="%5."/>
      <w:lvlJc w:val="left"/>
      <w:pPr>
        <w:ind w:left="3600" w:hanging="360"/>
      </w:pPr>
    </w:lvl>
    <w:lvl w:ilvl="5" w:tplc="F8846976" w:tentative="1">
      <w:start w:val="1"/>
      <w:numFmt w:val="lowerRoman"/>
      <w:lvlText w:val="%6."/>
      <w:lvlJc w:val="right"/>
      <w:pPr>
        <w:ind w:left="4320" w:hanging="180"/>
      </w:pPr>
    </w:lvl>
    <w:lvl w:ilvl="6" w:tplc="2DF8F8A8" w:tentative="1">
      <w:start w:val="1"/>
      <w:numFmt w:val="decimal"/>
      <w:lvlText w:val="%7."/>
      <w:lvlJc w:val="left"/>
      <w:pPr>
        <w:ind w:left="5040" w:hanging="360"/>
      </w:pPr>
    </w:lvl>
    <w:lvl w:ilvl="7" w:tplc="CB96DC60" w:tentative="1">
      <w:start w:val="1"/>
      <w:numFmt w:val="lowerLetter"/>
      <w:lvlText w:val="%8."/>
      <w:lvlJc w:val="left"/>
      <w:pPr>
        <w:ind w:left="5760" w:hanging="360"/>
      </w:pPr>
    </w:lvl>
    <w:lvl w:ilvl="8" w:tplc="C76E3EF8" w:tentative="1">
      <w:start w:val="1"/>
      <w:numFmt w:val="lowerRoman"/>
      <w:lvlText w:val="%9."/>
      <w:lvlJc w:val="right"/>
      <w:pPr>
        <w:ind w:left="6480" w:hanging="180"/>
      </w:pPr>
    </w:lvl>
  </w:abstractNum>
  <w:abstractNum w:abstractNumId="40" w15:restartNumberingAfterBreak="0">
    <w:nsid w:val="389862AF"/>
    <w:multiLevelType w:val="hybridMultilevel"/>
    <w:tmpl w:val="FF40C72C"/>
    <w:lvl w:ilvl="0" w:tplc="69AED99A">
      <w:start w:val="1"/>
      <w:numFmt w:val="decimal"/>
      <w:lvlText w:val="%1."/>
      <w:lvlJc w:val="left"/>
      <w:pPr>
        <w:ind w:left="720" w:hanging="360"/>
      </w:pPr>
      <w:rPr>
        <w:rFonts w:hint="default"/>
      </w:rPr>
    </w:lvl>
    <w:lvl w:ilvl="1" w:tplc="A09E5838" w:tentative="1">
      <w:start w:val="1"/>
      <w:numFmt w:val="lowerLetter"/>
      <w:lvlText w:val="%2."/>
      <w:lvlJc w:val="left"/>
      <w:pPr>
        <w:ind w:left="1440" w:hanging="360"/>
      </w:pPr>
    </w:lvl>
    <w:lvl w:ilvl="2" w:tplc="EE8401DC" w:tentative="1">
      <w:start w:val="1"/>
      <w:numFmt w:val="lowerRoman"/>
      <w:lvlText w:val="%3."/>
      <w:lvlJc w:val="right"/>
      <w:pPr>
        <w:ind w:left="2160" w:hanging="180"/>
      </w:pPr>
    </w:lvl>
    <w:lvl w:ilvl="3" w:tplc="99D4025A" w:tentative="1">
      <w:start w:val="1"/>
      <w:numFmt w:val="decimal"/>
      <w:lvlText w:val="%4."/>
      <w:lvlJc w:val="left"/>
      <w:pPr>
        <w:ind w:left="2880" w:hanging="360"/>
      </w:pPr>
    </w:lvl>
    <w:lvl w:ilvl="4" w:tplc="959AC048" w:tentative="1">
      <w:start w:val="1"/>
      <w:numFmt w:val="lowerLetter"/>
      <w:lvlText w:val="%5."/>
      <w:lvlJc w:val="left"/>
      <w:pPr>
        <w:ind w:left="3600" w:hanging="360"/>
      </w:pPr>
    </w:lvl>
    <w:lvl w:ilvl="5" w:tplc="426E0204" w:tentative="1">
      <w:start w:val="1"/>
      <w:numFmt w:val="lowerRoman"/>
      <w:lvlText w:val="%6."/>
      <w:lvlJc w:val="right"/>
      <w:pPr>
        <w:ind w:left="4320" w:hanging="180"/>
      </w:pPr>
    </w:lvl>
    <w:lvl w:ilvl="6" w:tplc="BB0E9C12" w:tentative="1">
      <w:start w:val="1"/>
      <w:numFmt w:val="decimal"/>
      <w:lvlText w:val="%7."/>
      <w:lvlJc w:val="left"/>
      <w:pPr>
        <w:ind w:left="5040" w:hanging="360"/>
      </w:pPr>
    </w:lvl>
    <w:lvl w:ilvl="7" w:tplc="D56C4FA0" w:tentative="1">
      <w:start w:val="1"/>
      <w:numFmt w:val="lowerLetter"/>
      <w:lvlText w:val="%8."/>
      <w:lvlJc w:val="left"/>
      <w:pPr>
        <w:ind w:left="5760" w:hanging="360"/>
      </w:pPr>
    </w:lvl>
    <w:lvl w:ilvl="8" w:tplc="0576FD14" w:tentative="1">
      <w:start w:val="1"/>
      <w:numFmt w:val="lowerRoman"/>
      <w:lvlText w:val="%9."/>
      <w:lvlJc w:val="right"/>
      <w:pPr>
        <w:ind w:left="6480" w:hanging="180"/>
      </w:pPr>
    </w:lvl>
  </w:abstractNum>
  <w:abstractNum w:abstractNumId="41" w15:restartNumberingAfterBreak="0">
    <w:nsid w:val="39407CF5"/>
    <w:multiLevelType w:val="hybridMultilevel"/>
    <w:tmpl w:val="9C08792C"/>
    <w:lvl w:ilvl="0" w:tplc="AAB2012A">
      <w:start w:val="1"/>
      <w:numFmt w:val="decimal"/>
      <w:lvlText w:val="%1."/>
      <w:lvlJc w:val="left"/>
      <w:pPr>
        <w:ind w:left="720" w:hanging="360"/>
      </w:pPr>
      <w:rPr>
        <w:rFonts w:hint="default"/>
      </w:rPr>
    </w:lvl>
    <w:lvl w:ilvl="1" w:tplc="0B52B8CA" w:tentative="1">
      <w:start w:val="1"/>
      <w:numFmt w:val="lowerLetter"/>
      <w:lvlText w:val="%2."/>
      <w:lvlJc w:val="left"/>
      <w:pPr>
        <w:ind w:left="1440" w:hanging="360"/>
      </w:pPr>
    </w:lvl>
    <w:lvl w:ilvl="2" w:tplc="B9B02B7E" w:tentative="1">
      <w:start w:val="1"/>
      <w:numFmt w:val="lowerRoman"/>
      <w:lvlText w:val="%3."/>
      <w:lvlJc w:val="right"/>
      <w:pPr>
        <w:ind w:left="2160" w:hanging="180"/>
      </w:pPr>
    </w:lvl>
    <w:lvl w:ilvl="3" w:tplc="0214F1E4" w:tentative="1">
      <w:start w:val="1"/>
      <w:numFmt w:val="decimal"/>
      <w:lvlText w:val="%4."/>
      <w:lvlJc w:val="left"/>
      <w:pPr>
        <w:ind w:left="2880" w:hanging="360"/>
      </w:pPr>
    </w:lvl>
    <w:lvl w:ilvl="4" w:tplc="3AA89314" w:tentative="1">
      <w:start w:val="1"/>
      <w:numFmt w:val="lowerLetter"/>
      <w:lvlText w:val="%5."/>
      <w:lvlJc w:val="left"/>
      <w:pPr>
        <w:ind w:left="3600" w:hanging="360"/>
      </w:pPr>
    </w:lvl>
    <w:lvl w:ilvl="5" w:tplc="CB1A3FEC" w:tentative="1">
      <w:start w:val="1"/>
      <w:numFmt w:val="lowerRoman"/>
      <w:lvlText w:val="%6."/>
      <w:lvlJc w:val="right"/>
      <w:pPr>
        <w:ind w:left="4320" w:hanging="180"/>
      </w:pPr>
    </w:lvl>
    <w:lvl w:ilvl="6" w:tplc="A148E818" w:tentative="1">
      <w:start w:val="1"/>
      <w:numFmt w:val="decimal"/>
      <w:lvlText w:val="%7."/>
      <w:lvlJc w:val="left"/>
      <w:pPr>
        <w:ind w:left="5040" w:hanging="360"/>
      </w:pPr>
    </w:lvl>
    <w:lvl w:ilvl="7" w:tplc="9D36D1BE" w:tentative="1">
      <w:start w:val="1"/>
      <w:numFmt w:val="lowerLetter"/>
      <w:lvlText w:val="%8."/>
      <w:lvlJc w:val="left"/>
      <w:pPr>
        <w:ind w:left="5760" w:hanging="360"/>
      </w:pPr>
    </w:lvl>
    <w:lvl w:ilvl="8" w:tplc="E1202368" w:tentative="1">
      <w:start w:val="1"/>
      <w:numFmt w:val="lowerRoman"/>
      <w:lvlText w:val="%9."/>
      <w:lvlJc w:val="right"/>
      <w:pPr>
        <w:ind w:left="6480" w:hanging="180"/>
      </w:pPr>
    </w:lvl>
  </w:abstractNum>
  <w:abstractNum w:abstractNumId="42" w15:restartNumberingAfterBreak="0">
    <w:nsid w:val="3BC77C02"/>
    <w:multiLevelType w:val="hybridMultilevel"/>
    <w:tmpl w:val="A2983CE0"/>
    <w:lvl w:ilvl="0" w:tplc="A3D0E3BC">
      <w:start w:val="1"/>
      <w:numFmt w:val="bullet"/>
      <w:lvlText w:val=""/>
      <w:lvlJc w:val="left"/>
      <w:pPr>
        <w:ind w:left="2160" w:hanging="360"/>
      </w:pPr>
      <w:rPr>
        <w:rFonts w:ascii="Symbol" w:hAnsi="Symbol" w:hint="default"/>
      </w:rPr>
    </w:lvl>
    <w:lvl w:ilvl="1" w:tplc="3E906D08">
      <w:start w:val="1"/>
      <w:numFmt w:val="bullet"/>
      <w:lvlText w:val=""/>
      <w:lvlJc w:val="left"/>
      <w:pPr>
        <w:ind w:left="2160" w:hanging="360"/>
      </w:pPr>
      <w:rPr>
        <w:rFonts w:ascii="Symbol" w:hAnsi="Symbol" w:hint="default"/>
      </w:rPr>
    </w:lvl>
    <w:lvl w:ilvl="2" w:tplc="6632FEBA" w:tentative="1">
      <w:start w:val="1"/>
      <w:numFmt w:val="bullet"/>
      <w:lvlText w:val=""/>
      <w:lvlJc w:val="left"/>
      <w:pPr>
        <w:ind w:left="2880" w:hanging="360"/>
      </w:pPr>
      <w:rPr>
        <w:rFonts w:ascii="Wingdings" w:hAnsi="Wingdings" w:hint="default"/>
      </w:rPr>
    </w:lvl>
    <w:lvl w:ilvl="3" w:tplc="CBF6278C" w:tentative="1">
      <w:start w:val="1"/>
      <w:numFmt w:val="bullet"/>
      <w:lvlText w:val=""/>
      <w:lvlJc w:val="left"/>
      <w:pPr>
        <w:ind w:left="3600" w:hanging="360"/>
      </w:pPr>
      <w:rPr>
        <w:rFonts w:ascii="Symbol" w:hAnsi="Symbol" w:hint="default"/>
      </w:rPr>
    </w:lvl>
    <w:lvl w:ilvl="4" w:tplc="AFDE8B46" w:tentative="1">
      <w:start w:val="1"/>
      <w:numFmt w:val="bullet"/>
      <w:lvlText w:val="o"/>
      <w:lvlJc w:val="left"/>
      <w:pPr>
        <w:ind w:left="4320" w:hanging="360"/>
      </w:pPr>
      <w:rPr>
        <w:rFonts w:ascii="Courier New" w:hAnsi="Courier New" w:cs="Courier New" w:hint="default"/>
      </w:rPr>
    </w:lvl>
    <w:lvl w:ilvl="5" w:tplc="9076695E" w:tentative="1">
      <w:start w:val="1"/>
      <w:numFmt w:val="bullet"/>
      <w:lvlText w:val=""/>
      <w:lvlJc w:val="left"/>
      <w:pPr>
        <w:ind w:left="5040" w:hanging="360"/>
      </w:pPr>
      <w:rPr>
        <w:rFonts w:ascii="Wingdings" w:hAnsi="Wingdings" w:hint="default"/>
      </w:rPr>
    </w:lvl>
    <w:lvl w:ilvl="6" w:tplc="CACEB7F6" w:tentative="1">
      <w:start w:val="1"/>
      <w:numFmt w:val="bullet"/>
      <w:lvlText w:val=""/>
      <w:lvlJc w:val="left"/>
      <w:pPr>
        <w:ind w:left="5760" w:hanging="360"/>
      </w:pPr>
      <w:rPr>
        <w:rFonts w:ascii="Symbol" w:hAnsi="Symbol" w:hint="default"/>
      </w:rPr>
    </w:lvl>
    <w:lvl w:ilvl="7" w:tplc="E9D06E26" w:tentative="1">
      <w:start w:val="1"/>
      <w:numFmt w:val="bullet"/>
      <w:lvlText w:val="o"/>
      <w:lvlJc w:val="left"/>
      <w:pPr>
        <w:ind w:left="6480" w:hanging="360"/>
      </w:pPr>
      <w:rPr>
        <w:rFonts w:ascii="Courier New" w:hAnsi="Courier New" w:cs="Courier New" w:hint="default"/>
      </w:rPr>
    </w:lvl>
    <w:lvl w:ilvl="8" w:tplc="1D048B24" w:tentative="1">
      <w:start w:val="1"/>
      <w:numFmt w:val="bullet"/>
      <w:lvlText w:val=""/>
      <w:lvlJc w:val="left"/>
      <w:pPr>
        <w:ind w:left="7200" w:hanging="360"/>
      </w:pPr>
      <w:rPr>
        <w:rFonts w:ascii="Wingdings" w:hAnsi="Wingdings" w:hint="default"/>
      </w:rPr>
    </w:lvl>
  </w:abstractNum>
  <w:abstractNum w:abstractNumId="43" w15:restartNumberingAfterBreak="0">
    <w:nsid w:val="3CF00CC7"/>
    <w:multiLevelType w:val="hybridMultilevel"/>
    <w:tmpl w:val="71E84F48"/>
    <w:lvl w:ilvl="0" w:tplc="27820682">
      <w:start w:val="1"/>
      <w:numFmt w:val="decimal"/>
      <w:lvlText w:val="%1."/>
      <w:lvlJc w:val="left"/>
      <w:pPr>
        <w:ind w:left="720" w:hanging="360"/>
      </w:pPr>
      <w:rPr>
        <w:rFonts w:hint="default"/>
      </w:rPr>
    </w:lvl>
    <w:lvl w:ilvl="1" w:tplc="097C37B8" w:tentative="1">
      <w:start w:val="1"/>
      <w:numFmt w:val="lowerLetter"/>
      <w:lvlText w:val="%2."/>
      <w:lvlJc w:val="left"/>
      <w:pPr>
        <w:ind w:left="1440" w:hanging="360"/>
      </w:pPr>
    </w:lvl>
    <w:lvl w:ilvl="2" w:tplc="E0DCE528" w:tentative="1">
      <w:start w:val="1"/>
      <w:numFmt w:val="lowerRoman"/>
      <w:lvlText w:val="%3."/>
      <w:lvlJc w:val="right"/>
      <w:pPr>
        <w:ind w:left="2160" w:hanging="180"/>
      </w:pPr>
    </w:lvl>
    <w:lvl w:ilvl="3" w:tplc="F63616F0" w:tentative="1">
      <w:start w:val="1"/>
      <w:numFmt w:val="decimal"/>
      <w:lvlText w:val="%4."/>
      <w:lvlJc w:val="left"/>
      <w:pPr>
        <w:ind w:left="2880" w:hanging="360"/>
      </w:pPr>
    </w:lvl>
    <w:lvl w:ilvl="4" w:tplc="5F98D6C2" w:tentative="1">
      <w:start w:val="1"/>
      <w:numFmt w:val="lowerLetter"/>
      <w:lvlText w:val="%5."/>
      <w:lvlJc w:val="left"/>
      <w:pPr>
        <w:ind w:left="3600" w:hanging="360"/>
      </w:pPr>
    </w:lvl>
    <w:lvl w:ilvl="5" w:tplc="4A10CF0A" w:tentative="1">
      <w:start w:val="1"/>
      <w:numFmt w:val="lowerRoman"/>
      <w:lvlText w:val="%6."/>
      <w:lvlJc w:val="right"/>
      <w:pPr>
        <w:ind w:left="4320" w:hanging="180"/>
      </w:pPr>
    </w:lvl>
    <w:lvl w:ilvl="6" w:tplc="403CB9A2" w:tentative="1">
      <w:start w:val="1"/>
      <w:numFmt w:val="decimal"/>
      <w:lvlText w:val="%7."/>
      <w:lvlJc w:val="left"/>
      <w:pPr>
        <w:ind w:left="5040" w:hanging="360"/>
      </w:pPr>
    </w:lvl>
    <w:lvl w:ilvl="7" w:tplc="26AE3DE2" w:tentative="1">
      <w:start w:val="1"/>
      <w:numFmt w:val="lowerLetter"/>
      <w:lvlText w:val="%8."/>
      <w:lvlJc w:val="left"/>
      <w:pPr>
        <w:ind w:left="5760" w:hanging="360"/>
      </w:pPr>
    </w:lvl>
    <w:lvl w:ilvl="8" w:tplc="8BC46932" w:tentative="1">
      <w:start w:val="1"/>
      <w:numFmt w:val="lowerRoman"/>
      <w:lvlText w:val="%9."/>
      <w:lvlJc w:val="right"/>
      <w:pPr>
        <w:ind w:left="6480" w:hanging="180"/>
      </w:pPr>
    </w:lvl>
  </w:abstractNum>
  <w:abstractNum w:abstractNumId="44" w15:restartNumberingAfterBreak="0">
    <w:nsid w:val="3EF44F11"/>
    <w:multiLevelType w:val="hybridMultilevel"/>
    <w:tmpl w:val="DBA00B1A"/>
    <w:lvl w:ilvl="0" w:tplc="45CE4876">
      <w:start w:val="1"/>
      <w:numFmt w:val="decimal"/>
      <w:lvlText w:val="%1."/>
      <w:lvlJc w:val="left"/>
      <w:pPr>
        <w:ind w:left="720" w:hanging="360"/>
      </w:pPr>
      <w:rPr>
        <w:rFonts w:hint="default"/>
      </w:rPr>
    </w:lvl>
    <w:lvl w:ilvl="1" w:tplc="3648B236" w:tentative="1">
      <w:start w:val="1"/>
      <w:numFmt w:val="lowerLetter"/>
      <w:lvlText w:val="%2."/>
      <w:lvlJc w:val="left"/>
      <w:pPr>
        <w:ind w:left="1440" w:hanging="360"/>
      </w:pPr>
    </w:lvl>
    <w:lvl w:ilvl="2" w:tplc="68ECC540" w:tentative="1">
      <w:start w:val="1"/>
      <w:numFmt w:val="lowerRoman"/>
      <w:lvlText w:val="%3."/>
      <w:lvlJc w:val="right"/>
      <w:pPr>
        <w:ind w:left="2160" w:hanging="180"/>
      </w:pPr>
    </w:lvl>
    <w:lvl w:ilvl="3" w:tplc="E0547FC8" w:tentative="1">
      <w:start w:val="1"/>
      <w:numFmt w:val="decimal"/>
      <w:lvlText w:val="%4."/>
      <w:lvlJc w:val="left"/>
      <w:pPr>
        <w:ind w:left="2880" w:hanging="360"/>
      </w:pPr>
    </w:lvl>
    <w:lvl w:ilvl="4" w:tplc="B0566A6A" w:tentative="1">
      <w:start w:val="1"/>
      <w:numFmt w:val="lowerLetter"/>
      <w:lvlText w:val="%5."/>
      <w:lvlJc w:val="left"/>
      <w:pPr>
        <w:ind w:left="3600" w:hanging="360"/>
      </w:pPr>
    </w:lvl>
    <w:lvl w:ilvl="5" w:tplc="E99CAC74" w:tentative="1">
      <w:start w:val="1"/>
      <w:numFmt w:val="lowerRoman"/>
      <w:lvlText w:val="%6."/>
      <w:lvlJc w:val="right"/>
      <w:pPr>
        <w:ind w:left="4320" w:hanging="180"/>
      </w:pPr>
    </w:lvl>
    <w:lvl w:ilvl="6" w:tplc="65D28F20" w:tentative="1">
      <w:start w:val="1"/>
      <w:numFmt w:val="decimal"/>
      <w:lvlText w:val="%7."/>
      <w:lvlJc w:val="left"/>
      <w:pPr>
        <w:ind w:left="5040" w:hanging="360"/>
      </w:pPr>
    </w:lvl>
    <w:lvl w:ilvl="7" w:tplc="2A1E06C2" w:tentative="1">
      <w:start w:val="1"/>
      <w:numFmt w:val="lowerLetter"/>
      <w:lvlText w:val="%8."/>
      <w:lvlJc w:val="left"/>
      <w:pPr>
        <w:ind w:left="5760" w:hanging="360"/>
      </w:pPr>
    </w:lvl>
    <w:lvl w:ilvl="8" w:tplc="A142CC68" w:tentative="1">
      <w:start w:val="1"/>
      <w:numFmt w:val="lowerRoman"/>
      <w:lvlText w:val="%9."/>
      <w:lvlJc w:val="right"/>
      <w:pPr>
        <w:ind w:left="6480" w:hanging="180"/>
      </w:pPr>
    </w:lvl>
  </w:abstractNum>
  <w:abstractNum w:abstractNumId="45" w15:restartNumberingAfterBreak="0">
    <w:nsid w:val="41441973"/>
    <w:multiLevelType w:val="hybridMultilevel"/>
    <w:tmpl w:val="1E863B38"/>
    <w:lvl w:ilvl="0" w:tplc="6AF6D4C2">
      <w:start w:val="1"/>
      <w:numFmt w:val="bullet"/>
      <w:lvlText w:val=""/>
      <w:lvlJc w:val="left"/>
      <w:pPr>
        <w:ind w:left="720" w:hanging="360"/>
      </w:pPr>
      <w:rPr>
        <w:rFonts w:ascii="Symbol" w:hAnsi="Symbol" w:hint="default"/>
      </w:rPr>
    </w:lvl>
    <w:lvl w:ilvl="1" w:tplc="9C527AFA" w:tentative="1">
      <w:start w:val="1"/>
      <w:numFmt w:val="bullet"/>
      <w:lvlText w:val="o"/>
      <w:lvlJc w:val="left"/>
      <w:pPr>
        <w:ind w:left="1440" w:hanging="360"/>
      </w:pPr>
      <w:rPr>
        <w:rFonts w:ascii="Courier New" w:hAnsi="Courier New" w:cs="Courier New" w:hint="default"/>
      </w:rPr>
    </w:lvl>
    <w:lvl w:ilvl="2" w:tplc="36826B14" w:tentative="1">
      <w:start w:val="1"/>
      <w:numFmt w:val="bullet"/>
      <w:lvlText w:val=""/>
      <w:lvlJc w:val="left"/>
      <w:pPr>
        <w:ind w:left="2160" w:hanging="360"/>
      </w:pPr>
      <w:rPr>
        <w:rFonts w:ascii="Wingdings" w:hAnsi="Wingdings" w:hint="default"/>
      </w:rPr>
    </w:lvl>
    <w:lvl w:ilvl="3" w:tplc="804A3C32" w:tentative="1">
      <w:start w:val="1"/>
      <w:numFmt w:val="bullet"/>
      <w:lvlText w:val=""/>
      <w:lvlJc w:val="left"/>
      <w:pPr>
        <w:ind w:left="2880" w:hanging="360"/>
      </w:pPr>
      <w:rPr>
        <w:rFonts w:ascii="Symbol" w:hAnsi="Symbol" w:hint="default"/>
      </w:rPr>
    </w:lvl>
    <w:lvl w:ilvl="4" w:tplc="C074C1C4" w:tentative="1">
      <w:start w:val="1"/>
      <w:numFmt w:val="bullet"/>
      <w:lvlText w:val="o"/>
      <w:lvlJc w:val="left"/>
      <w:pPr>
        <w:ind w:left="3600" w:hanging="360"/>
      </w:pPr>
      <w:rPr>
        <w:rFonts w:ascii="Courier New" w:hAnsi="Courier New" w:cs="Courier New" w:hint="default"/>
      </w:rPr>
    </w:lvl>
    <w:lvl w:ilvl="5" w:tplc="F2789A52" w:tentative="1">
      <w:start w:val="1"/>
      <w:numFmt w:val="bullet"/>
      <w:lvlText w:val=""/>
      <w:lvlJc w:val="left"/>
      <w:pPr>
        <w:ind w:left="4320" w:hanging="360"/>
      </w:pPr>
      <w:rPr>
        <w:rFonts w:ascii="Wingdings" w:hAnsi="Wingdings" w:hint="default"/>
      </w:rPr>
    </w:lvl>
    <w:lvl w:ilvl="6" w:tplc="D4D481F0" w:tentative="1">
      <w:start w:val="1"/>
      <w:numFmt w:val="bullet"/>
      <w:lvlText w:val=""/>
      <w:lvlJc w:val="left"/>
      <w:pPr>
        <w:ind w:left="5040" w:hanging="360"/>
      </w:pPr>
      <w:rPr>
        <w:rFonts w:ascii="Symbol" w:hAnsi="Symbol" w:hint="default"/>
      </w:rPr>
    </w:lvl>
    <w:lvl w:ilvl="7" w:tplc="76DC45DC" w:tentative="1">
      <w:start w:val="1"/>
      <w:numFmt w:val="bullet"/>
      <w:lvlText w:val="o"/>
      <w:lvlJc w:val="left"/>
      <w:pPr>
        <w:ind w:left="5760" w:hanging="360"/>
      </w:pPr>
      <w:rPr>
        <w:rFonts w:ascii="Courier New" w:hAnsi="Courier New" w:cs="Courier New" w:hint="default"/>
      </w:rPr>
    </w:lvl>
    <w:lvl w:ilvl="8" w:tplc="714278BC" w:tentative="1">
      <w:start w:val="1"/>
      <w:numFmt w:val="bullet"/>
      <w:lvlText w:val=""/>
      <w:lvlJc w:val="left"/>
      <w:pPr>
        <w:ind w:left="6480" w:hanging="360"/>
      </w:pPr>
      <w:rPr>
        <w:rFonts w:ascii="Wingdings" w:hAnsi="Wingdings" w:hint="default"/>
      </w:rPr>
    </w:lvl>
  </w:abstractNum>
  <w:abstractNum w:abstractNumId="46" w15:restartNumberingAfterBreak="0">
    <w:nsid w:val="447579D0"/>
    <w:multiLevelType w:val="hybridMultilevel"/>
    <w:tmpl w:val="D92AA910"/>
    <w:lvl w:ilvl="0" w:tplc="41863D7A">
      <w:start w:val="1"/>
      <w:numFmt w:val="decimal"/>
      <w:lvlText w:val="%1."/>
      <w:lvlJc w:val="left"/>
      <w:pPr>
        <w:ind w:left="720" w:hanging="360"/>
      </w:pPr>
      <w:rPr>
        <w:rFonts w:hint="default"/>
      </w:rPr>
    </w:lvl>
    <w:lvl w:ilvl="1" w:tplc="C8FA918E" w:tentative="1">
      <w:start w:val="1"/>
      <w:numFmt w:val="lowerLetter"/>
      <w:lvlText w:val="%2."/>
      <w:lvlJc w:val="left"/>
      <w:pPr>
        <w:ind w:left="1440" w:hanging="360"/>
      </w:pPr>
    </w:lvl>
    <w:lvl w:ilvl="2" w:tplc="58A2D532" w:tentative="1">
      <w:start w:val="1"/>
      <w:numFmt w:val="lowerRoman"/>
      <w:lvlText w:val="%3."/>
      <w:lvlJc w:val="right"/>
      <w:pPr>
        <w:ind w:left="2160" w:hanging="180"/>
      </w:pPr>
    </w:lvl>
    <w:lvl w:ilvl="3" w:tplc="6B227BB0" w:tentative="1">
      <w:start w:val="1"/>
      <w:numFmt w:val="decimal"/>
      <w:lvlText w:val="%4."/>
      <w:lvlJc w:val="left"/>
      <w:pPr>
        <w:ind w:left="2880" w:hanging="360"/>
      </w:pPr>
    </w:lvl>
    <w:lvl w:ilvl="4" w:tplc="B3601DB0" w:tentative="1">
      <w:start w:val="1"/>
      <w:numFmt w:val="lowerLetter"/>
      <w:lvlText w:val="%5."/>
      <w:lvlJc w:val="left"/>
      <w:pPr>
        <w:ind w:left="3600" w:hanging="360"/>
      </w:pPr>
    </w:lvl>
    <w:lvl w:ilvl="5" w:tplc="364A0F5C" w:tentative="1">
      <w:start w:val="1"/>
      <w:numFmt w:val="lowerRoman"/>
      <w:lvlText w:val="%6."/>
      <w:lvlJc w:val="right"/>
      <w:pPr>
        <w:ind w:left="4320" w:hanging="180"/>
      </w:pPr>
    </w:lvl>
    <w:lvl w:ilvl="6" w:tplc="AAB69D50" w:tentative="1">
      <w:start w:val="1"/>
      <w:numFmt w:val="decimal"/>
      <w:lvlText w:val="%7."/>
      <w:lvlJc w:val="left"/>
      <w:pPr>
        <w:ind w:left="5040" w:hanging="360"/>
      </w:pPr>
    </w:lvl>
    <w:lvl w:ilvl="7" w:tplc="A4E6A6AA" w:tentative="1">
      <w:start w:val="1"/>
      <w:numFmt w:val="lowerLetter"/>
      <w:lvlText w:val="%8."/>
      <w:lvlJc w:val="left"/>
      <w:pPr>
        <w:ind w:left="5760" w:hanging="360"/>
      </w:pPr>
    </w:lvl>
    <w:lvl w:ilvl="8" w:tplc="7C3C8CBA" w:tentative="1">
      <w:start w:val="1"/>
      <w:numFmt w:val="lowerRoman"/>
      <w:lvlText w:val="%9."/>
      <w:lvlJc w:val="right"/>
      <w:pPr>
        <w:ind w:left="6480" w:hanging="180"/>
      </w:pPr>
    </w:lvl>
  </w:abstractNum>
  <w:abstractNum w:abstractNumId="47" w15:restartNumberingAfterBreak="0">
    <w:nsid w:val="46E63101"/>
    <w:multiLevelType w:val="hybridMultilevel"/>
    <w:tmpl w:val="42CE4D4A"/>
    <w:lvl w:ilvl="0" w:tplc="3D7E9794">
      <w:start w:val="1"/>
      <w:numFmt w:val="bullet"/>
      <w:lvlText w:val=""/>
      <w:lvlJc w:val="left"/>
      <w:pPr>
        <w:ind w:left="720" w:hanging="360"/>
      </w:pPr>
      <w:rPr>
        <w:rFonts w:ascii="Symbol" w:hAnsi="Symbol" w:hint="default"/>
      </w:rPr>
    </w:lvl>
    <w:lvl w:ilvl="1" w:tplc="7A42BD12" w:tentative="1">
      <w:start w:val="1"/>
      <w:numFmt w:val="bullet"/>
      <w:lvlText w:val="o"/>
      <w:lvlJc w:val="left"/>
      <w:pPr>
        <w:ind w:left="1440" w:hanging="360"/>
      </w:pPr>
      <w:rPr>
        <w:rFonts w:ascii="Courier New" w:hAnsi="Courier New" w:cs="Courier New" w:hint="default"/>
      </w:rPr>
    </w:lvl>
    <w:lvl w:ilvl="2" w:tplc="CD0CEF24" w:tentative="1">
      <w:start w:val="1"/>
      <w:numFmt w:val="bullet"/>
      <w:lvlText w:val=""/>
      <w:lvlJc w:val="left"/>
      <w:pPr>
        <w:ind w:left="2160" w:hanging="360"/>
      </w:pPr>
      <w:rPr>
        <w:rFonts w:ascii="Wingdings" w:hAnsi="Wingdings" w:hint="default"/>
      </w:rPr>
    </w:lvl>
    <w:lvl w:ilvl="3" w:tplc="D14E1BF4" w:tentative="1">
      <w:start w:val="1"/>
      <w:numFmt w:val="bullet"/>
      <w:lvlText w:val=""/>
      <w:lvlJc w:val="left"/>
      <w:pPr>
        <w:ind w:left="2880" w:hanging="360"/>
      </w:pPr>
      <w:rPr>
        <w:rFonts w:ascii="Symbol" w:hAnsi="Symbol" w:hint="default"/>
      </w:rPr>
    </w:lvl>
    <w:lvl w:ilvl="4" w:tplc="E68AC722" w:tentative="1">
      <w:start w:val="1"/>
      <w:numFmt w:val="bullet"/>
      <w:lvlText w:val="o"/>
      <w:lvlJc w:val="left"/>
      <w:pPr>
        <w:ind w:left="3600" w:hanging="360"/>
      </w:pPr>
      <w:rPr>
        <w:rFonts w:ascii="Courier New" w:hAnsi="Courier New" w:cs="Courier New" w:hint="default"/>
      </w:rPr>
    </w:lvl>
    <w:lvl w:ilvl="5" w:tplc="ECA4DA1C" w:tentative="1">
      <w:start w:val="1"/>
      <w:numFmt w:val="bullet"/>
      <w:lvlText w:val=""/>
      <w:lvlJc w:val="left"/>
      <w:pPr>
        <w:ind w:left="4320" w:hanging="360"/>
      </w:pPr>
      <w:rPr>
        <w:rFonts w:ascii="Wingdings" w:hAnsi="Wingdings" w:hint="default"/>
      </w:rPr>
    </w:lvl>
    <w:lvl w:ilvl="6" w:tplc="125CD2C8" w:tentative="1">
      <w:start w:val="1"/>
      <w:numFmt w:val="bullet"/>
      <w:lvlText w:val=""/>
      <w:lvlJc w:val="left"/>
      <w:pPr>
        <w:ind w:left="5040" w:hanging="360"/>
      </w:pPr>
      <w:rPr>
        <w:rFonts w:ascii="Symbol" w:hAnsi="Symbol" w:hint="default"/>
      </w:rPr>
    </w:lvl>
    <w:lvl w:ilvl="7" w:tplc="FA7C1304" w:tentative="1">
      <w:start w:val="1"/>
      <w:numFmt w:val="bullet"/>
      <w:lvlText w:val="o"/>
      <w:lvlJc w:val="left"/>
      <w:pPr>
        <w:ind w:left="5760" w:hanging="360"/>
      </w:pPr>
      <w:rPr>
        <w:rFonts w:ascii="Courier New" w:hAnsi="Courier New" w:cs="Courier New" w:hint="default"/>
      </w:rPr>
    </w:lvl>
    <w:lvl w:ilvl="8" w:tplc="FE36ECB0" w:tentative="1">
      <w:start w:val="1"/>
      <w:numFmt w:val="bullet"/>
      <w:lvlText w:val=""/>
      <w:lvlJc w:val="left"/>
      <w:pPr>
        <w:ind w:left="6480" w:hanging="360"/>
      </w:pPr>
      <w:rPr>
        <w:rFonts w:ascii="Wingdings" w:hAnsi="Wingdings" w:hint="default"/>
      </w:rPr>
    </w:lvl>
  </w:abstractNum>
  <w:abstractNum w:abstractNumId="48" w15:restartNumberingAfterBreak="0">
    <w:nsid w:val="472F1B64"/>
    <w:multiLevelType w:val="hybridMultilevel"/>
    <w:tmpl w:val="13284718"/>
    <w:lvl w:ilvl="0" w:tplc="9C5E423A">
      <w:start w:val="1"/>
      <w:numFmt w:val="decimal"/>
      <w:lvlText w:val="%1."/>
      <w:lvlJc w:val="left"/>
      <w:pPr>
        <w:ind w:left="720" w:hanging="360"/>
      </w:pPr>
      <w:rPr>
        <w:rFonts w:hint="default"/>
      </w:rPr>
    </w:lvl>
    <w:lvl w:ilvl="1" w:tplc="190AFD16" w:tentative="1">
      <w:start w:val="1"/>
      <w:numFmt w:val="lowerLetter"/>
      <w:lvlText w:val="%2."/>
      <w:lvlJc w:val="left"/>
      <w:pPr>
        <w:ind w:left="1440" w:hanging="360"/>
      </w:pPr>
    </w:lvl>
    <w:lvl w:ilvl="2" w:tplc="CBF4CA54" w:tentative="1">
      <w:start w:val="1"/>
      <w:numFmt w:val="lowerRoman"/>
      <w:lvlText w:val="%3."/>
      <w:lvlJc w:val="right"/>
      <w:pPr>
        <w:ind w:left="2160" w:hanging="180"/>
      </w:pPr>
    </w:lvl>
    <w:lvl w:ilvl="3" w:tplc="92C62D00" w:tentative="1">
      <w:start w:val="1"/>
      <w:numFmt w:val="decimal"/>
      <w:lvlText w:val="%4."/>
      <w:lvlJc w:val="left"/>
      <w:pPr>
        <w:ind w:left="2880" w:hanging="360"/>
      </w:pPr>
    </w:lvl>
    <w:lvl w:ilvl="4" w:tplc="B6B6EE32" w:tentative="1">
      <w:start w:val="1"/>
      <w:numFmt w:val="lowerLetter"/>
      <w:lvlText w:val="%5."/>
      <w:lvlJc w:val="left"/>
      <w:pPr>
        <w:ind w:left="3600" w:hanging="360"/>
      </w:pPr>
    </w:lvl>
    <w:lvl w:ilvl="5" w:tplc="8E2E0862" w:tentative="1">
      <w:start w:val="1"/>
      <w:numFmt w:val="lowerRoman"/>
      <w:lvlText w:val="%6."/>
      <w:lvlJc w:val="right"/>
      <w:pPr>
        <w:ind w:left="4320" w:hanging="180"/>
      </w:pPr>
    </w:lvl>
    <w:lvl w:ilvl="6" w:tplc="1B8627A6" w:tentative="1">
      <w:start w:val="1"/>
      <w:numFmt w:val="decimal"/>
      <w:lvlText w:val="%7."/>
      <w:lvlJc w:val="left"/>
      <w:pPr>
        <w:ind w:left="5040" w:hanging="360"/>
      </w:pPr>
    </w:lvl>
    <w:lvl w:ilvl="7" w:tplc="5762DECE" w:tentative="1">
      <w:start w:val="1"/>
      <w:numFmt w:val="lowerLetter"/>
      <w:lvlText w:val="%8."/>
      <w:lvlJc w:val="left"/>
      <w:pPr>
        <w:ind w:left="5760" w:hanging="360"/>
      </w:pPr>
    </w:lvl>
    <w:lvl w:ilvl="8" w:tplc="393881F6" w:tentative="1">
      <w:start w:val="1"/>
      <w:numFmt w:val="lowerRoman"/>
      <w:lvlText w:val="%9."/>
      <w:lvlJc w:val="right"/>
      <w:pPr>
        <w:ind w:left="6480" w:hanging="180"/>
      </w:pPr>
    </w:lvl>
  </w:abstractNum>
  <w:abstractNum w:abstractNumId="49" w15:restartNumberingAfterBreak="0">
    <w:nsid w:val="48BD4AE4"/>
    <w:multiLevelType w:val="hybridMultilevel"/>
    <w:tmpl w:val="99DE78E2"/>
    <w:lvl w:ilvl="0" w:tplc="F116A27C">
      <w:start w:val="1"/>
      <w:numFmt w:val="bullet"/>
      <w:lvlText w:val=""/>
      <w:lvlJc w:val="left"/>
      <w:pPr>
        <w:ind w:left="720" w:hanging="360"/>
      </w:pPr>
      <w:rPr>
        <w:rFonts w:ascii="Symbol" w:hAnsi="Symbol" w:hint="default"/>
      </w:rPr>
    </w:lvl>
    <w:lvl w:ilvl="1" w:tplc="EC4A9998" w:tentative="1">
      <w:start w:val="1"/>
      <w:numFmt w:val="bullet"/>
      <w:lvlText w:val="o"/>
      <w:lvlJc w:val="left"/>
      <w:pPr>
        <w:ind w:left="1440" w:hanging="360"/>
      </w:pPr>
      <w:rPr>
        <w:rFonts w:ascii="Courier New" w:hAnsi="Courier New" w:cs="Courier New" w:hint="default"/>
      </w:rPr>
    </w:lvl>
    <w:lvl w:ilvl="2" w:tplc="014888E8" w:tentative="1">
      <w:start w:val="1"/>
      <w:numFmt w:val="bullet"/>
      <w:lvlText w:val=""/>
      <w:lvlJc w:val="left"/>
      <w:pPr>
        <w:ind w:left="2160" w:hanging="360"/>
      </w:pPr>
      <w:rPr>
        <w:rFonts w:ascii="Wingdings" w:hAnsi="Wingdings" w:hint="default"/>
      </w:rPr>
    </w:lvl>
    <w:lvl w:ilvl="3" w:tplc="A13E58C2" w:tentative="1">
      <w:start w:val="1"/>
      <w:numFmt w:val="bullet"/>
      <w:lvlText w:val=""/>
      <w:lvlJc w:val="left"/>
      <w:pPr>
        <w:ind w:left="2880" w:hanging="360"/>
      </w:pPr>
      <w:rPr>
        <w:rFonts w:ascii="Symbol" w:hAnsi="Symbol" w:hint="default"/>
      </w:rPr>
    </w:lvl>
    <w:lvl w:ilvl="4" w:tplc="66E0103C" w:tentative="1">
      <w:start w:val="1"/>
      <w:numFmt w:val="bullet"/>
      <w:lvlText w:val="o"/>
      <w:lvlJc w:val="left"/>
      <w:pPr>
        <w:ind w:left="3600" w:hanging="360"/>
      </w:pPr>
      <w:rPr>
        <w:rFonts w:ascii="Courier New" w:hAnsi="Courier New" w:cs="Courier New" w:hint="default"/>
      </w:rPr>
    </w:lvl>
    <w:lvl w:ilvl="5" w:tplc="441C3F60" w:tentative="1">
      <w:start w:val="1"/>
      <w:numFmt w:val="bullet"/>
      <w:lvlText w:val=""/>
      <w:lvlJc w:val="left"/>
      <w:pPr>
        <w:ind w:left="4320" w:hanging="360"/>
      </w:pPr>
      <w:rPr>
        <w:rFonts w:ascii="Wingdings" w:hAnsi="Wingdings" w:hint="default"/>
      </w:rPr>
    </w:lvl>
    <w:lvl w:ilvl="6" w:tplc="C82009D8" w:tentative="1">
      <w:start w:val="1"/>
      <w:numFmt w:val="bullet"/>
      <w:lvlText w:val=""/>
      <w:lvlJc w:val="left"/>
      <w:pPr>
        <w:ind w:left="5040" w:hanging="360"/>
      </w:pPr>
      <w:rPr>
        <w:rFonts w:ascii="Symbol" w:hAnsi="Symbol" w:hint="default"/>
      </w:rPr>
    </w:lvl>
    <w:lvl w:ilvl="7" w:tplc="DD582A64" w:tentative="1">
      <w:start w:val="1"/>
      <w:numFmt w:val="bullet"/>
      <w:lvlText w:val="o"/>
      <w:lvlJc w:val="left"/>
      <w:pPr>
        <w:ind w:left="5760" w:hanging="360"/>
      </w:pPr>
      <w:rPr>
        <w:rFonts w:ascii="Courier New" w:hAnsi="Courier New" w:cs="Courier New" w:hint="default"/>
      </w:rPr>
    </w:lvl>
    <w:lvl w:ilvl="8" w:tplc="B268CCC8" w:tentative="1">
      <w:start w:val="1"/>
      <w:numFmt w:val="bullet"/>
      <w:lvlText w:val=""/>
      <w:lvlJc w:val="left"/>
      <w:pPr>
        <w:ind w:left="6480" w:hanging="360"/>
      </w:pPr>
      <w:rPr>
        <w:rFonts w:ascii="Wingdings" w:hAnsi="Wingdings" w:hint="default"/>
      </w:rPr>
    </w:lvl>
  </w:abstractNum>
  <w:abstractNum w:abstractNumId="50" w15:restartNumberingAfterBreak="0">
    <w:nsid w:val="49FA353D"/>
    <w:multiLevelType w:val="hybridMultilevel"/>
    <w:tmpl w:val="7BEA1C62"/>
    <w:lvl w:ilvl="0" w:tplc="C9F2E76C">
      <w:start w:val="1"/>
      <w:numFmt w:val="decimal"/>
      <w:lvlText w:val="%1."/>
      <w:lvlJc w:val="left"/>
      <w:pPr>
        <w:ind w:left="720" w:hanging="360"/>
      </w:pPr>
      <w:rPr>
        <w:rFonts w:hint="default"/>
      </w:rPr>
    </w:lvl>
    <w:lvl w:ilvl="1" w:tplc="963AC250" w:tentative="1">
      <w:start w:val="1"/>
      <w:numFmt w:val="lowerLetter"/>
      <w:lvlText w:val="%2."/>
      <w:lvlJc w:val="left"/>
      <w:pPr>
        <w:ind w:left="1440" w:hanging="360"/>
      </w:pPr>
    </w:lvl>
    <w:lvl w:ilvl="2" w:tplc="0E1ED3DE" w:tentative="1">
      <w:start w:val="1"/>
      <w:numFmt w:val="lowerRoman"/>
      <w:lvlText w:val="%3."/>
      <w:lvlJc w:val="right"/>
      <w:pPr>
        <w:ind w:left="2160" w:hanging="180"/>
      </w:pPr>
    </w:lvl>
    <w:lvl w:ilvl="3" w:tplc="8FF2B076" w:tentative="1">
      <w:start w:val="1"/>
      <w:numFmt w:val="decimal"/>
      <w:lvlText w:val="%4."/>
      <w:lvlJc w:val="left"/>
      <w:pPr>
        <w:ind w:left="2880" w:hanging="360"/>
      </w:pPr>
    </w:lvl>
    <w:lvl w:ilvl="4" w:tplc="39361CD2" w:tentative="1">
      <w:start w:val="1"/>
      <w:numFmt w:val="lowerLetter"/>
      <w:lvlText w:val="%5."/>
      <w:lvlJc w:val="left"/>
      <w:pPr>
        <w:ind w:left="3600" w:hanging="360"/>
      </w:pPr>
    </w:lvl>
    <w:lvl w:ilvl="5" w:tplc="1FCC44D6" w:tentative="1">
      <w:start w:val="1"/>
      <w:numFmt w:val="lowerRoman"/>
      <w:lvlText w:val="%6."/>
      <w:lvlJc w:val="right"/>
      <w:pPr>
        <w:ind w:left="4320" w:hanging="180"/>
      </w:pPr>
    </w:lvl>
    <w:lvl w:ilvl="6" w:tplc="1E4CC478" w:tentative="1">
      <w:start w:val="1"/>
      <w:numFmt w:val="decimal"/>
      <w:lvlText w:val="%7."/>
      <w:lvlJc w:val="left"/>
      <w:pPr>
        <w:ind w:left="5040" w:hanging="360"/>
      </w:pPr>
    </w:lvl>
    <w:lvl w:ilvl="7" w:tplc="B6600888" w:tentative="1">
      <w:start w:val="1"/>
      <w:numFmt w:val="lowerLetter"/>
      <w:lvlText w:val="%8."/>
      <w:lvlJc w:val="left"/>
      <w:pPr>
        <w:ind w:left="5760" w:hanging="360"/>
      </w:pPr>
    </w:lvl>
    <w:lvl w:ilvl="8" w:tplc="BCD8327E" w:tentative="1">
      <w:start w:val="1"/>
      <w:numFmt w:val="lowerRoman"/>
      <w:lvlText w:val="%9."/>
      <w:lvlJc w:val="right"/>
      <w:pPr>
        <w:ind w:left="6480" w:hanging="180"/>
      </w:pPr>
    </w:lvl>
  </w:abstractNum>
  <w:abstractNum w:abstractNumId="51" w15:restartNumberingAfterBreak="0">
    <w:nsid w:val="4BB93612"/>
    <w:multiLevelType w:val="hybridMultilevel"/>
    <w:tmpl w:val="356CC114"/>
    <w:lvl w:ilvl="0" w:tplc="ABB2663E">
      <w:start w:val="1"/>
      <w:numFmt w:val="decimal"/>
      <w:lvlText w:val="%1."/>
      <w:lvlJc w:val="left"/>
      <w:pPr>
        <w:ind w:left="720" w:hanging="360"/>
      </w:pPr>
      <w:rPr>
        <w:rFonts w:hint="default"/>
      </w:rPr>
    </w:lvl>
    <w:lvl w:ilvl="1" w:tplc="D324CBF0" w:tentative="1">
      <w:start w:val="1"/>
      <w:numFmt w:val="lowerLetter"/>
      <w:lvlText w:val="%2."/>
      <w:lvlJc w:val="left"/>
      <w:pPr>
        <w:ind w:left="1440" w:hanging="360"/>
      </w:pPr>
    </w:lvl>
    <w:lvl w:ilvl="2" w:tplc="32184AAE" w:tentative="1">
      <w:start w:val="1"/>
      <w:numFmt w:val="lowerRoman"/>
      <w:lvlText w:val="%3."/>
      <w:lvlJc w:val="right"/>
      <w:pPr>
        <w:ind w:left="2160" w:hanging="180"/>
      </w:pPr>
    </w:lvl>
    <w:lvl w:ilvl="3" w:tplc="81DC52E6" w:tentative="1">
      <w:start w:val="1"/>
      <w:numFmt w:val="decimal"/>
      <w:lvlText w:val="%4."/>
      <w:lvlJc w:val="left"/>
      <w:pPr>
        <w:ind w:left="2880" w:hanging="360"/>
      </w:pPr>
    </w:lvl>
    <w:lvl w:ilvl="4" w:tplc="DAFC895A" w:tentative="1">
      <w:start w:val="1"/>
      <w:numFmt w:val="lowerLetter"/>
      <w:lvlText w:val="%5."/>
      <w:lvlJc w:val="left"/>
      <w:pPr>
        <w:ind w:left="3600" w:hanging="360"/>
      </w:pPr>
    </w:lvl>
    <w:lvl w:ilvl="5" w:tplc="B71E97A0" w:tentative="1">
      <w:start w:val="1"/>
      <w:numFmt w:val="lowerRoman"/>
      <w:lvlText w:val="%6."/>
      <w:lvlJc w:val="right"/>
      <w:pPr>
        <w:ind w:left="4320" w:hanging="180"/>
      </w:pPr>
    </w:lvl>
    <w:lvl w:ilvl="6" w:tplc="7200CC22" w:tentative="1">
      <w:start w:val="1"/>
      <w:numFmt w:val="decimal"/>
      <w:lvlText w:val="%7."/>
      <w:lvlJc w:val="left"/>
      <w:pPr>
        <w:ind w:left="5040" w:hanging="360"/>
      </w:pPr>
    </w:lvl>
    <w:lvl w:ilvl="7" w:tplc="C2F8501A" w:tentative="1">
      <w:start w:val="1"/>
      <w:numFmt w:val="lowerLetter"/>
      <w:lvlText w:val="%8."/>
      <w:lvlJc w:val="left"/>
      <w:pPr>
        <w:ind w:left="5760" w:hanging="360"/>
      </w:pPr>
    </w:lvl>
    <w:lvl w:ilvl="8" w:tplc="86562542" w:tentative="1">
      <w:start w:val="1"/>
      <w:numFmt w:val="lowerRoman"/>
      <w:lvlText w:val="%9."/>
      <w:lvlJc w:val="right"/>
      <w:pPr>
        <w:ind w:left="6480" w:hanging="180"/>
      </w:pPr>
    </w:lvl>
  </w:abstractNum>
  <w:abstractNum w:abstractNumId="52" w15:restartNumberingAfterBreak="0">
    <w:nsid w:val="4F180C14"/>
    <w:multiLevelType w:val="hybridMultilevel"/>
    <w:tmpl w:val="1D74529E"/>
    <w:lvl w:ilvl="0" w:tplc="4BC65090">
      <w:start w:val="1"/>
      <w:numFmt w:val="decimal"/>
      <w:lvlText w:val="%1."/>
      <w:lvlJc w:val="left"/>
      <w:pPr>
        <w:ind w:left="720" w:hanging="360"/>
      </w:pPr>
      <w:rPr>
        <w:rFonts w:hint="default"/>
      </w:rPr>
    </w:lvl>
    <w:lvl w:ilvl="1" w:tplc="30B2635E" w:tentative="1">
      <w:start w:val="1"/>
      <w:numFmt w:val="lowerLetter"/>
      <w:lvlText w:val="%2."/>
      <w:lvlJc w:val="left"/>
      <w:pPr>
        <w:ind w:left="1440" w:hanging="360"/>
      </w:pPr>
    </w:lvl>
    <w:lvl w:ilvl="2" w:tplc="6776B452" w:tentative="1">
      <w:start w:val="1"/>
      <w:numFmt w:val="lowerRoman"/>
      <w:lvlText w:val="%3."/>
      <w:lvlJc w:val="right"/>
      <w:pPr>
        <w:ind w:left="2160" w:hanging="180"/>
      </w:pPr>
    </w:lvl>
    <w:lvl w:ilvl="3" w:tplc="432C765E" w:tentative="1">
      <w:start w:val="1"/>
      <w:numFmt w:val="decimal"/>
      <w:lvlText w:val="%4."/>
      <w:lvlJc w:val="left"/>
      <w:pPr>
        <w:ind w:left="2880" w:hanging="360"/>
      </w:pPr>
    </w:lvl>
    <w:lvl w:ilvl="4" w:tplc="840AFD2C" w:tentative="1">
      <w:start w:val="1"/>
      <w:numFmt w:val="lowerLetter"/>
      <w:lvlText w:val="%5."/>
      <w:lvlJc w:val="left"/>
      <w:pPr>
        <w:ind w:left="3600" w:hanging="360"/>
      </w:pPr>
    </w:lvl>
    <w:lvl w:ilvl="5" w:tplc="16BA2D18" w:tentative="1">
      <w:start w:val="1"/>
      <w:numFmt w:val="lowerRoman"/>
      <w:lvlText w:val="%6."/>
      <w:lvlJc w:val="right"/>
      <w:pPr>
        <w:ind w:left="4320" w:hanging="180"/>
      </w:pPr>
    </w:lvl>
    <w:lvl w:ilvl="6" w:tplc="509E57B6" w:tentative="1">
      <w:start w:val="1"/>
      <w:numFmt w:val="decimal"/>
      <w:lvlText w:val="%7."/>
      <w:lvlJc w:val="left"/>
      <w:pPr>
        <w:ind w:left="5040" w:hanging="360"/>
      </w:pPr>
    </w:lvl>
    <w:lvl w:ilvl="7" w:tplc="575A7A26" w:tentative="1">
      <w:start w:val="1"/>
      <w:numFmt w:val="lowerLetter"/>
      <w:lvlText w:val="%8."/>
      <w:lvlJc w:val="left"/>
      <w:pPr>
        <w:ind w:left="5760" w:hanging="360"/>
      </w:pPr>
    </w:lvl>
    <w:lvl w:ilvl="8" w:tplc="9D36C262" w:tentative="1">
      <w:start w:val="1"/>
      <w:numFmt w:val="lowerRoman"/>
      <w:lvlText w:val="%9."/>
      <w:lvlJc w:val="right"/>
      <w:pPr>
        <w:ind w:left="6480" w:hanging="180"/>
      </w:pPr>
    </w:lvl>
  </w:abstractNum>
  <w:abstractNum w:abstractNumId="53" w15:restartNumberingAfterBreak="0">
    <w:nsid w:val="506E63ED"/>
    <w:multiLevelType w:val="hybridMultilevel"/>
    <w:tmpl w:val="6C009922"/>
    <w:lvl w:ilvl="0" w:tplc="596ACED0">
      <w:start w:val="1"/>
      <w:numFmt w:val="decimal"/>
      <w:lvlText w:val="%1."/>
      <w:lvlJc w:val="left"/>
      <w:pPr>
        <w:ind w:left="720" w:hanging="360"/>
      </w:pPr>
    </w:lvl>
    <w:lvl w:ilvl="1" w:tplc="AD226B76" w:tentative="1">
      <w:start w:val="1"/>
      <w:numFmt w:val="lowerLetter"/>
      <w:lvlText w:val="%2."/>
      <w:lvlJc w:val="left"/>
      <w:pPr>
        <w:ind w:left="1440" w:hanging="360"/>
      </w:pPr>
    </w:lvl>
    <w:lvl w:ilvl="2" w:tplc="2EC82B66" w:tentative="1">
      <w:start w:val="1"/>
      <w:numFmt w:val="lowerRoman"/>
      <w:lvlText w:val="%3."/>
      <w:lvlJc w:val="right"/>
      <w:pPr>
        <w:ind w:left="2160" w:hanging="180"/>
      </w:pPr>
    </w:lvl>
    <w:lvl w:ilvl="3" w:tplc="384C3102" w:tentative="1">
      <w:start w:val="1"/>
      <w:numFmt w:val="decimal"/>
      <w:lvlText w:val="%4."/>
      <w:lvlJc w:val="left"/>
      <w:pPr>
        <w:ind w:left="2880" w:hanging="360"/>
      </w:pPr>
    </w:lvl>
    <w:lvl w:ilvl="4" w:tplc="939C502A" w:tentative="1">
      <w:start w:val="1"/>
      <w:numFmt w:val="lowerLetter"/>
      <w:lvlText w:val="%5."/>
      <w:lvlJc w:val="left"/>
      <w:pPr>
        <w:ind w:left="3600" w:hanging="360"/>
      </w:pPr>
    </w:lvl>
    <w:lvl w:ilvl="5" w:tplc="C32603A8" w:tentative="1">
      <w:start w:val="1"/>
      <w:numFmt w:val="lowerRoman"/>
      <w:lvlText w:val="%6."/>
      <w:lvlJc w:val="right"/>
      <w:pPr>
        <w:ind w:left="4320" w:hanging="180"/>
      </w:pPr>
    </w:lvl>
    <w:lvl w:ilvl="6" w:tplc="ADC4C9C8" w:tentative="1">
      <w:start w:val="1"/>
      <w:numFmt w:val="decimal"/>
      <w:lvlText w:val="%7."/>
      <w:lvlJc w:val="left"/>
      <w:pPr>
        <w:ind w:left="5040" w:hanging="360"/>
      </w:pPr>
    </w:lvl>
    <w:lvl w:ilvl="7" w:tplc="ACBA08C2" w:tentative="1">
      <w:start w:val="1"/>
      <w:numFmt w:val="lowerLetter"/>
      <w:lvlText w:val="%8."/>
      <w:lvlJc w:val="left"/>
      <w:pPr>
        <w:ind w:left="5760" w:hanging="360"/>
      </w:pPr>
    </w:lvl>
    <w:lvl w:ilvl="8" w:tplc="39F86FB6" w:tentative="1">
      <w:start w:val="1"/>
      <w:numFmt w:val="lowerRoman"/>
      <w:lvlText w:val="%9."/>
      <w:lvlJc w:val="right"/>
      <w:pPr>
        <w:ind w:left="6480" w:hanging="180"/>
      </w:pPr>
    </w:lvl>
  </w:abstractNum>
  <w:abstractNum w:abstractNumId="54" w15:restartNumberingAfterBreak="0">
    <w:nsid w:val="51B42BFA"/>
    <w:multiLevelType w:val="hybridMultilevel"/>
    <w:tmpl w:val="838AED80"/>
    <w:lvl w:ilvl="0" w:tplc="166EBF9A">
      <w:start w:val="1"/>
      <w:numFmt w:val="bullet"/>
      <w:lvlText w:val=""/>
      <w:lvlJc w:val="left"/>
      <w:pPr>
        <w:ind w:left="720" w:hanging="360"/>
      </w:pPr>
      <w:rPr>
        <w:rFonts w:ascii="Symbol" w:hAnsi="Symbol" w:hint="default"/>
      </w:rPr>
    </w:lvl>
    <w:lvl w:ilvl="1" w:tplc="30220DCC" w:tentative="1">
      <w:start w:val="1"/>
      <w:numFmt w:val="bullet"/>
      <w:lvlText w:val="o"/>
      <w:lvlJc w:val="left"/>
      <w:pPr>
        <w:ind w:left="1440" w:hanging="360"/>
      </w:pPr>
      <w:rPr>
        <w:rFonts w:ascii="Courier New" w:hAnsi="Courier New" w:cs="Courier New" w:hint="default"/>
      </w:rPr>
    </w:lvl>
    <w:lvl w:ilvl="2" w:tplc="C29C61F4" w:tentative="1">
      <w:start w:val="1"/>
      <w:numFmt w:val="bullet"/>
      <w:lvlText w:val=""/>
      <w:lvlJc w:val="left"/>
      <w:pPr>
        <w:ind w:left="2160" w:hanging="360"/>
      </w:pPr>
      <w:rPr>
        <w:rFonts w:ascii="Wingdings" w:hAnsi="Wingdings" w:hint="default"/>
      </w:rPr>
    </w:lvl>
    <w:lvl w:ilvl="3" w:tplc="3BBCF0EA" w:tentative="1">
      <w:start w:val="1"/>
      <w:numFmt w:val="bullet"/>
      <w:lvlText w:val=""/>
      <w:lvlJc w:val="left"/>
      <w:pPr>
        <w:ind w:left="2880" w:hanging="360"/>
      </w:pPr>
      <w:rPr>
        <w:rFonts w:ascii="Symbol" w:hAnsi="Symbol" w:hint="default"/>
      </w:rPr>
    </w:lvl>
    <w:lvl w:ilvl="4" w:tplc="F92A74B6" w:tentative="1">
      <w:start w:val="1"/>
      <w:numFmt w:val="bullet"/>
      <w:lvlText w:val="o"/>
      <w:lvlJc w:val="left"/>
      <w:pPr>
        <w:ind w:left="3600" w:hanging="360"/>
      </w:pPr>
      <w:rPr>
        <w:rFonts w:ascii="Courier New" w:hAnsi="Courier New" w:cs="Courier New" w:hint="default"/>
      </w:rPr>
    </w:lvl>
    <w:lvl w:ilvl="5" w:tplc="E37834EE" w:tentative="1">
      <w:start w:val="1"/>
      <w:numFmt w:val="bullet"/>
      <w:lvlText w:val=""/>
      <w:lvlJc w:val="left"/>
      <w:pPr>
        <w:ind w:left="4320" w:hanging="360"/>
      </w:pPr>
      <w:rPr>
        <w:rFonts w:ascii="Wingdings" w:hAnsi="Wingdings" w:hint="default"/>
      </w:rPr>
    </w:lvl>
    <w:lvl w:ilvl="6" w:tplc="050ACD6C" w:tentative="1">
      <w:start w:val="1"/>
      <w:numFmt w:val="bullet"/>
      <w:lvlText w:val=""/>
      <w:lvlJc w:val="left"/>
      <w:pPr>
        <w:ind w:left="5040" w:hanging="360"/>
      </w:pPr>
      <w:rPr>
        <w:rFonts w:ascii="Symbol" w:hAnsi="Symbol" w:hint="default"/>
      </w:rPr>
    </w:lvl>
    <w:lvl w:ilvl="7" w:tplc="221A94D4" w:tentative="1">
      <w:start w:val="1"/>
      <w:numFmt w:val="bullet"/>
      <w:lvlText w:val="o"/>
      <w:lvlJc w:val="left"/>
      <w:pPr>
        <w:ind w:left="5760" w:hanging="360"/>
      </w:pPr>
      <w:rPr>
        <w:rFonts w:ascii="Courier New" w:hAnsi="Courier New" w:cs="Courier New" w:hint="default"/>
      </w:rPr>
    </w:lvl>
    <w:lvl w:ilvl="8" w:tplc="09322450" w:tentative="1">
      <w:start w:val="1"/>
      <w:numFmt w:val="bullet"/>
      <w:lvlText w:val=""/>
      <w:lvlJc w:val="left"/>
      <w:pPr>
        <w:ind w:left="6480" w:hanging="360"/>
      </w:pPr>
      <w:rPr>
        <w:rFonts w:ascii="Wingdings" w:hAnsi="Wingdings" w:hint="default"/>
      </w:rPr>
    </w:lvl>
  </w:abstractNum>
  <w:abstractNum w:abstractNumId="55" w15:restartNumberingAfterBreak="0">
    <w:nsid w:val="52FB26F2"/>
    <w:multiLevelType w:val="hybridMultilevel"/>
    <w:tmpl w:val="8C32F0C8"/>
    <w:lvl w:ilvl="0" w:tplc="E9FE5AC2">
      <w:start w:val="1"/>
      <w:numFmt w:val="decimal"/>
      <w:lvlText w:val="%1."/>
      <w:lvlJc w:val="left"/>
      <w:pPr>
        <w:ind w:left="720" w:hanging="360"/>
      </w:pPr>
      <w:rPr>
        <w:rFonts w:hint="default"/>
      </w:rPr>
    </w:lvl>
    <w:lvl w:ilvl="1" w:tplc="51849C52">
      <w:start w:val="1"/>
      <w:numFmt w:val="bullet"/>
      <w:lvlText w:val="o"/>
      <w:lvlJc w:val="left"/>
      <w:pPr>
        <w:ind w:left="1440" w:hanging="360"/>
      </w:pPr>
      <w:rPr>
        <w:rFonts w:ascii="Courier New" w:hAnsi="Courier New" w:cs="Courier New" w:hint="default"/>
      </w:rPr>
    </w:lvl>
    <w:lvl w:ilvl="2" w:tplc="5C1E6FBE">
      <w:start w:val="1"/>
      <w:numFmt w:val="bullet"/>
      <w:lvlText w:val=""/>
      <w:lvlJc w:val="left"/>
      <w:pPr>
        <w:ind w:left="2160" w:hanging="360"/>
      </w:pPr>
      <w:rPr>
        <w:rFonts w:ascii="Wingdings" w:hAnsi="Wingdings" w:hint="default"/>
      </w:rPr>
    </w:lvl>
    <w:lvl w:ilvl="3" w:tplc="508ED402" w:tentative="1">
      <w:start w:val="1"/>
      <w:numFmt w:val="bullet"/>
      <w:lvlText w:val=""/>
      <w:lvlJc w:val="left"/>
      <w:pPr>
        <w:ind w:left="2880" w:hanging="360"/>
      </w:pPr>
      <w:rPr>
        <w:rFonts w:ascii="Symbol" w:hAnsi="Symbol" w:hint="default"/>
      </w:rPr>
    </w:lvl>
    <w:lvl w:ilvl="4" w:tplc="E7C8A970" w:tentative="1">
      <w:start w:val="1"/>
      <w:numFmt w:val="bullet"/>
      <w:lvlText w:val="o"/>
      <w:lvlJc w:val="left"/>
      <w:pPr>
        <w:ind w:left="3600" w:hanging="360"/>
      </w:pPr>
      <w:rPr>
        <w:rFonts w:ascii="Courier New" w:hAnsi="Courier New" w:cs="Courier New" w:hint="default"/>
      </w:rPr>
    </w:lvl>
    <w:lvl w:ilvl="5" w:tplc="B2B66DC2" w:tentative="1">
      <w:start w:val="1"/>
      <w:numFmt w:val="bullet"/>
      <w:lvlText w:val=""/>
      <w:lvlJc w:val="left"/>
      <w:pPr>
        <w:ind w:left="4320" w:hanging="360"/>
      </w:pPr>
      <w:rPr>
        <w:rFonts w:ascii="Wingdings" w:hAnsi="Wingdings" w:hint="default"/>
      </w:rPr>
    </w:lvl>
    <w:lvl w:ilvl="6" w:tplc="2E34E318" w:tentative="1">
      <w:start w:val="1"/>
      <w:numFmt w:val="bullet"/>
      <w:lvlText w:val=""/>
      <w:lvlJc w:val="left"/>
      <w:pPr>
        <w:ind w:left="5040" w:hanging="360"/>
      </w:pPr>
      <w:rPr>
        <w:rFonts w:ascii="Symbol" w:hAnsi="Symbol" w:hint="default"/>
      </w:rPr>
    </w:lvl>
    <w:lvl w:ilvl="7" w:tplc="D090D6EE" w:tentative="1">
      <w:start w:val="1"/>
      <w:numFmt w:val="bullet"/>
      <w:lvlText w:val="o"/>
      <w:lvlJc w:val="left"/>
      <w:pPr>
        <w:ind w:left="5760" w:hanging="360"/>
      </w:pPr>
      <w:rPr>
        <w:rFonts w:ascii="Courier New" w:hAnsi="Courier New" w:cs="Courier New" w:hint="default"/>
      </w:rPr>
    </w:lvl>
    <w:lvl w:ilvl="8" w:tplc="06FE8F3E" w:tentative="1">
      <w:start w:val="1"/>
      <w:numFmt w:val="bullet"/>
      <w:lvlText w:val=""/>
      <w:lvlJc w:val="left"/>
      <w:pPr>
        <w:ind w:left="6480" w:hanging="360"/>
      </w:pPr>
      <w:rPr>
        <w:rFonts w:ascii="Wingdings" w:hAnsi="Wingdings" w:hint="default"/>
      </w:rPr>
    </w:lvl>
  </w:abstractNum>
  <w:abstractNum w:abstractNumId="56" w15:restartNumberingAfterBreak="0">
    <w:nsid w:val="59C64DEC"/>
    <w:multiLevelType w:val="hybridMultilevel"/>
    <w:tmpl w:val="54885660"/>
    <w:lvl w:ilvl="0" w:tplc="AA168AA4">
      <w:start w:val="1"/>
      <w:numFmt w:val="decimal"/>
      <w:lvlText w:val="%1."/>
      <w:lvlJc w:val="left"/>
      <w:pPr>
        <w:ind w:left="720" w:hanging="360"/>
      </w:pPr>
      <w:rPr>
        <w:rFonts w:hint="default"/>
      </w:rPr>
    </w:lvl>
    <w:lvl w:ilvl="1" w:tplc="548A8FD6" w:tentative="1">
      <w:start w:val="1"/>
      <w:numFmt w:val="bullet"/>
      <w:lvlText w:val="o"/>
      <w:lvlJc w:val="left"/>
      <w:pPr>
        <w:ind w:left="1440" w:hanging="360"/>
      </w:pPr>
      <w:rPr>
        <w:rFonts w:ascii="Courier New" w:hAnsi="Courier New" w:cs="Courier New" w:hint="default"/>
      </w:rPr>
    </w:lvl>
    <w:lvl w:ilvl="2" w:tplc="8A742D72" w:tentative="1">
      <w:start w:val="1"/>
      <w:numFmt w:val="bullet"/>
      <w:lvlText w:val=""/>
      <w:lvlJc w:val="left"/>
      <w:pPr>
        <w:ind w:left="2160" w:hanging="360"/>
      </w:pPr>
      <w:rPr>
        <w:rFonts w:ascii="Wingdings" w:hAnsi="Wingdings" w:hint="default"/>
      </w:rPr>
    </w:lvl>
    <w:lvl w:ilvl="3" w:tplc="CB2C10C0" w:tentative="1">
      <w:start w:val="1"/>
      <w:numFmt w:val="bullet"/>
      <w:lvlText w:val=""/>
      <w:lvlJc w:val="left"/>
      <w:pPr>
        <w:ind w:left="2880" w:hanging="360"/>
      </w:pPr>
      <w:rPr>
        <w:rFonts w:ascii="Symbol" w:hAnsi="Symbol" w:hint="default"/>
      </w:rPr>
    </w:lvl>
    <w:lvl w:ilvl="4" w:tplc="F620E31E" w:tentative="1">
      <w:start w:val="1"/>
      <w:numFmt w:val="bullet"/>
      <w:lvlText w:val="o"/>
      <w:lvlJc w:val="left"/>
      <w:pPr>
        <w:ind w:left="3600" w:hanging="360"/>
      </w:pPr>
      <w:rPr>
        <w:rFonts w:ascii="Courier New" w:hAnsi="Courier New" w:cs="Courier New" w:hint="default"/>
      </w:rPr>
    </w:lvl>
    <w:lvl w:ilvl="5" w:tplc="85DE094C" w:tentative="1">
      <w:start w:val="1"/>
      <w:numFmt w:val="bullet"/>
      <w:lvlText w:val=""/>
      <w:lvlJc w:val="left"/>
      <w:pPr>
        <w:ind w:left="4320" w:hanging="360"/>
      </w:pPr>
      <w:rPr>
        <w:rFonts w:ascii="Wingdings" w:hAnsi="Wingdings" w:hint="default"/>
      </w:rPr>
    </w:lvl>
    <w:lvl w:ilvl="6" w:tplc="0D1648CA" w:tentative="1">
      <w:start w:val="1"/>
      <w:numFmt w:val="bullet"/>
      <w:lvlText w:val=""/>
      <w:lvlJc w:val="left"/>
      <w:pPr>
        <w:ind w:left="5040" w:hanging="360"/>
      </w:pPr>
      <w:rPr>
        <w:rFonts w:ascii="Symbol" w:hAnsi="Symbol" w:hint="default"/>
      </w:rPr>
    </w:lvl>
    <w:lvl w:ilvl="7" w:tplc="C3D2CF76" w:tentative="1">
      <w:start w:val="1"/>
      <w:numFmt w:val="bullet"/>
      <w:lvlText w:val="o"/>
      <w:lvlJc w:val="left"/>
      <w:pPr>
        <w:ind w:left="5760" w:hanging="360"/>
      </w:pPr>
      <w:rPr>
        <w:rFonts w:ascii="Courier New" w:hAnsi="Courier New" w:cs="Courier New" w:hint="default"/>
      </w:rPr>
    </w:lvl>
    <w:lvl w:ilvl="8" w:tplc="856E7546" w:tentative="1">
      <w:start w:val="1"/>
      <w:numFmt w:val="bullet"/>
      <w:lvlText w:val=""/>
      <w:lvlJc w:val="left"/>
      <w:pPr>
        <w:ind w:left="6480" w:hanging="360"/>
      </w:pPr>
      <w:rPr>
        <w:rFonts w:ascii="Wingdings" w:hAnsi="Wingdings" w:hint="default"/>
      </w:rPr>
    </w:lvl>
  </w:abstractNum>
  <w:abstractNum w:abstractNumId="57" w15:restartNumberingAfterBreak="0">
    <w:nsid w:val="5BA1055B"/>
    <w:multiLevelType w:val="hybridMultilevel"/>
    <w:tmpl w:val="B07AB61C"/>
    <w:lvl w:ilvl="0" w:tplc="B2DC31E6">
      <w:start w:val="1"/>
      <w:numFmt w:val="decimal"/>
      <w:lvlText w:val="%1."/>
      <w:lvlJc w:val="left"/>
      <w:pPr>
        <w:ind w:left="720" w:hanging="360"/>
      </w:pPr>
      <w:rPr>
        <w:rFonts w:hint="default"/>
      </w:rPr>
    </w:lvl>
    <w:lvl w:ilvl="1" w:tplc="96BAD746" w:tentative="1">
      <w:start w:val="1"/>
      <w:numFmt w:val="lowerLetter"/>
      <w:lvlText w:val="%2."/>
      <w:lvlJc w:val="left"/>
      <w:pPr>
        <w:ind w:left="1440" w:hanging="360"/>
      </w:pPr>
    </w:lvl>
    <w:lvl w:ilvl="2" w:tplc="18A25448" w:tentative="1">
      <w:start w:val="1"/>
      <w:numFmt w:val="lowerRoman"/>
      <w:lvlText w:val="%3."/>
      <w:lvlJc w:val="right"/>
      <w:pPr>
        <w:ind w:left="2160" w:hanging="180"/>
      </w:pPr>
    </w:lvl>
    <w:lvl w:ilvl="3" w:tplc="CE84568E" w:tentative="1">
      <w:start w:val="1"/>
      <w:numFmt w:val="decimal"/>
      <w:lvlText w:val="%4."/>
      <w:lvlJc w:val="left"/>
      <w:pPr>
        <w:ind w:left="2880" w:hanging="360"/>
      </w:pPr>
    </w:lvl>
    <w:lvl w:ilvl="4" w:tplc="F2AAEE44" w:tentative="1">
      <w:start w:val="1"/>
      <w:numFmt w:val="lowerLetter"/>
      <w:lvlText w:val="%5."/>
      <w:lvlJc w:val="left"/>
      <w:pPr>
        <w:ind w:left="3600" w:hanging="360"/>
      </w:pPr>
    </w:lvl>
    <w:lvl w:ilvl="5" w:tplc="3D787092" w:tentative="1">
      <w:start w:val="1"/>
      <w:numFmt w:val="lowerRoman"/>
      <w:lvlText w:val="%6."/>
      <w:lvlJc w:val="right"/>
      <w:pPr>
        <w:ind w:left="4320" w:hanging="180"/>
      </w:pPr>
    </w:lvl>
    <w:lvl w:ilvl="6" w:tplc="31144AB2" w:tentative="1">
      <w:start w:val="1"/>
      <w:numFmt w:val="decimal"/>
      <w:lvlText w:val="%7."/>
      <w:lvlJc w:val="left"/>
      <w:pPr>
        <w:ind w:left="5040" w:hanging="360"/>
      </w:pPr>
    </w:lvl>
    <w:lvl w:ilvl="7" w:tplc="F3E2D134" w:tentative="1">
      <w:start w:val="1"/>
      <w:numFmt w:val="lowerLetter"/>
      <w:lvlText w:val="%8."/>
      <w:lvlJc w:val="left"/>
      <w:pPr>
        <w:ind w:left="5760" w:hanging="360"/>
      </w:pPr>
    </w:lvl>
    <w:lvl w:ilvl="8" w:tplc="55FC1B20" w:tentative="1">
      <w:start w:val="1"/>
      <w:numFmt w:val="lowerRoman"/>
      <w:lvlText w:val="%9."/>
      <w:lvlJc w:val="right"/>
      <w:pPr>
        <w:ind w:left="6480" w:hanging="180"/>
      </w:pPr>
    </w:lvl>
  </w:abstractNum>
  <w:abstractNum w:abstractNumId="58" w15:restartNumberingAfterBreak="0">
    <w:nsid w:val="5CF975DB"/>
    <w:multiLevelType w:val="hybridMultilevel"/>
    <w:tmpl w:val="2264CFDE"/>
    <w:lvl w:ilvl="0" w:tplc="B86EF264">
      <w:start w:val="1"/>
      <w:numFmt w:val="decimal"/>
      <w:lvlText w:val="%1."/>
      <w:lvlJc w:val="left"/>
      <w:pPr>
        <w:ind w:left="720" w:hanging="360"/>
      </w:pPr>
    </w:lvl>
    <w:lvl w:ilvl="1" w:tplc="A0EE657E" w:tentative="1">
      <w:start w:val="1"/>
      <w:numFmt w:val="lowerLetter"/>
      <w:lvlText w:val="%2."/>
      <w:lvlJc w:val="left"/>
      <w:pPr>
        <w:ind w:left="1440" w:hanging="360"/>
      </w:pPr>
    </w:lvl>
    <w:lvl w:ilvl="2" w:tplc="25DCCFEE" w:tentative="1">
      <w:start w:val="1"/>
      <w:numFmt w:val="lowerRoman"/>
      <w:lvlText w:val="%3."/>
      <w:lvlJc w:val="right"/>
      <w:pPr>
        <w:ind w:left="2160" w:hanging="180"/>
      </w:pPr>
    </w:lvl>
    <w:lvl w:ilvl="3" w:tplc="8DA459D2" w:tentative="1">
      <w:start w:val="1"/>
      <w:numFmt w:val="decimal"/>
      <w:lvlText w:val="%4."/>
      <w:lvlJc w:val="left"/>
      <w:pPr>
        <w:ind w:left="2880" w:hanging="360"/>
      </w:pPr>
    </w:lvl>
    <w:lvl w:ilvl="4" w:tplc="467EDA60" w:tentative="1">
      <w:start w:val="1"/>
      <w:numFmt w:val="lowerLetter"/>
      <w:lvlText w:val="%5."/>
      <w:lvlJc w:val="left"/>
      <w:pPr>
        <w:ind w:left="3600" w:hanging="360"/>
      </w:pPr>
    </w:lvl>
    <w:lvl w:ilvl="5" w:tplc="3F0E895A" w:tentative="1">
      <w:start w:val="1"/>
      <w:numFmt w:val="lowerRoman"/>
      <w:lvlText w:val="%6."/>
      <w:lvlJc w:val="right"/>
      <w:pPr>
        <w:ind w:left="4320" w:hanging="180"/>
      </w:pPr>
    </w:lvl>
    <w:lvl w:ilvl="6" w:tplc="BFD84910" w:tentative="1">
      <w:start w:val="1"/>
      <w:numFmt w:val="decimal"/>
      <w:lvlText w:val="%7."/>
      <w:lvlJc w:val="left"/>
      <w:pPr>
        <w:ind w:left="5040" w:hanging="360"/>
      </w:pPr>
    </w:lvl>
    <w:lvl w:ilvl="7" w:tplc="82C8CCCC" w:tentative="1">
      <w:start w:val="1"/>
      <w:numFmt w:val="lowerLetter"/>
      <w:lvlText w:val="%8."/>
      <w:lvlJc w:val="left"/>
      <w:pPr>
        <w:ind w:left="5760" w:hanging="360"/>
      </w:pPr>
    </w:lvl>
    <w:lvl w:ilvl="8" w:tplc="3FD078FE" w:tentative="1">
      <w:start w:val="1"/>
      <w:numFmt w:val="lowerRoman"/>
      <w:lvlText w:val="%9."/>
      <w:lvlJc w:val="right"/>
      <w:pPr>
        <w:ind w:left="6480" w:hanging="180"/>
      </w:pPr>
    </w:lvl>
  </w:abstractNum>
  <w:abstractNum w:abstractNumId="59" w15:restartNumberingAfterBreak="0">
    <w:nsid w:val="5D984EB9"/>
    <w:multiLevelType w:val="hybridMultilevel"/>
    <w:tmpl w:val="1B526B4E"/>
    <w:lvl w:ilvl="0" w:tplc="9F8AEB12">
      <w:start w:val="1"/>
      <w:numFmt w:val="decimal"/>
      <w:lvlText w:val="%1."/>
      <w:lvlJc w:val="left"/>
      <w:pPr>
        <w:ind w:left="1080" w:hanging="360"/>
      </w:pPr>
      <w:rPr>
        <w:rFonts w:hint="default"/>
      </w:rPr>
    </w:lvl>
    <w:lvl w:ilvl="1" w:tplc="928C7CF8" w:tentative="1">
      <w:start w:val="1"/>
      <w:numFmt w:val="lowerLetter"/>
      <w:lvlText w:val="%2."/>
      <w:lvlJc w:val="left"/>
      <w:pPr>
        <w:ind w:left="1800" w:hanging="360"/>
      </w:pPr>
    </w:lvl>
    <w:lvl w:ilvl="2" w:tplc="9ED0176E" w:tentative="1">
      <w:start w:val="1"/>
      <w:numFmt w:val="lowerRoman"/>
      <w:lvlText w:val="%3."/>
      <w:lvlJc w:val="right"/>
      <w:pPr>
        <w:ind w:left="2520" w:hanging="180"/>
      </w:pPr>
    </w:lvl>
    <w:lvl w:ilvl="3" w:tplc="1DEC6F06" w:tentative="1">
      <w:start w:val="1"/>
      <w:numFmt w:val="decimal"/>
      <w:lvlText w:val="%4."/>
      <w:lvlJc w:val="left"/>
      <w:pPr>
        <w:ind w:left="3240" w:hanging="360"/>
      </w:pPr>
    </w:lvl>
    <w:lvl w:ilvl="4" w:tplc="B778212A" w:tentative="1">
      <w:start w:val="1"/>
      <w:numFmt w:val="lowerLetter"/>
      <w:lvlText w:val="%5."/>
      <w:lvlJc w:val="left"/>
      <w:pPr>
        <w:ind w:left="3960" w:hanging="360"/>
      </w:pPr>
    </w:lvl>
    <w:lvl w:ilvl="5" w:tplc="9EA83C0E" w:tentative="1">
      <w:start w:val="1"/>
      <w:numFmt w:val="lowerRoman"/>
      <w:lvlText w:val="%6."/>
      <w:lvlJc w:val="right"/>
      <w:pPr>
        <w:ind w:left="4680" w:hanging="180"/>
      </w:pPr>
    </w:lvl>
    <w:lvl w:ilvl="6" w:tplc="727C6F4A" w:tentative="1">
      <w:start w:val="1"/>
      <w:numFmt w:val="decimal"/>
      <w:lvlText w:val="%7."/>
      <w:lvlJc w:val="left"/>
      <w:pPr>
        <w:ind w:left="5400" w:hanging="360"/>
      </w:pPr>
    </w:lvl>
    <w:lvl w:ilvl="7" w:tplc="F8D6AD16" w:tentative="1">
      <w:start w:val="1"/>
      <w:numFmt w:val="lowerLetter"/>
      <w:lvlText w:val="%8."/>
      <w:lvlJc w:val="left"/>
      <w:pPr>
        <w:ind w:left="6120" w:hanging="360"/>
      </w:pPr>
    </w:lvl>
    <w:lvl w:ilvl="8" w:tplc="A83A38FE" w:tentative="1">
      <w:start w:val="1"/>
      <w:numFmt w:val="lowerRoman"/>
      <w:lvlText w:val="%9."/>
      <w:lvlJc w:val="right"/>
      <w:pPr>
        <w:ind w:left="6840" w:hanging="180"/>
      </w:pPr>
    </w:lvl>
  </w:abstractNum>
  <w:abstractNum w:abstractNumId="60" w15:restartNumberingAfterBreak="0">
    <w:nsid w:val="5E2A4CCB"/>
    <w:multiLevelType w:val="hybridMultilevel"/>
    <w:tmpl w:val="E3548B1E"/>
    <w:lvl w:ilvl="0" w:tplc="E08CF182">
      <w:start w:val="1"/>
      <w:numFmt w:val="decimal"/>
      <w:lvlText w:val="%1."/>
      <w:lvlJc w:val="left"/>
      <w:pPr>
        <w:ind w:left="720" w:hanging="360"/>
      </w:pPr>
      <w:rPr>
        <w:rFonts w:hint="default"/>
      </w:rPr>
    </w:lvl>
    <w:lvl w:ilvl="1" w:tplc="BFBAEA00" w:tentative="1">
      <w:start w:val="1"/>
      <w:numFmt w:val="lowerLetter"/>
      <w:lvlText w:val="%2."/>
      <w:lvlJc w:val="left"/>
      <w:pPr>
        <w:ind w:left="1440" w:hanging="360"/>
      </w:pPr>
    </w:lvl>
    <w:lvl w:ilvl="2" w:tplc="CA1C1A14" w:tentative="1">
      <w:start w:val="1"/>
      <w:numFmt w:val="lowerRoman"/>
      <w:lvlText w:val="%3."/>
      <w:lvlJc w:val="right"/>
      <w:pPr>
        <w:ind w:left="2160" w:hanging="180"/>
      </w:pPr>
    </w:lvl>
    <w:lvl w:ilvl="3" w:tplc="BFA83B10" w:tentative="1">
      <w:start w:val="1"/>
      <w:numFmt w:val="decimal"/>
      <w:lvlText w:val="%4."/>
      <w:lvlJc w:val="left"/>
      <w:pPr>
        <w:ind w:left="2880" w:hanging="360"/>
      </w:pPr>
    </w:lvl>
    <w:lvl w:ilvl="4" w:tplc="56B4C878" w:tentative="1">
      <w:start w:val="1"/>
      <w:numFmt w:val="lowerLetter"/>
      <w:lvlText w:val="%5."/>
      <w:lvlJc w:val="left"/>
      <w:pPr>
        <w:ind w:left="3600" w:hanging="360"/>
      </w:pPr>
    </w:lvl>
    <w:lvl w:ilvl="5" w:tplc="516C085A" w:tentative="1">
      <w:start w:val="1"/>
      <w:numFmt w:val="lowerRoman"/>
      <w:lvlText w:val="%6."/>
      <w:lvlJc w:val="right"/>
      <w:pPr>
        <w:ind w:left="4320" w:hanging="180"/>
      </w:pPr>
    </w:lvl>
    <w:lvl w:ilvl="6" w:tplc="A5E031D6" w:tentative="1">
      <w:start w:val="1"/>
      <w:numFmt w:val="decimal"/>
      <w:lvlText w:val="%7."/>
      <w:lvlJc w:val="left"/>
      <w:pPr>
        <w:ind w:left="5040" w:hanging="360"/>
      </w:pPr>
    </w:lvl>
    <w:lvl w:ilvl="7" w:tplc="51F0F0C2" w:tentative="1">
      <w:start w:val="1"/>
      <w:numFmt w:val="lowerLetter"/>
      <w:lvlText w:val="%8."/>
      <w:lvlJc w:val="left"/>
      <w:pPr>
        <w:ind w:left="5760" w:hanging="360"/>
      </w:pPr>
    </w:lvl>
    <w:lvl w:ilvl="8" w:tplc="EC5C03CC" w:tentative="1">
      <w:start w:val="1"/>
      <w:numFmt w:val="lowerRoman"/>
      <w:lvlText w:val="%9."/>
      <w:lvlJc w:val="right"/>
      <w:pPr>
        <w:ind w:left="6480" w:hanging="180"/>
      </w:pPr>
    </w:lvl>
  </w:abstractNum>
  <w:abstractNum w:abstractNumId="61" w15:restartNumberingAfterBreak="0">
    <w:nsid w:val="5EF8147A"/>
    <w:multiLevelType w:val="hybridMultilevel"/>
    <w:tmpl w:val="63C4BCE6"/>
    <w:lvl w:ilvl="0" w:tplc="93B0717E">
      <w:start w:val="1"/>
      <w:numFmt w:val="bullet"/>
      <w:lvlText w:val=""/>
      <w:lvlJc w:val="left"/>
      <w:pPr>
        <w:ind w:left="1800" w:hanging="360"/>
      </w:pPr>
      <w:rPr>
        <w:rFonts w:ascii="Symbol" w:hAnsi="Symbol" w:hint="default"/>
      </w:rPr>
    </w:lvl>
    <w:lvl w:ilvl="1" w:tplc="69F2CECC" w:tentative="1">
      <w:start w:val="1"/>
      <w:numFmt w:val="bullet"/>
      <w:lvlText w:val="o"/>
      <w:lvlJc w:val="left"/>
      <w:pPr>
        <w:ind w:left="1800" w:hanging="360"/>
      </w:pPr>
      <w:rPr>
        <w:rFonts w:ascii="Courier New" w:hAnsi="Courier New" w:cs="Courier New" w:hint="default"/>
      </w:rPr>
    </w:lvl>
    <w:lvl w:ilvl="2" w:tplc="E25C5DFC" w:tentative="1">
      <w:start w:val="1"/>
      <w:numFmt w:val="bullet"/>
      <w:lvlText w:val=""/>
      <w:lvlJc w:val="left"/>
      <w:pPr>
        <w:ind w:left="2520" w:hanging="360"/>
      </w:pPr>
      <w:rPr>
        <w:rFonts w:ascii="Wingdings" w:hAnsi="Wingdings" w:hint="default"/>
      </w:rPr>
    </w:lvl>
    <w:lvl w:ilvl="3" w:tplc="0324B35C" w:tentative="1">
      <w:start w:val="1"/>
      <w:numFmt w:val="bullet"/>
      <w:lvlText w:val=""/>
      <w:lvlJc w:val="left"/>
      <w:pPr>
        <w:ind w:left="3240" w:hanging="360"/>
      </w:pPr>
      <w:rPr>
        <w:rFonts w:ascii="Symbol" w:hAnsi="Symbol" w:hint="default"/>
      </w:rPr>
    </w:lvl>
    <w:lvl w:ilvl="4" w:tplc="3FAC0BD8" w:tentative="1">
      <w:start w:val="1"/>
      <w:numFmt w:val="bullet"/>
      <w:lvlText w:val="o"/>
      <w:lvlJc w:val="left"/>
      <w:pPr>
        <w:ind w:left="3960" w:hanging="360"/>
      </w:pPr>
      <w:rPr>
        <w:rFonts w:ascii="Courier New" w:hAnsi="Courier New" w:cs="Courier New" w:hint="default"/>
      </w:rPr>
    </w:lvl>
    <w:lvl w:ilvl="5" w:tplc="E0C22450" w:tentative="1">
      <w:start w:val="1"/>
      <w:numFmt w:val="bullet"/>
      <w:lvlText w:val=""/>
      <w:lvlJc w:val="left"/>
      <w:pPr>
        <w:ind w:left="4680" w:hanging="360"/>
      </w:pPr>
      <w:rPr>
        <w:rFonts w:ascii="Wingdings" w:hAnsi="Wingdings" w:hint="default"/>
      </w:rPr>
    </w:lvl>
    <w:lvl w:ilvl="6" w:tplc="9D2286A8" w:tentative="1">
      <w:start w:val="1"/>
      <w:numFmt w:val="bullet"/>
      <w:lvlText w:val=""/>
      <w:lvlJc w:val="left"/>
      <w:pPr>
        <w:ind w:left="5400" w:hanging="360"/>
      </w:pPr>
      <w:rPr>
        <w:rFonts w:ascii="Symbol" w:hAnsi="Symbol" w:hint="default"/>
      </w:rPr>
    </w:lvl>
    <w:lvl w:ilvl="7" w:tplc="80409BF0" w:tentative="1">
      <w:start w:val="1"/>
      <w:numFmt w:val="bullet"/>
      <w:lvlText w:val="o"/>
      <w:lvlJc w:val="left"/>
      <w:pPr>
        <w:ind w:left="6120" w:hanging="360"/>
      </w:pPr>
      <w:rPr>
        <w:rFonts w:ascii="Courier New" w:hAnsi="Courier New" w:cs="Courier New" w:hint="default"/>
      </w:rPr>
    </w:lvl>
    <w:lvl w:ilvl="8" w:tplc="F06615E0" w:tentative="1">
      <w:start w:val="1"/>
      <w:numFmt w:val="bullet"/>
      <w:lvlText w:val=""/>
      <w:lvlJc w:val="left"/>
      <w:pPr>
        <w:ind w:left="6840" w:hanging="360"/>
      </w:pPr>
      <w:rPr>
        <w:rFonts w:ascii="Wingdings" w:hAnsi="Wingdings" w:hint="default"/>
      </w:rPr>
    </w:lvl>
  </w:abstractNum>
  <w:abstractNum w:abstractNumId="62" w15:restartNumberingAfterBreak="0">
    <w:nsid w:val="60E1555B"/>
    <w:multiLevelType w:val="hybridMultilevel"/>
    <w:tmpl w:val="AF107168"/>
    <w:lvl w:ilvl="0" w:tplc="F70658FE">
      <w:start w:val="1"/>
      <w:numFmt w:val="bullet"/>
      <w:lvlText w:val=""/>
      <w:lvlJc w:val="left"/>
      <w:pPr>
        <w:ind w:left="720" w:hanging="360"/>
      </w:pPr>
      <w:rPr>
        <w:rFonts w:ascii="Symbol" w:hAnsi="Symbol" w:hint="default"/>
      </w:rPr>
    </w:lvl>
    <w:lvl w:ilvl="1" w:tplc="A0D220B4" w:tentative="1">
      <w:start w:val="1"/>
      <w:numFmt w:val="bullet"/>
      <w:lvlText w:val="o"/>
      <w:lvlJc w:val="left"/>
      <w:pPr>
        <w:ind w:left="1440" w:hanging="360"/>
      </w:pPr>
      <w:rPr>
        <w:rFonts w:ascii="Courier New" w:hAnsi="Courier New" w:cs="Courier New" w:hint="default"/>
      </w:rPr>
    </w:lvl>
    <w:lvl w:ilvl="2" w:tplc="1BC25F58" w:tentative="1">
      <w:start w:val="1"/>
      <w:numFmt w:val="bullet"/>
      <w:lvlText w:val=""/>
      <w:lvlJc w:val="left"/>
      <w:pPr>
        <w:ind w:left="2160" w:hanging="360"/>
      </w:pPr>
      <w:rPr>
        <w:rFonts w:ascii="Wingdings" w:hAnsi="Wingdings" w:hint="default"/>
      </w:rPr>
    </w:lvl>
    <w:lvl w:ilvl="3" w:tplc="3C167E38" w:tentative="1">
      <w:start w:val="1"/>
      <w:numFmt w:val="bullet"/>
      <w:lvlText w:val=""/>
      <w:lvlJc w:val="left"/>
      <w:pPr>
        <w:ind w:left="2880" w:hanging="360"/>
      </w:pPr>
      <w:rPr>
        <w:rFonts w:ascii="Symbol" w:hAnsi="Symbol" w:hint="default"/>
      </w:rPr>
    </w:lvl>
    <w:lvl w:ilvl="4" w:tplc="B5226BA2" w:tentative="1">
      <w:start w:val="1"/>
      <w:numFmt w:val="bullet"/>
      <w:lvlText w:val="o"/>
      <w:lvlJc w:val="left"/>
      <w:pPr>
        <w:ind w:left="3600" w:hanging="360"/>
      </w:pPr>
      <w:rPr>
        <w:rFonts w:ascii="Courier New" w:hAnsi="Courier New" w:cs="Courier New" w:hint="default"/>
      </w:rPr>
    </w:lvl>
    <w:lvl w:ilvl="5" w:tplc="824E754E" w:tentative="1">
      <w:start w:val="1"/>
      <w:numFmt w:val="bullet"/>
      <w:lvlText w:val=""/>
      <w:lvlJc w:val="left"/>
      <w:pPr>
        <w:ind w:left="4320" w:hanging="360"/>
      </w:pPr>
      <w:rPr>
        <w:rFonts w:ascii="Wingdings" w:hAnsi="Wingdings" w:hint="default"/>
      </w:rPr>
    </w:lvl>
    <w:lvl w:ilvl="6" w:tplc="CA9AFA4A" w:tentative="1">
      <w:start w:val="1"/>
      <w:numFmt w:val="bullet"/>
      <w:lvlText w:val=""/>
      <w:lvlJc w:val="left"/>
      <w:pPr>
        <w:ind w:left="5040" w:hanging="360"/>
      </w:pPr>
      <w:rPr>
        <w:rFonts w:ascii="Symbol" w:hAnsi="Symbol" w:hint="default"/>
      </w:rPr>
    </w:lvl>
    <w:lvl w:ilvl="7" w:tplc="6F1615C0" w:tentative="1">
      <w:start w:val="1"/>
      <w:numFmt w:val="bullet"/>
      <w:lvlText w:val="o"/>
      <w:lvlJc w:val="left"/>
      <w:pPr>
        <w:ind w:left="5760" w:hanging="360"/>
      </w:pPr>
      <w:rPr>
        <w:rFonts w:ascii="Courier New" w:hAnsi="Courier New" w:cs="Courier New" w:hint="default"/>
      </w:rPr>
    </w:lvl>
    <w:lvl w:ilvl="8" w:tplc="C5689F1A" w:tentative="1">
      <w:start w:val="1"/>
      <w:numFmt w:val="bullet"/>
      <w:lvlText w:val=""/>
      <w:lvlJc w:val="left"/>
      <w:pPr>
        <w:ind w:left="6480" w:hanging="360"/>
      </w:pPr>
      <w:rPr>
        <w:rFonts w:ascii="Wingdings" w:hAnsi="Wingdings" w:hint="default"/>
      </w:rPr>
    </w:lvl>
  </w:abstractNum>
  <w:abstractNum w:abstractNumId="63" w15:restartNumberingAfterBreak="0">
    <w:nsid w:val="61ED11B8"/>
    <w:multiLevelType w:val="hybridMultilevel"/>
    <w:tmpl w:val="699870F2"/>
    <w:lvl w:ilvl="0" w:tplc="61AC78C2">
      <w:start w:val="1"/>
      <w:numFmt w:val="decimal"/>
      <w:lvlText w:val="%1."/>
      <w:lvlJc w:val="left"/>
      <w:pPr>
        <w:ind w:left="720" w:hanging="360"/>
      </w:pPr>
      <w:rPr>
        <w:rFonts w:hint="default"/>
      </w:rPr>
    </w:lvl>
    <w:lvl w:ilvl="1" w:tplc="092E9D48" w:tentative="1">
      <w:start w:val="1"/>
      <w:numFmt w:val="lowerLetter"/>
      <w:lvlText w:val="%2."/>
      <w:lvlJc w:val="left"/>
      <w:pPr>
        <w:ind w:left="1440" w:hanging="360"/>
      </w:pPr>
    </w:lvl>
    <w:lvl w:ilvl="2" w:tplc="71625D48" w:tentative="1">
      <w:start w:val="1"/>
      <w:numFmt w:val="lowerRoman"/>
      <w:lvlText w:val="%3."/>
      <w:lvlJc w:val="right"/>
      <w:pPr>
        <w:ind w:left="2160" w:hanging="180"/>
      </w:pPr>
    </w:lvl>
    <w:lvl w:ilvl="3" w:tplc="17DE1460" w:tentative="1">
      <w:start w:val="1"/>
      <w:numFmt w:val="decimal"/>
      <w:lvlText w:val="%4."/>
      <w:lvlJc w:val="left"/>
      <w:pPr>
        <w:ind w:left="2880" w:hanging="360"/>
      </w:pPr>
    </w:lvl>
    <w:lvl w:ilvl="4" w:tplc="1F460D02" w:tentative="1">
      <w:start w:val="1"/>
      <w:numFmt w:val="lowerLetter"/>
      <w:lvlText w:val="%5."/>
      <w:lvlJc w:val="left"/>
      <w:pPr>
        <w:ind w:left="3600" w:hanging="360"/>
      </w:pPr>
    </w:lvl>
    <w:lvl w:ilvl="5" w:tplc="70725AB0" w:tentative="1">
      <w:start w:val="1"/>
      <w:numFmt w:val="lowerRoman"/>
      <w:lvlText w:val="%6."/>
      <w:lvlJc w:val="right"/>
      <w:pPr>
        <w:ind w:left="4320" w:hanging="180"/>
      </w:pPr>
    </w:lvl>
    <w:lvl w:ilvl="6" w:tplc="962A4E68" w:tentative="1">
      <w:start w:val="1"/>
      <w:numFmt w:val="decimal"/>
      <w:lvlText w:val="%7."/>
      <w:lvlJc w:val="left"/>
      <w:pPr>
        <w:ind w:left="5040" w:hanging="360"/>
      </w:pPr>
    </w:lvl>
    <w:lvl w:ilvl="7" w:tplc="5BEA8ACA" w:tentative="1">
      <w:start w:val="1"/>
      <w:numFmt w:val="lowerLetter"/>
      <w:lvlText w:val="%8."/>
      <w:lvlJc w:val="left"/>
      <w:pPr>
        <w:ind w:left="5760" w:hanging="360"/>
      </w:pPr>
    </w:lvl>
    <w:lvl w:ilvl="8" w:tplc="05C8301A" w:tentative="1">
      <w:start w:val="1"/>
      <w:numFmt w:val="lowerRoman"/>
      <w:lvlText w:val="%9."/>
      <w:lvlJc w:val="right"/>
      <w:pPr>
        <w:ind w:left="6480" w:hanging="180"/>
      </w:pPr>
    </w:lvl>
  </w:abstractNum>
  <w:abstractNum w:abstractNumId="64" w15:restartNumberingAfterBreak="0">
    <w:nsid w:val="622C756D"/>
    <w:multiLevelType w:val="hybridMultilevel"/>
    <w:tmpl w:val="EDAEE9DE"/>
    <w:lvl w:ilvl="0" w:tplc="877E9694">
      <w:start w:val="1"/>
      <w:numFmt w:val="decimal"/>
      <w:lvlText w:val="%1."/>
      <w:lvlJc w:val="left"/>
      <w:pPr>
        <w:ind w:left="720" w:hanging="360"/>
      </w:pPr>
    </w:lvl>
    <w:lvl w:ilvl="1" w:tplc="1018AEB8">
      <w:start w:val="1"/>
      <w:numFmt w:val="bullet"/>
      <w:lvlText w:val=""/>
      <w:lvlJc w:val="left"/>
      <w:pPr>
        <w:ind w:left="1440" w:hanging="360"/>
      </w:pPr>
      <w:rPr>
        <w:rFonts w:ascii="Symbol" w:hAnsi="Symbol" w:hint="default"/>
      </w:rPr>
    </w:lvl>
    <w:lvl w:ilvl="2" w:tplc="61F80582" w:tentative="1">
      <w:start w:val="1"/>
      <w:numFmt w:val="lowerRoman"/>
      <w:lvlText w:val="%3."/>
      <w:lvlJc w:val="right"/>
      <w:pPr>
        <w:ind w:left="2160" w:hanging="180"/>
      </w:pPr>
    </w:lvl>
    <w:lvl w:ilvl="3" w:tplc="BDD4E9EA" w:tentative="1">
      <w:start w:val="1"/>
      <w:numFmt w:val="decimal"/>
      <w:lvlText w:val="%4."/>
      <w:lvlJc w:val="left"/>
      <w:pPr>
        <w:ind w:left="2880" w:hanging="360"/>
      </w:pPr>
    </w:lvl>
    <w:lvl w:ilvl="4" w:tplc="417217C4" w:tentative="1">
      <w:start w:val="1"/>
      <w:numFmt w:val="lowerLetter"/>
      <w:lvlText w:val="%5."/>
      <w:lvlJc w:val="left"/>
      <w:pPr>
        <w:ind w:left="3600" w:hanging="360"/>
      </w:pPr>
    </w:lvl>
    <w:lvl w:ilvl="5" w:tplc="FA2CF242" w:tentative="1">
      <w:start w:val="1"/>
      <w:numFmt w:val="lowerRoman"/>
      <w:lvlText w:val="%6."/>
      <w:lvlJc w:val="right"/>
      <w:pPr>
        <w:ind w:left="4320" w:hanging="180"/>
      </w:pPr>
    </w:lvl>
    <w:lvl w:ilvl="6" w:tplc="4D8205D0" w:tentative="1">
      <w:start w:val="1"/>
      <w:numFmt w:val="decimal"/>
      <w:lvlText w:val="%7."/>
      <w:lvlJc w:val="left"/>
      <w:pPr>
        <w:ind w:left="5040" w:hanging="360"/>
      </w:pPr>
    </w:lvl>
    <w:lvl w:ilvl="7" w:tplc="66740968" w:tentative="1">
      <w:start w:val="1"/>
      <w:numFmt w:val="lowerLetter"/>
      <w:lvlText w:val="%8."/>
      <w:lvlJc w:val="left"/>
      <w:pPr>
        <w:ind w:left="5760" w:hanging="360"/>
      </w:pPr>
    </w:lvl>
    <w:lvl w:ilvl="8" w:tplc="41885EAE" w:tentative="1">
      <w:start w:val="1"/>
      <w:numFmt w:val="lowerRoman"/>
      <w:lvlText w:val="%9."/>
      <w:lvlJc w:val="right"/>
      <w:pPr>
        <w:ind w:left="6480" w:hanging="180"/>
      </w:pPr>
    </w:lvl>
  </w:abstractNum>
  <w:abstractNum w:abstractNumId="65" w15:restartNumberingAfterBreak="0">
    <w:nsid w:val="66E236B6"/>
    <w:multiLevelType w:val="hybridMultilevel"/>
    <w:tmpl w:val="1CEE537A"/>
    <w:lvl w:ilvl="0" w:tplc="981020EA">
      <w:start w:val="1"/>
      <w:numFmt w:val="decimal"/>
      <w:lvlText w:val="%1."/>
      <w:lvlJc w:val="left"/>
      <w:pPr>
        <w:ind w:left="720" w:hanging="360"/>
      </w:pPr>
      <w:rPr>
        <w:rFonts w:hint="default"/>
      </w:rPr>
    </w:lvl>
    <w:lvl w:ilvl="1" w:tplc="F4FE4B78" w:tentative="1">
      <w:start w:val="1"/>
      <w:numFmt w:val="lowerLetter"/>
      <w:lvlText w:val="%2."/>
      <w:lvlJc w:val="left"/>
      <w:pPr>
        <w:ind w:left="1440" w:hanging="360"/>
      </w:pPr>
    </w:lvl>
    <w:lvl w:ilvl="2" w:tplc="B0BE1C00" w:tentative="1">
      <w:start w:val="1"/>
      <w:numFmt w:val="lowerRoman"/>
      <w:lvlText w:val="%3."/>
      <w:lvlJc w:val="right"/>
      <w:pPr>
        <w:ind w:left="2160" w:hanging="180"/>
      </w:pPr>
    </w:lvl>
    <w:lvl w:ilvl="3" w:tplc="B608D6D6" w:tentative="1">
      <w:start w:val="1"/>
      <w:numFmt w:val="decimal"/>
      <w:lvlText w:val="%4."/>
      <w:lvlJc w:val="left"/>
      <w:pPr>
        <w:ind w:left="2880" w:hanging="360"/>
      </w:pPr>
    </w:lvl>
    <w:lvl w:ilvl="4" w:tplc="61DA53D6" w:tentative="1">
      <w:start w:val="1"/>
      <w:numFmt w:val="lowerLetter"/>
      <w:lvlText w:val="%5."/>
      <w:lvlJc w:val="left"/>
      <w:pPr>
        <w:ind w:left="3600" w:hanging="360"/>
      </w:pPr>
    </w:lvl>
    <w:lvl w:ilvl="5" w:tplc="B0F646F2" w:tentative="1">
      <w:start w:val="1"/>
      <w:numFmt w:val="lowerRoman"/>
      <w:lvlText w:val="%6."/>
      <w:lvlJc w:val="right"/>
      <w:pPr>
        <w:ind w:left="4320" w:hanging="180"/>
      </w:pPr>
    </w:lvl>
    <w:lvl w:ilvl="6" w:tplc="17B28068" w:tentative="1">
      <w:start w:val="1"/>
      <w:numFmt w:val="decimal"/>
      <w:lvlText w:val="%7."/>
      <w:lvlJc w:val="left"/>
      <w:pPr>
        <w:ind w:left="5040" w:hanging="360"/>
      </w:pPr>
    </w:lvl>
    <w:lvl w:ilvl="7" w:tplc="8498457A" w:tentative="1">
      <w:start w:val="1"/>
      <w:numFmt w:val="lowerLetter"/>
      <w:lvlText w:val="%8."/>
      <w:lvlJc w:val="left"/>
      <w:pPr>
        <w:ind w:left="5760" w:hanging="360"/>
      </w:pPr>
    </w:lvl>
    <w:lvl w:ilvl="8" w:tplc="D03875E6" w:tentative="1">
      <w:start w:val="1"/>
      <w:numFmt w:val="lowerRoman"/>
      <w:lvlText w:val="%9."/>
      <w:lvlJc w:val="right"/>
      <w:pPr>
        <w:ind w:left="6480" w:hanging="180"/>
      </w:pPr>
    </w:lvl>
  </w:abstractNum>
  <w:abstractNum w:abstractNumId="66" w15:restartNumberingAfterBreak="0">
    <w:nsid w:val="6700487B"/>
    <w:multiLevelType w:val="hybridMultilevel"/>
    <w:tmpl w:val="AAC4A2AE"/>
    <w:lvl w:ilvl="0" w:tplc="003EA78A">
      <w:start w:val="1"/>
      <w:numFmt w:val="bullet"/>
      <w:lvlText w:val=""/>
      <w:lvlJc w:val="left"/>
      <w:pPr>
        <w:ind w:left="720" w:hanging="360"/>
      </w:pPr>
      <w:rPr>
        <w:rFonts w:ascii="Symbol" w:hAnsi="Symbol" w:hint="default"/>
      </w:rPr>
    </w:lvl>
    <w:lvl w:ilvl="1" w:tplc="D6BC85CA" w:tentative="1">
      <w:start w:val="1"/>
      <w:numFmt w:val="bullet"/>
      <w:lvlText w:val="o"/>
      <w:lvlJc w:val="left"/>
      <w:pPr>
        <w:ind w:left="1440" w:hanging="360"/>
      </w:pPr>
      <w:rPr>
        <w:rFonts w:ascii="Courier New" w:hAnsi="Courier New" w:cs="Courier New" w:hint="default"/>
      </w:rPr>
    </w:lvl>
    <w:lvl w:ilvl="2" w:tplc="28DAA80C" w:tentative="1">
      <w:start w:val="1"/>
      <w:numFmt w:val="bullet"/>
      <w:lvlText w:val=""/>
      <w:lvlJc w:val="left"/>
      <w:pPr>
        <w:ind w:left="2160" w:hanging="360"/>
      </w:pPr>
      <w:rPr>
        <w:rFonts w:ascii="Wingdings" w:hAnsi="Wingdings" w:hint="default"/>
      </w:rPr>
    </w:lvl>
    <w:lvl w:ilvl="3" w:tplc="7E3088D6" w:tentative="1">
      <w:start w:val="1"/>
      <w:numFmt w:val="bullet"/>
      <w:lvlText w:val=""/>
      <w:lvlJc w:val="left"/>
      <w:pPr>
        <w:ind w:left="2880" w:hanging="360"/>
      </w:pPr>
      <w:rPr>
        <w:rFonts w:ascii="Symbol" w:hAnsi="Symbol" w:hint="default"/>
      </w:rPr>
    </w:lvl>
    <w:lvl w:ilvl="4" w:tplc="F426E97E" w:tentative="1">
      <w:start w:val="1"/>
      <w:numFmt w:val="bullet"/>
      <w:lvlText w:val="o"/>
      <w:lvlJc w:val="left"/>
      <w:pPr>
        <w:ind w:left="3600" w:hanging="360"/>
      </w:pPr>
      <w:rPr>
        <w:rFonts w:ascii="Courier New" w:hAnsi="Courier New" w:cs="Courier New" w:hint="default"/>
      </w:rPr>
    </w:lvl>
    <w:lvl w:ilvl="5" w:tplc="26C81C06" w:tentative="1">
      <w:start w:val="1"/>
      <w:numFmt w:val="bullet"/>
      <w:lvlText w:val=""/>
      <w:lvlJc w:val="left"/>
      <w:pPr>
        <w:ind w:left="4320" w:hanging="360"/>
      </w:pPr>
      <w:rPr>
        <w:rFonts w:ascii="Wingdings" w:hAnsi="Wingdings" w:hint="default"/>
      </w:rPr>
    </w:lvl>
    <w:lvl w:ilvl="6" w:tplc="609E1A5A" w:tentative="1">
      <w:start w:val="1"/>
      <w:numFmt w:val="bullet"/>
      <w:lvlText w:val=""/>
      <w:lvlJc w:val="left"/>
      <w:pPr>
        <w:ind w:left="5040" w:hanging="360"/>
      </w:pPr>
      <w:rPr>
        <w:rFonts w:ascii="Symbol" w:hAnsi="Symbol" w:hint="default"/>
      </w:rPr>
    </w:lvl>
    <w:lvl w:ilvl="7" w:tplc="3C7A6C30" w:tentative="1">
      <w:start w:val="1"/>
      <w:numFmt w:val="bullet"/>
      <w:lvlText w:val="o"/>
      <w:lvlJc w:val="left"/>
      <w:pPr>
        <w:ind w:left="5760" w:hanging="360"/>
      </w:pPr>
      <w:rPr>
        <w:rFonts w:ascii="Courier New" w:hAnsi="Courier New" w:cs="Courier New" w:hint="default"/>
      </w:rPr>
    </w:lvl>
    <w:lvl w:ilvl="8" w:tplc="0264243A" w:tentative="1">
      <w:start w:val="1"/>
      <w:numFmt w:val="bullet"/>
      <w:lvlText w:val=""/>
      <w:lvlJc w:val="left"/>
      <w:pPr>
        <w:ind w:left="6480" w:hanging="360"/>
      </w:pPr>
      <w:rPr>
        <w:rFonts w:ascii="Wingdings" w:hAnsi="Wingdings" w:hint="default"/>
      </w:rPr>
    </w:lvl>
  </w:abstractNum>
  <w:abstractNum w:abstractNumId="67" w15:restartNumberingAfterBreak="0">
    <w:nsid w:val="67737640"/>
    <w:multiLevelType w:val="hybridMultilevel"/>
    <w:tmpl w:val="954271E6"/>
    <w:lvl w:ilvl="0" w:tplc="CA2A4696">
      <w:start w:val="1"/>
      <w:numFmt w:val="decimal"/>
      <w:lvlText w:val="%1."/>
      <w:lvlJc w:val="left"/>
      <w:pPr>
        <w:ind w:left="720" w:hanging="360"/>
      </w:pPr>
      <w:rPr>
        <w:rFonts w:hint="default"/>
      </w:rPr>
    </w:lvl>
    <w:lvl w:ilvl="1" w:tplc="54F6C46A" w:tentative="1">
      <w:start w:val="1"/>
      <w:numFmt w:val="lowerLetter"/>
      <w:lvlText w:val="%2."/>
      <w:lvlJc w:val="left"/>
      <w:pPr>
        <w:ind w:left="1440" w:hanging="360"/>
      </w:pPr>
    </w:lvl>
    <w:lvl w:ilvl="2" w:tplc="AE72BBE2" w:tentative="1">
      <w:start w:val="1"/>
      <w:numFmt w:val="lowerRoman"/>
      <w:lvlText w:val="%3."/>
      <w:lvlJc w:val="right"/>
      <w:pPr>
        <w:ind w:left="2160" w:hanging="180"/>
      </w:pPr>
    </w:lvl>
    <w:lvl w:ilvl="3" w:tplc="65D0714A" w:tentative="1">
      <w:start w:val="1"/>
      <w:numFmt w:val="decimal"/>
      <w:lvlText w:val="%4."/>
      <w:lvlJc w:val="left"/>
      <w:pPr>
        <w:ind w:left="2880" w:hanging="360"/>
      </w:pPr>
    </w:lvl>
    <w:lvl w:ilvl="4" w:tplc="C142ACC8" w:tentative="1">
      <w:start w:val="1"/>
      <w:numFmt w:val="lowerLetter"/>
      <w:lvlText w:val="%5."/>
      <w:lvlJc w:val="left"/>
      <w:pPr>
        <w:ind w:left="3600" w:hanging="360"/>
      </w:pPr>
    </w:lvl>
    <w:lvl w:ilvl="5" w:tplc="039815C8" w:tentative="1">
      <w:start w:val="1"/>
      <w:numFmt w:val="lowerRoman"/>
      <w:lvlText w:val="%6."/>
      <w:lvlJc w:val="right"/>
      <w:pPr>
        <w:ind w:left="4320" w:hanging="180"/>
      </w:pPr>
    </w:lvl>
    <w:lvl w:ilvl="6" w:tplc="DC3218DA" w:tentative="1">
      <w:start w:val="1"/>
      <w:numFmt w:val="decimal"/>
      <w:lvlText w:val="%7."/>
      <w:lvlJc w:val="left"/>
      <w:pPr>
        <w:ind w:left="5040" w:hanging="360"/>
      </w:pPr>
    </w:lvl>
    <w:lvl w:ilvl="7" w:tplc="D9007AF6" w:tentative="1">
      <w:start w:val="1"/>
      <w:numFmt w:val="lowerLetter"/>
      <w:lvlText w:val="%8."/>
      <w:lvlJc w:val="left"/>
      <w:pPr>
        <w:ind w:left="5760" w:hanging="360"/>
      </w:pPr>
    </w:lvl>
    <w:lvl w:ilvl="8" w:tplc="B85E89AA" w:tentative="1">
      <w:start w:val="1"/>
      <w:numFmt w:val="lowerRoman"/>
      <w:lvlText w:val="%9."/>
      <w:lvlJc w:val="right"/>
      <w:pPr>
        <w:ind w:left="6480" w:hanging="180"/>
      </w:pPr>
    </w:lvl>
  </w:abstractNum>
  <w:abstractNum w:abstractNumId="68" w15:restartNumberingAfterBreak="0">
    <w:nsid w:val="67B838AF"/>
    <w:multiLevelType w:val="hybridMultilevel"/>
    <w:tmpl w:val="A8A68246"/>
    <w:lvl w:ilvl="0" w:tplc="23583FE2">
      <w:start w:val="1"/>
      <w:numFmt w:val="bullet"/>
      <w:lvlText w:val=""/>
      <w:lvlJc w:val="left"/>
      <w:pPr>
        <w:ind w:left="720" w:hanging="360"/>
      </w:pPr>
      <w:rPr>
        <w:rFonts w:ascii="Symbol" w:hAnsi="Symbol" w:hint="default"/>
      </w:rPr>
    </w:lvl>
    <w:lvl w:ilvl="1" w:tplc="1514FF12" w:tentative="1">
      <w:start w:val="1"/>
      <w:numFmt w:val="bullet"/>
      <w:lvlText w:val="o"/>
      <w:lvlJc w:val="left"/>
      <w:pPr>
        <w:ind w:left="1440" w:hanging="360"/>
      </w:pPr>
      <w:rPr>
        <w:rFonts w:ascii="Courier New" w:hAnsi="Courier New" w:cs="Courier New" w:hint="default"/>
      </w:rPr>
    </w:lvl>
    <w:lvl w:ilvl="2" w:tplc="EAD802C8" w:tentative="1">
      <w:start w:val="1"/>
      <w:numFmt w:val="bullet"/>
      <w:lvlText w:val=""/>
      <w:lvlJc w:val="left"/>
      <w:pPr>
        <w:ind w:left="2160" w:hanging="360"/>
      </w:pPr>
      <w:rPr>
        <w:rFonts w:ascii="Wingdings" w:hAnsi="Wingdings" w:hint="default"/>
      </w:rPr>
    </w:lvl>
    <w:lvl w:ilvl="3" w:tplc="1E74AFA6" w:tentative="1">
      <w:start w:val="1"/>
      <w:numFmt w:val="bullet"/>
      <w:lvlText w:val=""/>
      <w:lvlJc w:val="left"/>
      <w:pPr>
        <w:ind w:left="2880" w:hanging="360"/>
      </w:pPr>
      <w:rPr>
        <w:rFonts w:ascii="Symbol" w:hAnsi="Symbol" w:hint="default"/>
      </w:rPr>
    </w:lvl>
    <w:lvl w:ilvl="4" w:tplc="0832BF40" w:tentative="1">
      <w:start w:val="1"/>
      <w:numFmt w:val="bullet"/>
      <w:lvlText w:val="o"/>
      <w:lvlJc w:val="left"/>
      <w:pPr>
        <w:ind w:left="3600" w:hanging="360"/>
      </w:pPr>
      <w:rPr>
        <w:rFonts w:ascii="Courier New" w:hAnsi="Courier New" w:cs="Courier New" w:hint="default"/>
      </w:rPr>
    </w:lvl>
    <w:lvl w:ilvl="5" w:tplc="746AABD2" w:tentative="1">
      <w:start w:val="1"/>
      <w:numFmt w:val="bullet"/>
      <w:lvlText w:val=""/>
      <w:lvlJc w:val="left"/>
      <w:pPr>
        <w:ind w:left="4320" w:hanging="360"/>
      </w:pPr>
      <w:rPr>
        <w:rFonts w:ascii="Wingdings" w:hAnsi="Wingdings" w:hint="default"/>
      </w:rPr>
    </w:lvl>
    <w:lvl w:ilvl="6" w:tplc="06265C4E" w:tentative="1">
      <w:start w:val="1"/>
      <w:numFmt w:val="bullet"/>
      <w:lvlText w:val=""/>
      <w:lvlJc w:val="left"/>
      <w:pPr>
        <w:ind w:left="5040" w:hanging="360"/>
      </w:pPr>
      <w:rPr>
        <w:rFonts w:ascii="Symbol" w:hAnsi="Symbol" w:hint="default"/>
      </w:rPr>
    </w:lvl>
    <w:lvl w:ilvl="7" w:tplc="9942F804" w:tentative="1">
      <w:start w:val="1"/>
      <w:numFmt w:val="bullet"/>
      <w:lvlText w:val="o"/>
      <w:lvlJc w:val="left"/>
      <w:pPr>
        <w:ind w:left="5760" w:hanging="360"/>
      </w:pPr>
      <w:rPr>
        <w:rFonts w:ascii="Courier New" w:hAnsi="Courier New" w:cs="Courier New" w:hint="default"/>
      </w:rPr>
    </w:lvl>
    <w:lvl w:ilvl="8" w:tplc="7A6A9DC4" w:tentative="1">
      <w:start w:val="1"/>
      <w:numFmt w:val="bullet"/>
      <w:lvlText w:val=""/>
      <w:lvlJc w:val="left"/>
      <w:pPr>
        <w:ind w:left="6480" w:hanging="360"/>
      </w:pPr>
      <w:rPr>
        <w:rFonts w:ascii="Wingdings" w:hAnsi="Wingdings" w:hint="default"/>
      </w:rPr>
    </w:lvl>
  </w:abstractNum>
  <w:abstractNum w:abstractNumId="69" w15:restartNumberingAfterBreak="0">
    <w:nsid w:val="68DB7241"/>
    <w:multiLevelType w:val="hybridMultilevel"/>
    <w:tmpl w:val="02889D64"/>
    <w:lvl w:ilvl="0" w:tplc="D0026592">
      <w:start w:val="1"/>
      <w:numFmt w:val="bullet"/>
      <w:lvlText w:val=""/>
      <w:lvlJc w:val="left"/>
      <w:pPr>
        <w:ind w:left="720" w:hanging="360"/>
      </w:pPr>
      <w:rPr>
        <w:rFonts w:ascii="Symbol" w:hAnsi="Symbol" w:hint="default"/>
      </w:rPr>
    </w:lvl>
    <w:lvl w:ilvl="1" w:tplc="08C031F2" w:tentative="1">
      <w:start w:val="1"/>
      <w:numFmt w:val="bullet"/>
      <w:lvlText w:val="o"/>
      <w:lvlJc w:val="left"/>
      <w:pPr>
        <w:ind w:left="1440" w:hanging="360"/>
      </w:pPr>
      <w:rPr>
        <w:rFonts w:ascii="Courier New" w:hAnsi="Courier New" w:cs="Courier New" w:hint="default"/>
      </w:rPr>
    </w:lvl>
    <w:lvl w:ilvl="2" w:tplc="8A2057D0" w:tentative="1">
      <w:start w:val="1"/>
      <w:numFmt w:val="bullet"/>
      <w:lvlText w:val=""/>
      <w:lvlJc w:val="left"/>
      <w:pPr>
        <w:ind w:left="2160" w:hanging="360"/>
      </w:pPr>
      <w:rPr>
        <w:rFonts w:ascii="Wingdings" w:hAnsi="Wingdings" w:hint="default"/>
      </w:rPr>
    </w:lvl>
    <w:lvl w:ilvl="3" w:tplc="410AB1C6" w:tentative="1">
      <w:start w:val="1"/>
      <w:numFmt w:val="bullet"/>
      <w:lvlText w:val=""/>
      <w:lvlJc w:val="left"/>
      <w:pPr>
        <w:ind w:left="2880" w:hanging="360"/>
      </w:pPr>
      <w:rPr>
        <w:rFonts w:ascii="Symbol" w:hAnsi="Symbol" w:hint="default"/>
      </w:rPr>
    </w:lvl>
    <w:lvl w:ilvl="4" w:tplc="80A4A35A" w:tentative="1">
      <w:start w:val="1"/>
      <w:numFmt w:val="bullet"/>
      <w:lvlText w:val="o"/>
      <w:lvlJc w:val="left"/>
      <w:pPr>
        <w:ind w:left="3600" w:hanging="360"/>
      </w:pPr>
      <w:rPr>
        <w:rFonts w:ascii="Courier New" w:hAnsi="Courier New" w:cs="Courier New" w:hint="default"/>
      </w:rPr>
    </w:lvl>
    <w:lvl w:ilvl="5" w:tplc="3E129E08" w:tentative="1">
      <w:start w:val="1"/>
      <w:numFmt w:val="bullet"/>
      <w:lvlText w:val=""/>
      <w:lvlJc w:val="left"/>
      <w:pPr>
        <w:ind w:left="4320" w:hanging="360"/>
      </w:pPr>
      <w:rPr>
        <w:rFonts w:ascii="Wingdings" w:hAnsi="Wingdings" w:hint="default"/>
      </w:rPr>
    </w:lvl>
    <w:lvl w:ilvl="6" w:tplc="2DC64BCA" w:tentative="1">
      <w:start w:val="1"/>
      <w:numFmt w:val="bullet"/>
      <w:lvlText w:val=""/>
      <w:lvlJc w:val="left"/>
      <w:pPr>
        <w:ind w:left="5040" w:hanging="360"/>
      </w:pPr>
      <w:rPr>
        <w:rFonts w:ascii="Symbol" w:hAnsi="Symbol" w:hint="default"/>
      </w:rPr>
    </w:lvl>
    <w:lvl w:ilvl="7" w:tplc="ED50C5B6" w:tentative="1">
      <w:start w:val="1"/>
      <w:numFmt w:val="bullet"/>
      <w:lvlText w:val="o"/>
      <w:lvlJc w:val="left"/>
      <w:pPr>
        <w:ind w:left="5760" w:hanging="360"/>
      </w:pPr>
      <w:rPr>
        <w:rFonts w:ascii="Courier New" w:hAnsi="Courier New" w:cs="Courier New" w:hint="default"/>
      </w:rPr>
    </w:lvl>
    <w:lvl w:ilvl="8" w:tplc="5E00A012" w:tentative="1">
      <w:start w:val="1"/>
      <w:numFmt w:val="bullet"/>
      <w:lvlText w:val=""/>
      <w:lvlJc w:val="left"/>
      <w:pPr>
        <w:ind w:left="6480" w:hanging="360"/>
      </w:pPr>
      <w:rPr>
        <w:rFonts w:ascii="Wingdings" w:hAnsi="Wingdings" w:hint="default"/>
      </w:rPr>
    </w:lvl>
  </w:abstractNum>
  <w:abstractNum w:abstractNumId="70" w15:restartNumberingAfterBreak="0">
    <w:nsid w:val="691A5803"/>
    <w:multiLevelType w:val="hybridMultilevel"/>
    <w:tmpl w:val="82881EB4"/>
    <w:lvl w:ilvl="0" w:tplc="F4CAA2C0">
      <w:start w:val="1"/>
      <w:numFmt w:val="bullet"/>
      <w:lvlText w:val=""/>
      <w:lvlJc w:val="left"/>
      <w:pPr>
        <w:ind w:left="720" w:hanging="360"/>
      </w:pPr>
      <w:rPr>
        <w:rFonts w:ascii="Symbol" w:hAnsi="Symbol" w:hint="default"/>
      </w:rPr>
    </w:lvl>
    <w:lvl w:ilvl="1" w:tplc="482AF8FE" w:tentative="1">
      <w:start w:val="1"/>
      <w:numFmt w:val="bullet"/>
      <w:lvlText w:val="o"/>
      <w:lvlJc w:val="left"/>
      <w:pPr>
        <w:ind w:left="1440" w:hanging="360"/>
      </w:pPr>
      <w:rPr>
        <w:rFonts w:ascii="Courier New" w:hAnsi="Courier New" w:cs="Courier New" w:hint="default"/>
      </w:rPr>
    </w:lvl>
    <w:lvl w:ilvl="2" w:tplc="AF889172" w:tentative="1">
      <w:start w:val="1"/>
      <w:numFmt w:val="bullet"/>
      <w:lvlText w:val=""/>
      <w:lvlJc w:val="left"/>
      <w:pPr>
        <w:ind w:left="2160" w:hanging="360"/>
      </w:pPr>
      <w:rPr>
        <w:rFonts w:ascii="Wingdings" w:hAnsi="Wingdings" w:hint="default"/>
      </w:rPr>
    </w:lvl>
    <w:lvl w:ilvl="3" w:tplc="648A6F5A" w:tentative="1">
      <w:start w:val="1"/>
      <w:numFmt w:val="bullet"/>
      <w:lvlText w:val=""/>
      <w:lvlJc w:val="left"/>
      <w:pPr>
        <w:ind w:left="2880" w:hanging="360"/>
      </w:pPr>
      <w:rPr>
        <w:rFonts w:ascii="Symbol" w:hAnsi="Symbol" w:hint="default"/>
      </w:rPr>
    </w:lvl>
    <w:lvl w:ilvl="4" w:tplc="4BA8F9EA" w:tentative="1">
      <w:start w:val="1"/>
      <w:numFmt w:val="bullet"/>
      <w:lvlText w:val="o"/>
      <w:lvlJc w:val="left"/>
      <w:pPr>
        <w:ind w:left="3600" w:hanging="360"/>
      </w:pPr>
      <w:rPr>
        <w:rFonts w:ascii="Courier New" w:hAnsi="Courier New" w:cs="Courier New" w:hint="default"/>
      </w:rPr>
    </w:lvl>
    <w:lvl w:ilvl="5" w:tplc="28826A80" w:tentative="1">
      <w:start w:val="1"/>
      <w:numFmt w:val="bullet"/>
      <w:lvlText w:val=""/>
      <w:lvlJc w:val="left"/>
      <w:pPr>
        <w:ind w:left="4320" w:hanging="360"/>
      </w:pPr>
      <w:rPr>
        <w:rFonts w:ascii="Wingdings" w:hAnsi="Wingdings" w:hint="default"/>
      </w:rPr>
    </w:lvl>
    <w:lvl w:ilvl="6" w:tplc="1C0C5484" w:tentative="1">
      <w:start w:val="1"/>
      <w:numFmt w:val="bullet"/>
      <w:lvlText w:val=""/>
      <w:lvlJc w:val="left"/>
      <w:pPr>
        <w:ind w:left="5040" w:hanging="360"/>
      </w:pPr>
      <w:rPr>
        <w:rFonts w:ascii="Symbol" w:hAnsi="Symbol" w:hint="default"/>
      </w:rPr>
    </w:lvl>
    <w:lvl w:ilvl="7" w:tplc="9CBC5678" w:tentative="1">
      <w:start w:val="1"/>
      <w:numFmt w:val="bullet"/>
      <w:lvlText w:val="o"/>
      <w:lvlJc w:val="left"/>
      <w:pPr>
        <w:ind w:left="5760" w:hanging="360"/>
      </w:pPr>
      <w:rPr>
        <w:rFonts w:ascii="Courier New" w:hAnsi="Courier New" w:cs="Courier New" w:hint="default"/>
      </w:rPr>
    </w:lvl>
    <w:lvl w:ilvl="8" w:tplc="9D26535E" w:tentative="1">
      <w:start w:val="1"/>
      <w:numFmt w:val="bullet"/>
      <w:lvlText w:val=""/>
      <w:lvlJc w:val="left"/>
      <w:pPr>
        <w:ind w:left="6480" w:hanging="360"/>
      </w:pPr>
      <w:rPr>
        <w:rFonts w:ascii="Wingdings" w:hAnsi="Wingdings" w:hint="default"/>
      </w:rPr>
    </w:lvl>
  </w:abstractNum>
  <w:abstractNum w:abstractNumId="71" w15:restartNumberingAfterBreak="0">
    <w:nsid w:val="6A517654"/>
    <w:multiLevelType w:val="hybridMultilevel"/>
    <w:tmpl w:val="87486FE8"/>
    <w:lvl w:ilvl="0" w:tplc="C832DBFA">
      <w:start w:val="1"/>
      <w:numFmt w:val="decimal"/>
      <w:lvlText w:val="%1."/>
      <w:lvlJc w:val="left"/>
      <w:pPr>
        <w:ind w:left="720" w:hanging="360"/>
      </w:pPr>
      <w:rPr>
        <w:rFonts w:hint="default"/>
      </w:rPr>
    </w:lvl>
    <w:lvl w:ilvl="1" w:tplc="831EB89C" w:tentative="1">
      <w:start w:val="1"/>
      <w:numFmt w:val="lowerLetter"/>
      <w:lvlText w:val="%2."/>
      <w:lvlJc w:val="left"/>
      <w:pPr>
        <w:ind w:left="1440" w:hanging="360"/>
      </w:pPr>
    </w:lvl>
    <w:lvl w:ilvl="2" w:tplc="BF4417B0" w:tentative="1">
      <w:start w:val="1"/>
      <w:numFmt w:val="lowerRoman"/>
      <w:lvlText w:val="%3."/>
      <w:lvlJc w:val="right"/>
      <w:pPr>
        <w:ind w:left="2160" w:hanging="180"/>
      </w:pPr>
    </w:lvl>
    <w:lvl w:ilvl="3" w:tplc="1BB2FB18" w:tentative="1">
      <w:start w:val="1"/>
      <w:numFmt w:val="decimal"/>
      <w:lvlText w:val="%4."/>
      <w:lvlJc w:val="left"/>
      <w:pPr>
        <w:ind w:left="2880" w:hanging="360"/>
      </w:pPr>
    </w:lvl>
    <w:lvl w:ilvl="4" w:tplc="69844944" w:tentative="1">
      <w:start w:val="1"/>
      <w:numFmt w:val="lowerLetter"/>
      <w:lvlText w:val="%5."/>
      <w:lvlJc w:val="left"/>
      <w:pPr>
        <w:ind w:left="3600" w:hanging="360"/>
      </w:pPr>
    </w:lvl>
    <w:lvl w:ilvl="5" w:tplc="3B14F008" w:tentative="1">
      <w:start w:val="1"/>
      <w:numFmt w:val="lowerRoman"/>
      <w:lvlText w:val="%6."/>
      <w:lvlJc w:val="right"/>
      <w:pPr>
        <w:ind w:left="4320" w:hanging="180"/>
      </w:pPr>
    </w:lvl>
    <w:lvl w:ilvl="6" w:tplc="27CAEA78" w:tentative="1">
      <w:start w:val="1"/>
      <w:numFmt w:val="decimal"/>
      <w:lvlText w:val="%7."/>
      <w:lvlJc w:val="left"/>
      <w:pPr>
        <w:ind w:left="5040" w:hanging="360"/>
      </w:pPr>
    </w:lvl>
    <w:lvl w:ilvl="7" w:tplc="8D4C44B4" w:tentative="1">
      <w:start w:val="1"/>
      <w:numFmt w:val="lowerLetter"/>
      <w:lvlText w:val="%8."/>
      <w:lvlJc w:val="left"/>
      <w:pPr>
        <w:ind w:left="5760" w:hanging="360"/>
      </w:pPr>
    </w:lvl>
    <w:lvl w:ilvl="8" w:tplc="1BCA653C" w:tentative="1">
      <w:start w:val="1"/>
      <w:numFmt w:val="lowerRoman"/>
      <w:lvlText w:val="%9."/>
      <w:lvlJc w:val="right"/>
      <w:pPr>
        <w:ind w:left="6480" w:hanging="180"/>
      </w:pPr>
    </w:lvl>
  </w:abstractNum>
  <w:abstractNum w:abstractNumId="72" w15:restartNumberingAfterBreak="0">
    <w:nsid w:val="6D622338"/>
    <w:multiLevelType w:val="hybridMultilevel"/>
    <w:tmpl w:val="99525480"/>
    <w:lvl w:ilvl="0" w:tplc="D354D900">
      <w:start w:val="1"/>
      <w:numFmt w:val="bullet"/>
      <w:lvlText w:val=""/>
      <w:lvlJc w:val="left"/>
      <w:pPr>
        <w:ind w:left="720" w:hanging="360"/>
      </w:pPr>
      <w:rPr>
        <w:rFonts w:ascii="Symbol" w:hAnsi="Symbol" w:hint="default"/>
      </w:rPr>
    </w:lvl>
    <w:lvl w:ilvl="1" w:tplc="8C7E2A6A" w:tentative="1">
      <w:start w:val="1"/>
      <w:numFmt w:val="bullet"/>
      <w:lvlText w:val="o"/>
      <w:lvlJc w:val="left"/>
      <w:pPr>
        <w:ind w:left="1440" w:hanging="360"/>
      </w:pPr>
      <w:rPr>
        <w:rFonts w:ascii="Courier New" w:hAnsi="Courier New" w:cs="Courier New" w:hint="default"/>
      </w:rPr>
    </w:lvl>
    <w:lvl w:ilvl="2" w:tplc="73A86D56" w:tentative="1">
      <w:start w:val="1"/>
      <w:numFmt w:val="bullet"/>
      <w:lvlText w:val=""/>
      <w:lvlJc w:val="left"/>
      <w:pPr>
        <w:ind w:left="2160" w:hanging="360"/>
      </w:pPr>
      <w:rPr>
        <w:rFonts w:ascii="Wingdings" w:hAnsi="Wingdings" w:hint="default"/>
      </w:rPr>
    </w:lvl>
    <w:lvl w:ilvl="3" w:tplc="0D42EA8C" w:tentative="1">
      <w:start w:val="1"/>
      <w:numFmt w:val="bullet"/>
      <w:lvlText w:val=""/>
      <w:lvlJc w:val="left"/>
      <w:pPr>
        <w:ind w:left="2880" w:hanging="360"/>
      </w:pPr>
      <w:rPr>
        <w:rFonts w:ascii="Symbol" w:hAnsi="Symbol" w:hint="default"/>
      </w:rPr>
    </w:lvl>
    <w:lvl w:ilvl="4" w:tplc="83B098F8" w:tentative="1">
      <w:start w:val="1"/>
      <w:numFmt w:val="bullet"/>
      <w:lvlText w:val="o"/>
      <w:lvlJc w:val="left"/>
      <w:pPr>
        <w:ind w:left="3600" w:hanging="360"/>
      </w:pPr>
      <w:rPr>
        <w:rFonts w:ascii="Courier New" w:hAnsi="Courier New" w:cs="Courier New" w:hint="default"/>
      </w:rPr>
    </w:lvl>
    <w:lvl w:ilvl="5" w:tplc="C64A83E8" w:tentative="1">
      <w:start w:val="1"/>
      <w:numFmt w:val="bullet"/>
      <w:lvlText w:val=""/>
      <w:lvlJc w:val="left"/>
      <w:pPr>
        <w:ind w:left="4320" w:hanging="360"/>
      </w:pPr>
      <w:rPr>
        <w:rFonts w:ascii="Wingdings" w:hAnsi="Wingdings" w:hint="default"/>
      </w:rPr>
    </w:lvl>
    <w:lvl w:ilvl="6" w:tplc="EF5A108C" w:tentative="1">
      <w:start w:val="1"/>
      <w:numFmt w:val="bullet"/>
      <w:lvlText w:val=""/>
      <w:lvlJc w:val="left"/>
      <w:pPr>
        <w:ind w:left="5040" w:hanging="360"/>
      </w:pPr>
      <w:rPr>
        <w:rFonts w:ascii="Symbol" w:hAnsi="Symbol" w:hint="default"/>
      </w:rPr>
    </w:lvl>
    <w:lvl w:ilvl="7" w:tplc="2E9A1F78" w:tentative="1">
      <w:start w:val="1"/>
      <w:numFmt w:val="bullet"/>
      <w:lvlText w:val="o"/>
      <w:lvlJc w:val="left"/>
      <w:pPr>
        <w:ind w:left="5760" w:hanging="360"/>
      </w:pPr>
      <w:rPr>
        <w:rFonts w:ascii="Courier New" w:hAnsi="Courier New" w:cs="Courier New" w:hint="default"/>
      </w:rPr>
    </w:lvl>
    <w:lvl w:ilvl="8" w:tplc="A5E4AC4C" w:tentative="1">
      <w:start w:val="1"/>
      <w:numFmt w:val="bullet"/>
      <w:lvlText w:val=""/>
      <w:lvlJc w:val="left"/>
      <w:pPr>
        <w:ind w:left="6480" w:hanging="360"/>
      </w:pPr>
      <w:rPr>
        <w:rFonts w:ascii="Wingdings" w:hAnsi="Wingdings" w:hint="default"/>
      </w:rPr>
    </w:lvl>
  </w:abstractNum>
  <w:abstractNum w:abstractNumId="73" w15:restartNumberingAfterBreak="0">
    <w:nsid w:val="6F37530A"/>
    <w:multiLevelType w:val="hybridMultilevel"/>
    <w:tmpl w:val="BB1A5736"/>
    <w:lvl w:ilvl="0" w:tplc="89E2197E">
      <w:start w:val="1"/>
      <w:numFmt w:val="decimal"/>
      <w:lvlText w:val="%1."/>
      <w:lvlJc w:val="left"/>
      <w:pPr>
        <w:ind w:left="720" w:hanging="360"/>
      </w:pPr>
      <w:rPr>
        <w:rFonts w:hint="default"/>
      </w:rPr>
    </w:lvl>
    <w:lvl w:ilvl="1" w:tplc="6BBC833E" w:tentative="1">
      <w:start w:val="1"/>
      <w:numFmt w:val="lowerLetter"/>
      <w:lvlText w:val="%2."/>
      <w:lvlJc w:val="left"/>
      <w:pPr>
        <w:ind w:left="1440" w:hanging="360"/>
      </w:pPr>
    </w:lvl>
    <w:lvl w:ilvl="2" w:tplc="52F2A136" w:tentative="1">
      <w:start w:val="1"/>
      <w:numFmt w:val="lowerRoman"/>
      <w:lvlText w:val="%3."/>
      <w:lvlJc w:val="right"/>
      <w:pPr>
        <w:ind w:left="2160" w:hanging="180"/>
      </w:pPr>
    </w:lvl>
    <w:lvl w:ilvl="3" w:tplc="06DC6E30" w:tentative="1">
      <w:start w:val="1"/>
      <w:numFmt w:val="decimal"/>
      <w:lvlText w:val="%4."/>
      <w:lvlJc w:val="left"/>
      <w:pPr>
        <w:ind w:left="2880" w:hanging="360"/>
      </w:pPr>
    </w:lvl>
    <w:lvl w:ilvl="4" w:tplc="A9A81B7A" w:tentative="1">
      <w:start w:val="1"/>
      <w:numFmt w:val="lowerLetter"/>
      <w:lvlText w:val="%5."/>
      <w:lvlJc w:val="left"/>
      <w:pPr>
        <w:ind w:left="3600" w:hanging="360"/>
      </w:pPr>
    </w:lvl>
    <w:lvl w:ilvl="5" w:tplc="7CA64954" w:tentative="1">
      <w:start w:val="1"/>
      <w:numFmt w:val="lowerRoman"/>
      <w:lvlText w:val="%6."/>
      <w:lvlJc w:val="right"/>
      <w:pPr>
        <w:ind w:left="4320" w:hanging="180"/>
      </w:pPr>
    </w:lvl>
    <w:lvl w:ilvl="6" w:tplc="A5A8C27E" w:tentative="1">
      <w:start w:val="1"/>
      <w:numFmt w:val="decimal"/>
      <w:lvlText w:val="%7."/>
      <w:lvlJc w:val="left"/>
      <w:pPr>
        <w:ind w:left="5040" w:hanging="360"/>
      </w:pPr>
    </w:lvl>
    <w:lvl w:ilvl="7" w:tplc="F954A190" w:tentative="1">
      <w:start w:val="1"/>
      <w:numFmt w:val="lowerLetter"/>
      <w:lvlText w:val="%8."/>
      <w:lvlJc w:val="left"/>
      <w:pPr>
        <w:ind w:left="5760" w:hanging="360"/>
      </w:pPr>
    </w:lvl>
    <w:lvl w:ilvl="8" w:tplc="AD041BF6" w:tentative="1">
      <w:start w:val="1"/>
      <w:numFmt w:val="lowerRoman"/>
      <w:lvlText w:val="%9."/>
      <w:lvlJc w:val="right"/>
      <w:pPr>
        <w:ind w:left="6480" w:hanging="180"/>
      </w:pPr>
    </w:lvl>
  </w:abstractNum>
  <w:abstractNum w:abstractNumId="74" w15:restartNumberingAfterBreak="0">
    <w:nsid w:val="70553421"/>
    <w:multiLevelType w:val="hybridMultilevel"/>
    <w:tmpl w:val="0EAADF46"/>
    <w:lvl w:ilvl="0" w:tplc="060EABC4">
      <w:start w:val="1"/>
      <w:numFmt w:val="decimal"/>
      <w:lvlText w:val="%1."/>
      <w:lvlJc w:val="left"/>
      <w:pPr>
        <w:ind w:left="720" w:hanging="360"/>
      </w:pPr>
      <w:rPr>
        <w:rFonts w:hint="default"/>
      </w:rPr>
    </w:lvl>
    <w:lvl w:ilvl="1" w:tplc="FC02779A" w:tentative="1">
      <w:start w:val="1"/>
      <w:numFmt w:val="lowerLetter"/>
      <w:lvlText w:val="%2."/>
      <w:lvlJc w:val="left"/>
      <w:pPr>
        <w:ind w:left="1440" w:hanging="360"/>
      </w:pPr>
    </w:lvl>
    <w:lvl w:ilvl="2" w:tplc="AE24438C" w:tentative="1">
      <w:start w:val="1"/>
      <w:numFmt w:val="lowerRoman"/>
      <w:lvlText w:val="%3."/>
      <w:lvlJc w:val="right"/>
      <w:pPr>
        <w:ind w:left="2160" w:hanging="180"/>
      </w:pPr>
    </w:lvl>
    <w:lvl w:ilvl="3" w:tplc="9F561ED2" w:tentative="1">
      <w:start w:val="1"/>
      <w:numFmt w:val="decimal"/>
      <w:lvlText w:val="%4."/>
      <w:lvlJc w:val="left"/>
      <w:pPr>
        <w:ind w:left="2880" w:hanging="360"/>
      </w:pPr>
    </w:lvl>
    <w:lvl w:ilvl="4" w:tplc="C9461C92" w:tentative="1">
      <w:start w:val="1"/>
      <w:numFmt w:val="lowerLetter"/>
      <w:lvlText w:val="%5."/>
      <w:lvlJc w:val="left"/>
      <w:pPr>
        <w:ind w:left="3600" w:hanging="360"/>
      </w:pPr>
    </w:lvl>
    <w:lvl w:ilvl="5" w:tplc="712C414A" w:tentative="1">
      <w:start w:val="1"/>
      <w:numFmt w:val="lowerRoman"/>
      <w:lvlText w:val="%6."/>
      <w:lvlJc w:val="right"/>
      <w:pPr>
        <w:ind w:left="4320" w:hanging="180"/>
      </w:pPr>
    </w:lvl>
    <w:lvl w:ilvl="6" w:tplc="36A6CAD8" w:tentative="1">
      <w:start w:val="1"/>
      <w:numFmt w:val="decimal"/>
      <w:lvlText w:val="%7."/>
      <w:lvlJc w:val="left"/>
      <w:pPr>
        <w:ind w:left="5040" w:hanging="360"/>
      </w:pPr>
    </w:lvl>
    <w:lvl w:ilvl="7" w:tplc="3CD88E7A" w:tentative="1">
      <w:start w:val="1"/>
      <w:numFmt w:val="lowerLetter"/>
      <w:lvlText w:val="%8."/>
      <w:lvlJc w:val="left"/>
      <w:pPr>
        <w:ind w:left="5760" w:hanging="360"/>
      </w:pPr>
    </w:lvl>
    <w:lvl w:ilvl="8" w:tplc="614E87EA" w:tentative="1">
      <w:start w:val="1"/>
      <w:numFmt w:val="lowerRoman"/>
      <w:lvlText w:val="%9."/>
      <w:lvlJc w:val="right"/>
      <w:pPr>
        <w:ind w:left="6480" w:hanging="180"/>
      </w:pPr>
    </w:lvl>
  </w:abstractNum>
  <w:abstractNum w:abstractNumId="75" w15:restartNumberingAfterBreak="0">
    <w:nsid w:val="72C37909"/>
    <w:multiLevelType w:val="hybridMultilevel"/>
    <w:tmpl w:val="38F8EFBA"/>
    <w:lvl w:ilvl="0" w:tplc="E758B638">
      <w:start w:val="1"/>
      <w:numFmt w:val="decimal"/>
      <w:lvlText w:val="%1."/>
      <w:lvlJc w:val="left"/>
      <w:pPr>
        <w:ind w:left="720" w:hanging="360"/>
      </w:pPr>
      <w:rPr>
        <w:rFonts w:hint="default"/>
      </w:rPr>
    </w:lvl>
    <w:lvl w:ilvl="1" w:tplc="FD44AE14" w:tentative="1">
      <w:start w:val="1"/>
      <w:numFmt w:val="lowerLetter"/>
      <w:lvlText w:val="%2."/>
      <w:lvlJc w:val="left"/>
      <w:pPr>
        <w:ind w:left="1440" w:hanging="360"/>
      </w:pPr>
    </w:lvl>
    <w:lvl w:ilvl="2" w:tplc="A1049520" w:tentative="1">
      <w:start w:val="1"/>
      <w:numFmt w:val="lowerRoman"/>
      <w:lvlText w:val="%3."/>
      <w:lvlJc w:val="right"/>
      <w:pPr>
        <w:ind w:left="2160" w:hanging="180"/>
      </w:pPr>
    </w:lvl>
    <w:lvl w:ilvl="3" w:tplc="9B348A12" w:tentative="1">
      <w:start w:val="1"/>
      <w:numFmt w:val="decimal"/>
      <w:lvlText w:val="%4."/>
      <w:lvlJc w:val="left"/>
      <w:pPr>
        <w:ind w:left="2880" w:hanging="360"/>
      </w:pPr>
    </w:lvl>
    <w:lvl w:ilvl="4" w:tplc="7C5EC222" w:tentative="1">
      <w:start w:val="1"/>
      <w:numFmt w:val="lowerLetter"/>
      <w:lvlText w:val="%5."/>
      <w:lvlJc w:val="left"/>
      <w:pPr>
        <w:ind w:left="3600" w:hanging="360"/>
      </w:pPr>
    </w:lvl>
    <w:lvl w:ilvl="5" w:tplc="352A05B4" w:tentative="1">
      <w:start w:val="1"/>
      <w:numFmt w:val="lowerRoman"/>
      <w:lvlText w:val="%6."/>
      <w:lvlJc w:val="right"/>
      <w:pPr>
        <w:ind w:left="4320" w:hanging="180"/>
      </w:pPr>
    </w:lvl>
    <w:lvl w:ilvl="6" w:tplc="09F0814E" w:tentative="1">
      <w:start w:val="1"/>
      <w:numFmt w:val="decimal"/>
      <w:lvlText w:val="%7."/>
      <w:lvlJc w:val="left"/>
      <w:pPr>
        <w:ind w:left="5040" w:hanging="360"/>
      </w:pPr>
    </w:lvl>
    <w:lvl w:ilvl="7" w:tplc="ED600052" w:tentative="1">
      <w:start w:val="1"/>
      <w:numFmt w:val="lowerLetter"/>
      <w:lvlText w:val="%8."/>
      <w:lvlJc w:val="left"/>
      <w:pPr>
        <w:ind w:left="5760" w:hanging="360"/>
      </w:pPr>
    </w:lvl>
    <w:lvl w:ilvl="8" w:tplc="B75CCDB2" w:tentative="1">
      <w:start w:val="1"/>
      <w:numFmt w:val="lowerRoman"/>
      <w:lvlText w:val="%9."/>
      <w:lvlJc w:val="right"/>
      <w:pPr>
        <w:ind w:left="6480" w:hanging="180"/>
      </w:pPr>
    </w:lvl>
  </w:abstractNum>
  <w:abstractNum w:abstractNumId="76" w15:restartNumberingAfterBreak="0">
    <w:nsid w:val="74E7157A"/>
    <w:multiLevelType w:val="hybridMultilevel"/>
    <w:tmpl w:val="723A91E6"/>
    <w:lvl w:ilvl="0" w:tplc="2FAEADDE">
      <w:start w:val="1"/>
      <w:numFmt w:val="decimal"/>
      <w:lvlText w:val="%1."/>
      <w:lvlJc w:val="left"/>
      <w:pPr>
        <w:ind w:left="720" w:hanging="360"/>
      </w:pPr>
      <w:rPr>
        <w:rFonts w:hint="default"/>
      </w:rPr>
    </w:lvl>
    <w:lvl w:ilvl="1" w:tplc="99DE5C1C" w:tentative="1">
      <w:start w:val="1"/>
      <w:numFmt w:val="lowerLetter"/>
      <w:lvlText w:val="%2."/>
      <w:lvlJc w:val="left"/>
      <w:pPr>
        <w:ind w:left="1440" w:hanging="360"/>
      </w:pPr>
    </w:lvl>
    <w:lvl w:ilvl="2" w:tplc="147E8EE2" w:tentative="1">
      <w:start w:val="1"/>
      <w:numFmt w:val="lowerRoman"/>
      <w:lvlText w:val="%3."/>
      <w:lvlJc w:val="right"/>
      <w:pPr>
        <w:ind w:left="2160" w:hanging="180"/>
      </w:pPr>
    </w:lvl>
    <w:lvl w:ilvl="3" w:tplc="0CB26506" w:tentative="1">
      <w:start w:val="1"/>
      <w:numFmt w:val="decimal"/>
      <w:lvlText w:val="%4."/>
      <w:lvlJc w:val="left"/>
      <w:pPr>
        <w:ind w:left="2880" w:hanging="360"/>
      </w:pPr>
    </w:lvl>
    <w:lvl w:ilvl="4" w:tplc="3716C2CC" w:tentative="1">
      <w:start w:val="1"/>
      <w:numFmt w:val="lowerLetter"/>
      <w:lvlText w:val="%5."/>
      <w:lvlJc w:val="left"/>
      <w:pPr>
        <w:ind w:left="3600" w:hanging="360"/>
      </w:pPr>
    </w:lvl>
    <w:lvl w:ilvl="5" w:tplc="86807BCE" w:tentative="1">
      <w:start w:val="1"/>
      <w:numFmt w:val="lowerRoman"/>
      <w:lvlText w:val="%6."/>
      <w:lvlJc w:val="right"/>
      <w:pPr>
        <w:ind w:left="4320" w:hanging="180"/>
      </w:pPr>
    </w:lvl>
    <w:lvl w:ilvl="6" w:tplc="161CAA44" w:tentative="1">
      <w:start w:val="1"/>
      <w:numFmt w:val="decimal"/>
      <w:lvlText w:val="%7."/>
      <w:lvlJc w:val="left"/>
      <w:pPr>
        <w:ind w:left="5040" w:hanging="360"/>
      </w:pPr>
    </w:lvl>
    <w:lvl w:ilvl="7" w:tplc="A0D450DC" w:tentative="1">
      <w:start w:val="1"/>
      <w:numFmt w:val="lowerLetter"/>
      <w:lvlText w:val="%8."/>
      <w:lvlJc w:val="left"/>
      <w:pPr>
        <w:ind w:left="5760" w:hanging="360"/>
      </w:pPr>
    </w:lvl>
    <w:lvl w:ilvl="8" w:tplc="99249528" w:tentative="1">
      <w:start w:val="1"/>
      <w:numFmt w:val="lowerRoman"/>
      <w:lvlText w:val="%9."/>
      <w:lvlJc w:val="right"/>
      <w:pPr>
        <w:ind w:left="6480" w:hanging="180"/>
      </w:pPr>
    </w:lvl>
  </w:abstractNum>
  <w:abstractNum w:abstractNumId="77" w15:restartNumberingAfterBreak="0">
    <w:nsid w:val="756F74C1"/>
    <w:multiLevelType w:val="hybridMultilevel"/>
    <w:tmpl w:val="306AD45C"/>
    <w:lvl w:ilvl="0" w:tplc="8D941156">
      <w:start w:val="1"/>
      <w:numFmt w:val="decimal"/>
      <w:lvlText w:val="%1."/>
      <w:lvlJc w:val="left"/>
      <w:pPr>
        <w:ind w:left="720" w:hanging="360"/>
      </w:pPr>
      <w:rPr>
        <w:rFonts w:hint="default"/>
      </w:rPr>
    </w:lvl>
    <w:lvl w:ilvl="1" w:tplc="888854B6" w:tentative="1">
      <w:start w:val="1"/>
      <w:numFmt w:val="lowerLetter"/>
      <w:lvlText w:val="%2."/>
      <w:lvlJc w:val="left"/>
      <w:pPr>
        <w:ind w:left="1440" w:hanging="360"/>
      </w:pPr>
    </w:lvl>
    <w:lvl w:ilvl="2" w:tplc="65025B62" w:tentative="1">
      <w:start w:val="1"/>
      <w:numFmt w:val="lowerRoman"/>
      <w:lvlText w:val="%3."/>
      <w:lvlJc w:val="right"/>
      <w:pPr>
        <w:ind w:left="2160" w:hanging="180"/>
      </w:pPr>
    </w:lvl>
    <w:lvl w:ilvl="3" w:tplc="2724E402" w:tentative="1">
      <w:start w:val="1"/>
      <w:numFmt w:val="decimal"/>
      <w:lvlText w:val="%4."/>
      <w:lvlJc w:val="left"/>
      <w:pPr>
        <w:ind w:left="2880" w:hanging="360"/>
      </w:pPr>
    </w:lvl>
    <w:lvl w:ilvl="4" w:tplc="D6A29BD0" w:tentative="1">
      <w:start w:val="1"/>
      <w:numFmt w:val="lowerLetter"/>
      <w:lvlText w:val="%5."/>
      <w:lvlJc w:val="left"/>
      <w:pPr>
        <w:ind w:left="3600" w:hanging="360"/>
      </w:pPr>
    </w:lvl>
    <w:lvl w:ilvl="5" w:tplc="1A4AD99C" w:tentative="1">
      <w:start w:val="1"/>
      <w:numFmt w:val="lowerRoman"/>
      <w:lvlText w:val="%6."/>
      <w:lvlJc w:val="right"/>
      <w:pPr>
        <w:ind w:left="4320" w:hanging="180"/>
      </w:pPr>
    </w:lvl>
    <w:lvl w:ilvl="6" w:tplc="BCDE4AD0" w:tentative="1">
      <w:start w:val="1"/>
      <w:numFmt w:val="decimal"/>
      <w:lvlText w:val="%7."/>
      <w:lvlJc w:val="left"/>
      <w:pPr>
        <w:ind w:left="5040" w:hanging="360"/>
      </w:pPr>
    </w:lvl>
    <w:lvl w:ilvl="7" w:tplc="950C87BE" w:tentative="1">
      <w:start w:val="1"/>
      <w:numFmt w:val="lowerLetter"/>
      <w:lvlText w:val="%8."/>
      <w:lvlJc w:val="left"/>
      <w:pPr>
        <w:ind w:left="5760" w:hanging="360"/>
      </w:pPr>
    </w:lvl>
    <w:lvl w:ilvl="8" w:tplc="09D0C8C0" w:tentative="1">
      <w:start w:val="1"/>
      <w:numFmt w:val="lowerRoman"/>
      <w:lvlText w:val="%9."/>
      <w:lvlJc w:val="right"/>
      <w:pPr>
        <w:ind w:left="6480" w:hanging="180"/>
      </w:pPr>
    </w:lvl>
  </w:abstractNum>
  <w:abstractNum w:abstractNumId="78" w15:restartNumberingAfterBreak="0">
    <w:nsid w:val="78CE499A"/>
    <w:multiLevelType w:val="hybridMultilevel"/>
    <w:tmpl w:val="94C85B10"/>
    <w:lvl w:ilvl="0" w:tplc="093C92E6">
      <w:start w:val="1"/>
      <w:numFmt w:val="bullet"/>
      <w:lvlText w:val=""/>
      <w:lvlJc w:val="left"/>
      <w:pPr>
        <w:ind w:left="720" w:hanging="360"/>
      </w:pPr>
      <w:rPr>
        <w:rFonts w:ascii="Symbol" w:hAnsi="Symbol" w:hint="default"/>
      </w:rPr>
    </w:lvl>
    <w:lvl w:ilvl="1" w:tplc="25B01290" w:tentative="1">
      <w:start w:val="1"/>
      <w:numFmt w:val="bullet"/>
      <w:lvlText w:val="o"/>
      <w:lvlJc w:val="left"/>
      <w:pPr>
        <w:ind w:left="1440" w:hanging="360"/>
      </w:pPr>
      <w:rPr>
        <w:rFonts w:ascii="Courier New" w:hAnsi="Courier New" w:cs="Courier New" w:hint="default"/>
      </w:rPr>
    </w:lvl>
    <w:lvl w:ilvl="2" w:tplc="89006B3C" w:tentative="1">
      <w:start w:val="1"/>
      <w:numFmt w:val="bullet"/>
      <w:lvlText w:val=""/>
      <w:lvlJc w:val="left"/>
      <w:pPr>
        <w:ind w:left="2160" w:hanging="360"/>
      </w:pPr>
      <w:rPr>
        <w:rFonts w:ascii="Wingdings" w:hAnsi="Wingdings" w:hint="default"/>
      </w:rPr>
    </w:lvl>
    <w:lvl w:ilvl="3" w:tplc="7F844DD4" w:tentative="1">
      <w:start w:val="1"/>
      <w:numFmt w:val="bullet"/>
      <w:lvlText w:val=""/>
      <w:lvlJc w:val="left"/>
      <w:pPr>
        <w:ind w:left="2880" w:hanging="360"/>
      </w:pPr>
      <w:rPr>
        <w:rFonts w:ascii="Symbol" w:hAnsi="Symbol" w:hint="default"/>
      </w:rPr>
    </w:lvl>
    <w:lvl w:ilvl="4" w:tplc="34C4BAD8" w:tentative="1">
      <w:start w:val="1"/>
      <w:numFmt w:val="bullet"/>
      <w:lvlText w:val="o"/>
      <w:lvlJc w:val="left"/>
      <w:pPr>
        <w:ind w:left="3600" w:hanging="360"/>
      </w:pPr>
      <w:rPr>
        <w:rFonts w:ascii="Courier New" w:hAnsi="Courier New" w:cs="Courier New" w:hint="default"/>
      </w:rPr>
    </w:lvl>
    <w:lvl w:ilvl="5" w:tplc="75604744" w:tentative="1">
      <w:start w:val="1"/>
      <w:numFmt w:val="bullet"/>
      <w:lvlText w:val=""/>
      <w:lvlJc w:val="left"/>
      <w:pPr>
        <w:ind w:left="4320" w:hanging="360"/>
      </w:pPr>
      <w:rPr>
        <w:rFonts w:ascii="Wingdings" w:hAnsi="Wingdings" w:hint="default"/>
      </w:rPr>
    </w:lvl>
    <w:lvl w:ilvl="6" w:tplc="69C05186" w:tentative="1">
      <w:start w:val="1"/>
      <w:numFmt w:val="bullet"/>
      <w:lvlText w:val=""/>
      <w:lvlJc w:val="left"/>
      <w:pPr>
        <w:ind w:left="5040" w:hanging="360"/>
      </w:pPr>
      <w:rPr>
        <w:rFonts w:ascii="Symbol" w:hAnsi="Symbol" w:hint="default"/>
      </w:rPr>
    </w:lvl>
    <w:lvl w:ilvl="7" w:tplc="EAD45478" w:tentative="1">
      <w:start w:val="1"/>
      <w:numFmt w:val="bullet"/>
      <w:lvlText w:val="o"/>
      <w:lvlJc w:val="left"/>
      <w:pPr>
        <w:ind w:left="5760" w:hanging="360"/>
      </w:pPr>
      <w:rPr>
        <w:rFonts w:ascii="Courier New" w:hAnsi="Courier New" w:cs="Courier New" w:hint="default"/>
      </w:rPr>
    </w:lvl>
    <w:lvl w:ilvl="8" w:tplc="EECCA5BE" w:tentative="1">
      <w:start w:val="1"/>
      <w:numFmt w:val="bullet"/>
      <w:lvlText w:val=""/>
      <w:lvlJc w:val="left"/>
      <w:pPr>
        <w:ind w:left="6480" w:hanging="360"/>
      </w:pPr>
      <w:rPr>
        <w:rFonts w:ascii="Wingdings" w:hAnsi="Wingdings" w:hint="default"/>
      </w:rPr>
    </w:lvl>
  </w:abstractNum>
  <w:abstractNum w:abstractNumId="79" w15:restartNumberingAfterBreak="0">
    <w:nsid w:val="7C82535F"/>
    <w:multiLevelType w:val="hybridMultilevel"/>
    <w:tmpl w:val="4A1C65E6"/>
    <w:lvl w:ilvl="0" w:tplc="418C26A8">
      <w:start w:val="1"/>
      <w:numFmt w:val="decimal"/>
      <w:lvlText w:val="%1."/>
      <w:lvlJc w:val="left"/>
      <w:pPr>
        <w:ind w:left="720" w:hanging="360"/>
      </w:pPr>
      <w:rPr>
        <w:rFonts w:hint="default"/>
      </w:rPr>
    </w:lvl>
    <w:lvl w:ilvl="1" w:tplc="67F00416" w:tentative="1">
      <w:start w:val="1"/>
      <w:numFmt w:val="lowerLetter"/>
      <w:lvlText w:val="%2."/>
      <w:lvlJc w:val="left"/>
      <w:pPr>
        <w:ind w:left="1440" w:hanging="360"/>
      </w:pPr>
    </w:lvl>
    <w:lvl w:ilvl="2" w:tplc="05E0E33A" w:tentative="1">
      <w:start w:val="1"/>
      <w:numFmt w:val="lowerRoman"/>
      <w:lvlText w:val="%3."/>
      <w:lvlJc w:val="right"/>
      <w:pPr>
        <w:ind w:left="2160" w:hanging="180"/>
      </w:pPr>
    </w:lvl>
    <w:lvl w:ilvl="3" w:tplc="AE64CE10" w:tentative="1">
      <w:start w:val="1"/>
      <w:numFmt w:val="decimal"/>
      <w:lvlText w:val="%4."/>
      <w:lvlJc w:val="left"/>
      <w:pPr>
        <w:ind w:left="2880" w:hanging="360"/>
      </w:pPr>
    </w:lvl>
    <w:lvl w:ilvl="4" w:tplc="EEBC51C0" w:tentative="1">
      <w:start w:val="1"/>
      <w:numFmt w:val="lowerLetter"/>
      <w:lvlText w:val="%5."/>
      <w:lvlJc w:val="left"/>
      <w:pPr>
        <w:ind w:left="3600" w:hanging="360"/>
      </w:pPr>
    </w:lvl>
    <w:lvl w:ilvl="5" w:tplc="9192026C" w:tentative="1">
      <w:start w:val="1"/>
      <w:numFmt w:val="lowerRoman"/>
      <w:lvlText w:val="%6."/>
      <w:lvlJc w:val="right"/>
      <w:pPr>
        <w:ind w:left="4320" w:hanging="180"/>
      </w:pPr>
    </w:lvl>
    <w:lvl w:ilvl="6" w:tplc="5E9024A6" w:tentative="1">
      <w:start w:val="1"/>
      <w:numFmt w:val="decimal"/>
      <w:lvlText w:val="%7."/>
      <w:lvlJc w:val="left"/>
      <w:pPr>
        <w:ind w:left="5040" w:hanging="360"/>
      </w:pPr>
    </w:lvl>
    <w:lvl w:ilvl="7" w:tplc="3A568514" w:tentative="1">
      <w:start w:val="1"/>
      <w:numFmt w:val="lowerLetter"/>
      <w:lvlText w:val="%8."/>
      <w:lvlJc w:val="left"/>
      <w:pPr>
        <w:ind w:left="5760" w:hanging="360"/>
      </w:pPr>
    </w:lvl>
    <w:lvl w:ilvl="8" w:tplc="B4909FDE" w:tentative="1">
      <w:start w:val="1"/>
      <w:numFmt w:val="lowerRoman"/>
      <w:lvlText w:val="%9."/>
      <w:lvlJc w:val="right"/>
      <w:pPr>
        <w:ind w:left="6480" w:hanging="180"/>
      </w:pPr>
    </w:lvl>
  </w:abstractNum>
  <w:abstractNum w:abstractNumId="80" w15:restartNumberingAfterBreak="0">
    <w:nsid w:val="7D5575A0"/>
    <w:multiLevelType w:val="hybridMultilevel"/>
    <w:tmpl w:val="8B34B1E8"/>
    <w:lvl w:ilvl="0" w:tplc="4D3A3B24">
      <w:start w:val="1"/>
      <w:numFmt w:val="decimal"/>
      <w:lvlText w:val="%1."/>
      <w:lvlJc w:val="left"/>
      <w:pPr>
        <w:ind w:left="720" w:hanging="360"/>
      </w:pPr>
      <w:rPr>
        <w:rFonts w:hint="default"/>
      </w:rPr>
    </w:lvl>
    <w:lvl w:ilvl="1" w:tplc="5C0E0A52" w:tentative="1">
      <w:start w:val="1"/>
      <w:numFmt w:val="lowerLetter"/>
      <w:lvlText w:val="%2."/>
      <w:lvlJc w:val="left"/>
      <w:pPr>
        <w:ind w:left="1440" w:hanging="360"/>
      </w:pPr>
    </w:lvl>
    <w:lvl w:ilvl="2" w:tplc="5D7AA0DA" w:tentative="1">
      <w:start w:val="1"/>
      <w:numFmt w:val="lowerRoman"/>
      <w:lvlText w:val="%3."/>
      <w:lvlJc w:val="right"/>
      <w:pPr>
        <w:ind w:left="2160" w:hanging="180"/>
      </w:pPr>
    </w:lvl>
    <w:lvl w:ilvl="3" w:tplc="78F494A6" w:tentative="1">
      <w:start w:val="1"/>
      <w:numFmt w:val="decimal"/>
      <w:lvlText w:val="%4."/>
      <w:lvlJc w:val="left"/>
      <w:pPr>
        <w:ind w:left="2880" w:hanging="360"/>
      </w:pPr>
    </w:lvl>
    <w:lvl w:ilvl="4" w:tplc="21D2DC60" w:tentative="1">
      <w:start w:val="1"/>
      <w:numFmt w:val="lowerLetter"/>
      <w:lvlText w:val="%5."/>
      <w:lvlJc w:val="left"/>
      <w:pPr>
        <w:ind w:left="3600" w:hanging="360"/>
      </w:pPr>
    </w:lvl>
    <w:lvl w:ilvl="5" w:tplc="100A9872" w:tentative="1">
      <w:start w:val="1"/>
      <w:numFmt w:val="lowerRoman"/>
      <w:lvlText w:val="%6."/>
      <w:lvlJc w:val="right"/>
      <w:pPr>
        <w:ind w:left="4320" w:hanging="180"/>
      </w:pPr>
    </w:lvl>
    <w:lvl w:ilvl="6" w:tplc="C4BE2726" w:tentative="1">
      <w:start w:val="1"/>
      <w:numFmt w:val="decimal"/>
      <w:lvlText w:val="%7."/>
      <w:lvlJc w:val="left"/>
      <w:pPr>
        <w:ind w:left="5040" w:hanging="360"/>
      </w:pPr>
    </w:lvl>
    <w:lvl w:ilvl="7" w:tplc="55DA17E2" w:tentative="1">
      <w:start w:val="1"/>
      <w:numFmt w:val="lowerLetter"/>
      <w:lvlText w:val="%8."/>
      <w:lvlJc w:val="left"/>
      <w:pPr>
        <w:ind w:left="5760" w:hanging="360"/>
      </w:pPr>
    </w:lvl>
    <w:lvl w:ilvl="8" w:tplc="9638882C" w:tentative="1">
      <w:start w:val="1"/>
      <w:numFmt w:val="lowerRoman"/>
      <w:lvlText w:val="%9."/>
      <w:lvlJc w:val="right"/>
      <w:pPr>
        <w:ind w:left="6480" w:hanging="180"/>
      </w:pPr>
    </w:lvl>
  </w:abstractNum>
  <w:num w:numId="1">
    <w:abstractNumId w:val="34"/>
  </w:num>
  <w:num w:numId="2">
    <w:abstractNumId w:val="29"/>
  </w:num>
  <w:num w:numId="3">
    <w:abstractNumId w:val="33"/>
  </w:num>
  <w:num w:numId="4">
    <w:abstractNumId w:val="79"/>
  </w:num>
  <w:num w:numId="5">
    <w:abstractNumId w:val="28"/>
  </w:num>
  <w:num w:numId="6">
    <w:abstractNumId w:val="76"/>
  </w:num>
  <w:num w:numId="7">
    <w:abstractNumId w:val="40"/>
  </w:num>
  <w:num w:numId="8">
    <w:abstractNumId w:val="35"/>
  </w:num>
  <w:num w:numId="9">
    <w:abstractNumId w:val="49"/>
  </w:num>
  <w:num w:numId="10">
    <w:abstractNumId w:val="58"/>
  </w:num>
  <w:num w:numId="11">
    <w:abstractNumId w:val="67"/>
  </w:num>
  <w:num w:numId="12">
    <w:abstractNumId w:val="14"/>
  </w:num>
  <w:num w:numId="13">
    <w:abstractNumId w:val="9"/>
  </w:num>
  <w:num w:numId="14">
    <w:abstractNumId w:val="55"/>
  </w:num>
  <w:num w:numId="15">
    <w:abstractNumId w:val="24"/>
  </w:num>
  <w:num w:numId="16">
    <w:abstractNumId w:val="56"/>
  </w:num>
  <w:num w:numId="17">
    <w:abstractNumId w:val="2"/>
  </w:num>
  <w:num w:numId="18">
    <w:abstractNumId w:val="73"/>
  </w:num>
  <w:num w:numId="19">
    <w:abstractNumId w:val="60"/>
  </w:num>
  <w:num w:numId="20">
    <w:abstractNumId w:val="75"/>
  </w:num>
  <w:num w:numId="21">
    <w:abstractNumId w:val="63"/>
  </w:num>
  <w:num w:numId="22">
    <w:abstractNumId w:val="1"/>
  </w:num>
  <w:num w:numId="23">
    <w:abstractNumId w:val="12"/>
  </w:num>
  <w:num w:numId="24">
    <w:abstractNumId w:val="10"/>
  </w:num>
  <w:num w:numId="25">
    <w:abstractNumId w:val="61"/>
  </w:num>
  <w:num w:numId="26">
    <w:abstractNumId w:val="0"/>
  </w:num>
  <w:num w:numId="27">
    <w:abstractNumId w:val="43"/>
  </w:num>
  <w:num w:numId="28">
    <w:abstractNumId w:val="48"/>
  </w:num>
  <w:num w:numId="29">
    <w:abstractNumId w:val="42"/>
  </w:num>
  <w:num w:numId="30">
    <w:abstractNumId w:val="16"/>
  </w:num>
  <w:num w:numId="31">
    <w:abstractNumId w:val="53"/>
  </w:num>
  <w:num w:numId="32">
    <w:abstractNumId w:val="25"/>
  </w:num>
  <w:num w:numId="33">
    <w:abstractNumId w:val="64"/>
  </w:num>
  <w:num w:numId="34">
    <w:abstractNumId w:val="77"/>
  </w:num>
  <w:num w:numId="35">
    <w:abstractNumId w:val="52"/>
  </w:num>
  <w:num w:numId="36">
    <w:abstractNumId w:val="44"/>
  </w:num>
  <w:num w:numId="37">
    <w:abstractNumId w:val="6"/>
  </w:num>
  <w:num w:numId="38">
    <w:abstractNumId w:val="7"/>
  </w:num>
  <w:num w:numId="39">
    <w:abstractNumId w:val="57"/>
  </w:num>
  <w:num w:numId="40">
    <w:abstractNumId w:val="27"/>
  </w:num>
  <w:num w:numId="41">
    <w:abstractNumId w:val="19"/>
  </w:num>
  <w:num w:numId="42">
    <w:abstractNumId w:val="4"/>
  </w:num>
  <w:num w:numId="43">
    <w:abstractNumId w:val="80"/>
  </w:num>
  <w:num w:numId="44">
    <w:abstractNumId w:val="51"/>
  </w:num>
  <w:num w:numId="45">
    <w:abstractNumId w:val="22"/>
  </w:num>
  <w:num w:numId="46">
    <w:abstractNumId w:val="38"/>
  </w:num>
  <w:num w:numId="47">
    <w:abstractNumId w:val="21"/>
  </w:num>
  <w:num w:numId="48">
    <w:abstractNumId w:val="39"/>
  </w:num>
  <w:num w:numId="49">
    <w:abstractNumId w:val="3"/>
  </w:num>
  <w:num w:numId="50">
    <w:abstractNumId w:val="41"/>
  </w:num>
  <w:num w:numId="51">
    <w:abstractNumId w:val="30"/>
  </w:num>
  <w:num w:numId="52">
    <w:abstractNumId w:val="74"/>
  </w:num>
  <w:num w:numId="53">
    <w:abstractNumId w:val="13"/>
  </w:num>
  <w:num w:numId="54">
    <w:abstractNumId w:val="15"/>
  </w:num>
  <w:num w:numId="55">
    <w:abstractNumId w:val="32"/>
  </w:num>
  <w:num w:numId="56">
    <w:abstractNumId w:val="78"/>
  </w:num>
  <w:num w:numId="57">
    <w:abstractNumId w:val="36"/>
  </w:num>
  <w:num w:numId="58">
    <w:abstractNumId w:val="50"/>
  </w:num>
  <w:num w:numId="59">
    <w:abstractNumId w:val="20"/>
  </w:num>
  <w:num w:numId="60">
    <w:abstractNumId w:val="23"/>
  </w:num>
  <w:num w:numId="61">
    <w:abstractNumId w:val="47"/>
  </w:num>
  <w:num w:numId="62">
    <w:abstractNumId w:val="45"/>
  </w:num>
  <w:num w:numId="63">
    <w:abstractNumId w:val="18"/>
  </w:num>
  <w:num w:numId="64">
    <w:abstractNumId w:val="54"/>
  </w:num>
  <w:num w:numId="65">
    <w:abstractNumId w:val="8"/>
  </w:num>
  <w:num w:numId="66">
    <w:abstractNumId w:val="26"/>
  </w:num>
  <w:num w:numId="67">
    <w:abstractNumId w:val="68"/>
  </w:num>
  <w:num w:numId="68">
    <w:abstractNumId w:val="46"/>
  </w:num>
  <w:num w:numId="69">
    <w:abstractNumId w:val="70"/>
  </w:num>
  <w:num w:numId="70">
    <w:abstractNumId w:val="69"/>
  </w:num>
  <w:num w:numId="71">
    <w:abstractNumId w:val="62"/>
  </w:num>
  <w:num w:numId="72">
    <w:abstractNumId w:val="17"/>
  </w:num>
  <w:num w:numId="73">
    <w:abstractNumId w:val="66"/>
  </w:num>
  <w:num w:numId="74">
    <w:abstractNumId w:val="5"/>
  </w:num>
  <w:num w:numId="75">
    <w:abstractNumId w:val="37"/>
  </w:num>
  <w:num w:numId="76">
    <w:abstractNumId w:val="72"/>
  </w:num>
  <w:num w:numId="77">
    <w:abstractNumId w:val="31"/>
  </w:num>
  <w:num w:numId="78">
    <w:abstractNumId w:val="65"/>
  </w:num>
  <w:num w:numId="79">
    <w:abstractNumId w:val="59"/>
  </w:num>
  <w:num w:numId="80">
    <w:abstractNumId w:val="11"/>
  </w:num>
  <w:num w:numId="81">
    <w:abstractNumId w:val="7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BA2"/>
    <w:rsid w:val="00033A92"/>
    <w:rsid w:val="000B76F9"/>
    <w:rsid w:val="000E388B"/>
    <w:rsid w:val="00102705"/>
    <w:rsid w:val="001445B7"/>
    <w:rsid w:val="00152F73"/>
    <w:rsid w:val="001D1713"/>
    <w:rsid w:val="001E0BA2"/>
    <w:rsid w:val="00204F22"/>
    <w:rsid w:val="002E65A5"/>
    <w:rsid w:val="002E70CA"/>
    <w:rsid w:val="00300047"/>
    <w:rsid w:val="00304216"/>
    <w:rsid w:val="00326FAA"/>
    <w:rsid w:val="003853B0"/>
    <w:rsid w:val="00395EAF"/>
    <w:rsid w:val="003B57CA"/>
    <w:rsid w:val="003D5DBF"/>
    <w:rsid w:val="004F0AA4"/>
    <w:rsid w:val="004F6BD9"/>
    <w:rsid w:val="005039BA"/>
    <w:rsid w:val="005A4D4C"/>
    <w:rsid w:val="0062533D"/>
    <w:rsid w:val="0070344A"/>
    <w:rsid w:val="0070713A"/>
    <w:rsid w:val="00787795"/>
    <w:rsid w:val="007B6877"/>
    <w:rsid w:val="007C296F"/>
    <w:rsid w:val="007C5632"/>
    <w:rsid w:val="00881712"/>
    <w:rsid w:val="009949ED"/>
    <w:rsid w:val="009F2560"/>
    <w:rsid w:val="00A05C81"/>
    <w:rsid w:val="00A23D1E"/>
    <w:rsid w:val="00AC03A0"/>
    <w:rsid w:val="00AF3F59"/>
    <w:rsid w:val="00B16C77"/>
    <w:rsid w:val="00B96776"/>
    <w:rsid w:val="00BB39EE"/>
    <w:rsid w:val="00BE35B7"/>
    <w:rsid w:val="00C06E32"/>
    <w:rsid w:val="00C24013"/>
    <w:rsid w:val="00C31455"/>
    <w:rsid w:val="00C85FCB"/>
    <w:rsid w:val="00CA1807"/>
    <w:rsid w:val="00CF0FA1"/>
    <w:rsid w:val="00D30C58"/>
    <w:rsid w:val="00D40018"/>
    <w:rsid w:val="00D404E6"/>
    <w:rsid w:val="00D6410D"/>
    <w:rsid w:val="00E05E02"/>
    <w:rsid w:val="00E13B91"/>
    <w:rsid w:val="00E5722F"/>
    <w:rsid w:val="00E8207D"/>
    <w:rsid w:val="00EB2F33"/>
    <w:rsid w:val="00ED67D5"/>
    <w:rsid w:val="00F52D16"/>
    <w:rsid w:val="00FB5446"/>
    <w:rsid w:val="00FC484F"/>
    <w:rsid w:val="0CDC1F2C"/>
    <w:rsid w:val="10882D48"/>
    <w:rsid w:val="108C6D48"/>
    <w:rsid w:val="18EB5618"/>
    <w:rsid w:val="1D2C9D3D"/>
    <w:rsid w:val="2973D92D"/>
    <w:rsid w:val="3205F9ED"/>
    <w:rsid w:val="3262114B"/>
    <w:rsid w:val="3CF58A6E"/>
    <w:rsid w:val="468EA5C8"/>
    <w:rsid w:val="50290F99"/>
    <w:rsid w:val="596DD304"/>
    <w:rsid w:val="5FAF601B"/>
    <w:rsid w:val="67D2DE74"/>
    <w:rsid w:val="69DD8823"/>
    <w:rsid w:val="7055919C"/>
    <w:rsid w:val="74F4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AAA8"/>
  <w15:docId w15:val="{1252A9DE-0D94-4F3B-AB35-6713DB6A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706098"/>
    <w:pPr>
      <w:spacing w:after="0" w:line="240" w:lineRule="auto"/>
    </w:pPr>
  </w:style>
  <w:style w:type="paragraph" w:styleId="Sidhuvud">
    <w:name w:val="header"/>
    <w:basedOn w:val="Normal"/>
    <w:link w:val="SidhuvudChar"/>
    <w:uiPriority w:val="99"/>
    <w:unhideWhenUsed/>
    <w:rsid w:val="00706098"/>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706098"/>
  </w:style>
  <w:style w:type="paragraph" w:styleId="Sidfot">
    <w:name w:val="footer"/>
    <w:basedOn w:val="Normal"/>
    <w:link w:val="SidfotChar"/>
    <w:uiPriority w:val="99"/>
    <w:unhideWhenUsed/>
    <w:rsid w:val="00706098"/>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706098"/>
  </w:style>
  <w:style w:type="paragraph" w:styleId="Liststycke">
    <w:name w:val="List Paragraph"/>
    <w:basedOn w:val="Normal"/>
    <w:uiPriority w:val="34"/>
    <w:qFormat/>
    <w:rsid w:val="00CB1619"/>
    <w:pPr>
      <w:ind w:left="720"/>
      <w:contextualSpacing/>
    </w:pPr>
  </w:style>
  <w:style w:type="table" w:styleId="Tabellrutnt">
    <w:name w:val="Table Grid"/>
    <w:basedOn w:val="Normaltabell"/>
    <w:uiPriority w:val="39"/>
    <w:rsid w:val="0088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D260C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6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84F2B6473404DA1D92A7A977962E8" ma:contentTypeVersion="12" ma:contentTypeDescription="Create a new document." ma:contentTypeScope="" ma:versionID="ca808e51c356ce94c10a759644cd054d">
  <xsd:schema xmlns:xsd="http://www.w3.org/2001/XMLSchema" xmlns:xs="http://www.w3.org/2001/XMLSchema" xmlns:p="http://schemas.microsoft.com/office/2006/metadata/properties" xmlns:ns1="http://schemas.microsoft.com/sharepoint/v3" xmlns:ns3="72506579-cb3c-4f28-be8a-5bd5f1377921" xmlns:ns4="e943bd22-83d9-4464-9cb0-93532abe3ab7" targetNamespace="http://schemas.microsoft.com/office/2006/metadata/properties" ma:root="true" ma:fieldsID="9cf2488c1e3cd336150e2fe4289bfa38" ns1:_="" ns3:_="" ns4:_="">
    <xsd:import namespace="http://schemas.microsoft.com/sharepoint/v3"/>
    <xsd:import namespace="72506579-cb3c-4f28-be8a-5bd5f1377921"/>
    <xsd:import namespace="e943bd22-83d9-4464-9cb0-93532abe3a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06579-cb3c-4f28-be8a-5bd5f1377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43bd22-83d9-4464-9cb0-93532abe3a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55017-52F3-44EA-BD61-B496456E4DA0}">
  <ds:schemaRefs>
    <ds:schemaRef ds:uri="http://schemas.microsoft.com/sharepoint/v3/contenttype/forms"/>
  </ds:schemaRefs>
</ds:datastoreItem>
</file>

<file path=customXml/itemProps2.xml><?xml version="1.0" encoding="utf-8"?>
<ds:datastoreItem xmlns:ds="http://schemas.openxmlformats.org/officeDocument/2006/customXml" ds:itemID="{B0D8423F-8299-49F0-A2B4-4FC76305473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07E9783-22E9-48FD-A422-0E9E6B521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506579-cb3c-4f28-be8a-5bd5f1377921"/>
    <ds:schemaRef ds:uri="e943bd22-83d9-4464-9cb0-93532abe3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3E170-30EC-4350-9839-952D700F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15592</Words>
  <Characters>126296</Characters>
  <Application>Microsoft Office Word</Application>
  <DocSecurity>0</DocSecurity>
  <Lines>1052</Lines>
  <Paragraphs>283</Paragraphs>
  <ScaleCrop>false</ScaleCrop>
  <HeadingPairs>
    <vt:vector size="2" baseType="variant">
      <vt:variant>
        <vt:lpstr>Rubrik</vt:lpstr>
      </vt:variant>
      <vt:variant>
        <vt:i4>1</vt:i4>
      </vt:variant>
    </vt:vector>
  </HeadingPairs>
  <TitlesOfParts>
    <vt:vector size="1" baseType="lpstr">
      <vt:lpstr/>
    </vt:vector>
  </TitlesOfParts>
  <Company>Pargas stad/Paraisten kaupunki</Company>
  <LinksUpToDate>false</LinksUpToDate>
  <CharactersWithSpaces>141605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Nordström</dc:creator>
  <cp:lastModifiedBy>Pia Nedermo</cp:lastModifiedBy>
  <cp:revision>4</cp:revision>
  <cp:lastPrinted>2020-01-27T11:12:00Z</cp:lastPrinted>
  <dcterms:created xsi:type="dcterms:W3CDTF">2020-05-08T10:55:00Z</dcterms:created>
  <dcterms:modified xsi:type="dcterms:W3CDTF">2020-05-08T10:57:00Z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0x01010013984F2B6473404DA1D92A7A977962E8</vt:lpwstr>
  </property>
</Properties>
</file>